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6662"/>
        <w:gridCol w:w="2314"/>
      </w:tblGrid>
      <w:tr w:rsidR="00000000" w14:paraId="177BDCE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AE610" w14:textId="77777777" w:rsidR="00D47C19" w:rsidRDefault="00D47C19">
            <w:pPr>
              <w:widowControl w:val="0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8AD83" w14:textId="77777777" w:rsidR="00D47C19" w:rsidRDefault="00D47C19">
            <w:pPr>
              <w:widowControl w:val="0"/>
              <w:spacing w:before="40" w:line="220" w:lineRule="atLeast"/>
              <w:ind w:left="2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528D3" w14:textId="77777777" w:rsidR="00D47C19" w:rsidRDefault="00D47C19">
            <w:pPr>
              <w:widowControl w:val="0"/>
              <w:spacing w:before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000000" w14:paraId="0313CB4C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5D650E1" w14:textId="77777777" w:rsidR="00D47C19" w:rsidRDefault="00D47C19">
            <w:pPr>
              <w:widowControl w:val="0"/>
              <w:spacing w:before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9E97BBE" w14:textId="77777777" w:rsidR="00D47C19" w:rsidRDefault="00D47C19">
            <w:pPr>
              <w:widowControl w:val="0"/>
              <w:spacing w:before="40" w:line="220" w:lineRule="atLeast"/>
              <w:ind w:left="2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Ábrázolt elem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D3CDDBF" w14:textId="77777777" w:rsidR="00D47C19" w:rsidRDefault="00D47C19">
            <w:pPr>
              <w:widowControl w:val="0"/>
              <w:spacing w:before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K: kötelező</w:t>
            </w:r>
            <w:r>
              <w:rPr>
                <w:sz w:val="16"/>
                <w:szCs w:val="16"/>
              </w:rPr>
              <w:br/>
              <w:t>M: más jogszabály által elrendelt</w:t>
            </w:r>
            <w:r>
              <w:rPr>
                <w:sz w:val="16"/>
                <w:szCs w:val="16"/>
              </w:rPr>
              <w:br/>
              <w:t>J: javasolt</w:t>
            </w:r>
            <w:r>
              <w:rPr>
                <w:sz w:val="16"/>
                <w:szCs w:val="16"/>
              </w:rPr>
              <w:br/>
              <w:t>T: tájékoztató</w:t>
            </w:r>
            <w:r>
              <w:rPr>
                <w:sz w:val="16"/>
                <w:szCs w:val="16"/>
              </w:rPr>
              <w:br/>
              <w:t>S: sajátos jogintézmény</w:t>
            </w:r>
          </w:p>
        </w:tc>
      </w:tr>
      <w:tr w:rsidR="00000000" w14:paraId="10537A00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FFFFFF"/>
            <w:vAlign w:val="center"/>
          </w:tcPr>
          <w:p w14:paraId="296ACD18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FFFFFF"/>
            <w:vAlign w:val="center"/>
          </w:tcPr>
          <w:p w14:paraId="014AEB31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rPr>
                <w:b/>
                <w:bCs/>
                <w:i/>
                <w:iCs/>
              </w:rPr>
              <w:t>SZABÁLYOZÁSI ALAPELEM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FFFFFF"/>
            <w:vAlign w:val="center"/>
          </w:tcPr>
          <w:p w14:paraId="322D5646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</w:tr>
      <w:tr w:rsidR="00000000" w14:paraId="26541BA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C045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E5CFF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szabályozási vonal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28279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</w:t>
            </w:r>
          </w:p>
        </w:tc>
      </w:tr>
      <w:tr w:rsidR="00000000" w14:paraId="02F3B27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571EC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00A34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építési övezet, övezet határa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451D2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</w:t>
            </w:r>
          </w:p>
        </w:tc>
      </w:tr>
      <w:tr w:rsidR="00000000" w14:paraId="4B1DEA9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25C84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41345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építési övezet, övezet jele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3E3F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</w:t>
            </w:r>
          </w:p>
        </w:tc>
      </w:tr>
      <w:tr w:rsidR="00000000" w14:paraId="216158A0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CF3CD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1D69D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rPr>
                <w:b/>
                <w:bCs/>
              </w:rPr>
              <w:t>Szabályozási elemhez tartozó elemek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32865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</w:tr>
      <w:tr w:rsidR="00000000" w14:paraId="06173B80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1B2DD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79FBA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méretvonal, méretezés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77B7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</w:t>
            </w:r>
          </w:p>
        </w:tc>
      </w:tr>
      <w:tr w:rsidR="00000000" w14:paraId="7AD3D86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525FBD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2F9F04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megszüntető jel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8F42F9F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K, J</w:t>
            </w:r>
          </w:p>
        </w:tc>
      </w:tr>
      <w:tr w:rsidR="00000000" w14:paraId="25BE09C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FFFFFF"/>
            <w:vAlign w:val="center"/>
          </w:tcPr>
          <w:p w14:paraId="2C22BC7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FFFFFF"/>
            <w:vAlign w:val="center"/>
          </w:tcPr>
          <w:p w14:paraId="4BA60105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rPr>
                <w:b/>
                <w:bCs/>
                <w:i/>
                <w:iCs/>
              </w:rPr>
              <w:t>SZABÁLYOZÁSI ELEM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FFFFFF"/>
            <w:vAlign w:val="center"/>
          </w:tcPr>
          <w:p w14:paraId="3A81EF17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</w:tr>
      <w:tr w:rsidR="00000000" w14:paraId="36A848FC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977D4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6A866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építési hely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74D9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</w:t>
            </w:r>
          </w:p>
        </w:tc>
      </w:tr>
      <w:tr w:rsidR="00000000" w14:paraId="46D428E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4CF2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AE7D3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építési hely terepszint alatt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C6464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</w:t>
            </w:r>
          </w:p>
        </w:tc>
      </w:tr>
      <w:tr w:rsidR="00000000" w14:paraId="42B3BB8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1A77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35F7F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építési vonal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352FF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</w:t>
            </w:r>
          </w:p>
        </w:tc>
      </w:tr>
      <w:tr w:rsidR="00000000" w14:paraId="3CD54EF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E2168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453D1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meghatározott eltéréssel szabályozott építési vonal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06C3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</w:t>
            </w:r>
          </w:p>
        </w:tc>
      </w:tr>
      <w:tr w:rsidR="00000000" w14:paraId="14AA380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3BF7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4E842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telek be nem építhető része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F1661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</w:t>
            </w:r>
          </w:p>
        </w:tc>
      </w:tr>
      <w:tr w:rsidR="00000000" w14:paraId="68AF95D0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3D4C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7DD7F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telken belüli védőterület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911E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K, M</w:t>
            </w:r>
          </w:p>
        </w:tc>
      </w:tr>
      <w:tr w:rsidR="00000000" w14:paraId="3432C8C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34BC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F6E8F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javasolt telekhatár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1263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J</w:t>
            </w:r>
          </w:p>
        </w:tc>
      </w:tr>
      <w:tr w:rsidR="00000000" w14:paraId="756A2D7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DE6E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090AD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telken belül zöldfelületként megtartandó telekrész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B0561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K, J</w:t>
            </w:r>
          </w:p>
        </w:tc>
      </w:tr>
      <w:tr w:rsidR="00000000" w14:paraId="38BFAA5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FC052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1CE59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telken belül zöldfelületként kialakítandó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60DE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K, J</w:t>
            </w:r>
          </w:p>
        </w:tc>
      </w:tr>
      <w:tr w:rsidR="00000000" w14:paraId="7EF4E71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67C29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5FF59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jelentős felszíni parkoló és fér</w:t>
            </w:r>
            <w:r>
              <w:t>őhelyszáma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1B3A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K, J</w:t>
            </w:r>
          </w:p>
        </w:tc>
      </w:tr>
      <w:tr w:rsidR="00000000" w14:paraId="7E7CBD20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2B274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20.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4D618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jelentős szint alatti gépjárműtároló és férőhelyszáma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63B4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K, J</w:t>
            </w:r>
          </w:p>
        </w:tc>
      </w:tr>
      <w:tr w:rsidR="00000000" w14:paraId="52714D2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0668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21.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9B363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közlekedési terület céljára fenntartott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3CA3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K, J</w:t>
            </w:r>
          </w:p>
        </w:tc>
      </w:tr>
      <w:tr w:rsidR="00000000" w14:paraId="7BC6D93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FAA0C0A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22.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99CB5ED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közlekedési terület beépíthető területrésze (építési zóna)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FBF3D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K, J</w:t>
            </w:r>
          </w:p>
        </w:tc>
      </w:tr>
      <w:tr w:rsidR="00000000" w14:paraId="727965C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pct20" w:color="auto" w:fill="FFFFFF"/>
            <w:vAlign w:val="center"/>
          </w:tcPr>
          <w:p w14:paraId="1688302F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pct20" w:color="auto" w:fill="FFFFFF"/>
            <w:vAlign w:val="center"/>
          </w:tcPr>
          <w:p w14:paraId="01AD31DA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rPr>
                <w:b/>
                <w:bCs/>
                <w:i/>
                <w:iCs/>
              </w:rPr>
              <w:t>MÁS JOGSZABÁLYBÓL KÖVETKEZŐ SZABÁLYOZÁ</w:t>
            </w:r>
            <w:r>
              <w:rPr>
                <w:b/>
                <w:bCs/>
                <w:i/>
                <w:iCs/>
              </w:rPr>
              <w:t>SI ELEM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pct20" w:color="auto" w:fill="FFFFFF"/>
            <w:vAlign w:val="center"/>
          </w:tcPr>
          <w:p w14:paraId="6C5E2334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</w:tr>
      <w:tr w:rsidR="00000000" w14:paraId="212BC2F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FFFFFF"/>
            <w:vAlign w:val="center"/>
          </w:tcPr>
          <w:p w14:paraId="36422C48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FFFFFF"/>
            <w:vAlign w:val="center"/>
          </w:tcPr>
          <w:p w14:paraId="23A9876C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rPr>
                <w:b/>
                <w:bCs/>
                <w:i/>
                <w:iCs/>
              </w:rPr>
              <w:t>ORSZÁGOS MŰVI ÉRTÉKVÉDELEM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FFFFFF"/>
            <w:vAlign w:val="center"/>
          </w:tcPr>
          <w:p w14:paraId="39BCF5BA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</w:tr>
      <w:tr w:rsidR="00000000" w14:paraId="1A47A57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2D11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23.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B95D9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Világörökségi helyszín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09EC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0EB2ED6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46F8C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24.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81E1C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Világörökségi helyszín védőövezete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7E042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324F507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AC02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25.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A0D9B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Világörökségi várományos helyszín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8B5B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79871E9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E721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26.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B5C18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Világörökségi várományos helyszín védőövezete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8D95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3B67D79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CAED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27.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B516F" w14:textId="7296F742" w:rsidR="00D47C19" w:rsidRDefault="00480109">
            <w:pPr>
              <w:widowControl w:val="0"/>
              <w:spacing w:after="0" w:line="260" w:lineRule="atLeast"/>
              <w:ind w:left="28" w:firstLine="0"/>
              <w:jc w:val="left"/>
            </w:pPr>
            <w:r w:rsidRPr="00480109">
              <w:t>Nemzeti emléknek minősülő műemlék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FCA11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26B732B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6F83A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28.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D9547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Műemléki jelentőségű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46DDA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248D93E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178B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29.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0BCF9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Műemléki környezet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E9B0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7133599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038F8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30.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66E70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Műemléki környezet telekszomszédság alapján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7B18D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37C82A3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1014C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31.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B9BCB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Történelmi emlékhely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4BD1F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6CB71041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7BB8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32.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0D039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Nemzeti emlékhely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119C8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1787C93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77E88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33.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DF70E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Kiemelt nemzeti emlékhely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BB12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0819426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EDE41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34.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141F3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Történeti kert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BD50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0AE151D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4DB08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35.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3A08A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Történeti táj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2B7C9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0043835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D8B5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36.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6263E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Védett temető, törté</w:t>
            </w:r>
            <w:r>
              <w:t>neti temetkezési hely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622D8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353C2F91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1CC3D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37.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505C4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Régészeti érdekű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B34FA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4E92169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F991DC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38.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15D8A00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Régészeti lelőhely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C83FD1D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026A707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55790BD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39.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1FC77240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rPr>
                <w:b/>
                <w:bCs/>
              </w:rPr>
              <w:t>HELYI MŰVI ÉRTÉKVÉDELEM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4176B780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</w:tr>
      <w:tr w:rsidR="00000000" w14:paraId="2FA0010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912D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40.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5AABE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Helyi védett egyedi érték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3E83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4FCBFB9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854A79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41.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AD0B5D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Helyi védett területi érték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399D6A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118310A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5F808C0D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42.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189BCA4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rPr>
                <w:b/>
                <w:bCs/>
                <w:i/>
                <w:iCs/>
              </w:rPr>
              <w:t>TÁJ- ÉS TERMÉSZETVÉDELEM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C16CB52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</w:tr>
      <w:tr w:rsidR="00000000" w14:paraId="3B0EF7F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1FCD4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43.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D3305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Nemzeti park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B372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6A0BCFD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C2FD9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44.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4859A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Tájvédelmi kö</w:t>
            </w:r>
            <w:r>
              <w:t>rzet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642C1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43D98B21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129E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45.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11847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Országos jelentőségű természetvédelmi terület (beleértve az “ex lege” védett láp és szikes tó)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D0659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0172FA3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B4224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46.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507B1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 xml:space="preserve">Országos jelentőségű természeti emlék (beleértve az “ex lege” védett kunhalom, </w:t>
            </w:r>
            <w:r>
              <w:lastRenderedPageBreak/>
              <w:t>földvár, forrás, víznyelő)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4D602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lastRenderedPageBreak/>
              <w:t>M</w:t>
            </w:r>
          </w:p>
        </w:tc>
      </w:tr>
      <w:tr w:rsidR="00000000" w14:paraId="79039DD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61AF9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47.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59A20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Védett természeti érték (védett mesterséges üreg és “ex lege” védett barlang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69089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5D2A042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C116C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48.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52E48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Natura 2000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D5607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6F75B02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E8CE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49.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F9AD5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Egyéb nemzetközi természetvédelmi érdekű terület (pl. Ramsari terület, bioszféra-rezervátum)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3CA54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1614DB8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4F9B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50.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C4755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Barlang felszíni védőövezete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952A8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27F4042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FA52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51.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0EB70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Fokozottan védett termé</w:t>
            </w:r>
            <w:r>
              <w:t>szeti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504BF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06B9102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0343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52.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113D4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ökológiai hálózat – magterülete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275A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47E040F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DFC72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53.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A4515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ökológiai hálózat – ökológiai folyosója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8FBC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72C939D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8E947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54.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9ECFC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ökológiai hálózat – pufferterülete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54F1F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79ABE6D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D63C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55.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954E7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Tájképvédelmi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B280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1AC877D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4A751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56.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3B227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Tájképvédelmi szempontból kiemelten kezelendő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6794D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57091B8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7A9FFC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57.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C5F6CA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Egyedi tájérték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899958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193643D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1372D814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58.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37D8214D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rPr>
                <w:b/>
                <w:bCs/>
                <w:i/>
                <w:iCs/>
              </w:rPr>
              <w:t>HELYI TÁJ- ÉS TERMÉSZETVÉDELEM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9825CFD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</w:tr>
      <w:tr w:rsidR="00000000" w14:paraId="4E75519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507D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59.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A8530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Helyi jelentőségű természetvédelmi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48A9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2E19E24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8EBED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60.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F8831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Helyi jelentőségű természeti emlék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86FE7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2E7F0EF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20ADD8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61.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5E1DADC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Helyi jelentőségű természetvédelmi oltalomra javasolt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496210F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0CBAD4F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pct20" w:color="auto" w:fill="FFFFFF"/>
            <w:vAlign w:val="center"/>
          </w:tcPr>
          <w:p w14:paraId="5B6D333A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62.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pct20" w:color="auto" w:fill="FFFFFF"/>
            <w:vAlign w:val="center"/>
          </w:tcPr>
          <w:p w14:paraId="075325B2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rPr>
                <w:b/>
                <w:bCs/>
                <w:i/>
                <w:iCs/>
              </w:rPr>
              <w:t>KORLÁTOZÁSOK – VÉDELMEK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pct20" w:color="auto" w:fill="FFFFFF"/>
            <w:vAlign w:val="center"/>
          </w:tcPr>
          <w:p w14:paraId="1BD9C72D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</w:tr>
      <w:tr w:rsidR="00000000" w14:paraId="48F320A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68852A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63.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6D8C655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rPr>
                <w:b/>
                <w:bCs/>
                <w:i/>
                <w:iCs/>
              </w:rPr>
              <w:t>A VESZÉ</w:t>
            </w:r>
            <w:r>
              <w:rPr>
                <w:b/>
                <w:bCs/>
                <w:i/>
                <w:iCs/>
              </w:rPr>
              <w:t xml:space="preserve">LYEZTETETT TERÜLETEKRE, A TERMÉSZETI CSAPÁSOK ELLENI VÉDELEMRE, A KATASZTRÓFAVÉDELEMRE, VALAMINT </w:t>
            </w:r>
            <w:r>
              <w:rPr>
                <w:b/>
                <w:bCs/>
                <w:i/>
                <w:iCs/>
              </w:rPr>
              <w:br/>
              <w:t>A HONVÉDELMI ÉS KATONAI CÉLÚ TERÜLETEKRE VONATKOZÓ KORLÁTOZÓ TÉNYEZŐK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253DA517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</w:tr>
      <w:tr w:rsidR="00000000" w14:paraId="1E67DAE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84A1C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64.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FEACA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Felszíni víz parti sávja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F205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1CC66FE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6C0F1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65.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4A747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Felszíni víz védvonala (töltés, gát)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244C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3530CFC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F94F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66.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26301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Nagyvízi meder területe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CFBB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4546AE8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0DA2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67.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D7BC8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Fakadó és szivárgó víz által veszélyeztetett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2864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1B09D59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27597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68.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6080F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Belvízjárta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FF80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3F43161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3E788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69.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638E8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Belvízzel veszélyeztetett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1D05C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0F49DADC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4355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70.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E5C04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Ásványi nyersanyag tekintetében megkutatott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CB508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5B48FAA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DF394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71.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63D71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Bányatelek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01F98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4102E99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5FE24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72.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37A80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Felszínmozgá</w:t>
            </w:r>
            <w:r>
              <w:t>ssal veszélyeztetett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F6F0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7A2C9DB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7E002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73.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96F43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Pinceomlással veszélyeztetett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E4291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6E5CF64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BB56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74.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9DE66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Alábányászott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59D3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13C03691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04A6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75.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3E23C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Olyan terület, ahol a természeti csapások elleni védelemről gondoskodni kell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AD8EA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T</w:t>
            </w:r>
          </w:p>
        </w:tc>
      </w:tr>
      <w:tr w:rsidR="00000000" w14:paraId="7A791DC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A1CEF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76.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4E8DF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Zajvédelmi szempontból fokozottan védett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68A02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T</w:t>
            </w:r>
          </w:p>
        </w:tc>
      </w:tr>
      <w:tr w:rsidR="00000000" w14:paraId="01B0EE4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85E32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77.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2643B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Csendes övezet területe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BEA8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T</w:t>
            </w:r>
          </w:p>
        </w:tc>
      </w:tr>
      <w:tr w:rsidR="00000000" w14:paraId="3A47699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1B3DD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78.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E2D94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Fokozottan zajos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7871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T</w:t>
            </w:r>
          </w:p>
        </w:tc>
      </w:tr>
      <w:tr w:rsidR="00000000" w14:paraId="00DF65C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A513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79.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BA8BF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Környezeti zajterhelés tekintetében feltétellel beépíthető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5461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T</w:t>
            </w:r>
          </w:p>
        </w:tc>
      </w:tr>
      <w:tr w:rsidR="00000000" w14:paraId="477025B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0852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80.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0ADF7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Légszennyező forrás védelmi területe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EB3B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T</w:t>
            </w:r>
          </w:p>
        </w:tc>
      </w:tr>
      <w:tr w:rsidR="00000000" w14:paraId="68998DF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46432A7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81.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2F80198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Levegőtisztaság-védelmi szempontból ökológiailag sérülékeny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F61DE49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T</w:t>
            </w:r>
          </w:p>
        </w:tc>
      </w:tr>
      <w:tr w:rsidR="00000000" w14:paraId="4D4ADB0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5E7CF1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82.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09006C17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rPr>
                <w:b/>
                <w:bCs/>
                <w:i/>
                <w:iCs/>
              </w:rPr>
              <w:t>VÉDŐTERÜLETEK, VÉDŐTÁVOLSÁGOK, VÉDŐSÁVOK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03F73D0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</w:tr>
      <w:tr w:rsidR="00000000" w14:paraId="4E1F4D2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0E40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83.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87D2A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Vízbázis belső védőövezet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69CE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543D9DA0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F79D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84.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2923D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Vízbázis külső védőövezet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0F32C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21E3B50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D74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85.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34B3B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Vízbázis hidrogeológiai “A” védőövezet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9F61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3F6F308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4254F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86.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80CC9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Vízbázis hidrogeológiai “B” védőövezet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F40A2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1ACC840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4EB22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87.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D2D26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Szennyvízátemelő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9F4A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2E80934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147E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88.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0101A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Szennyvíz-tisztítómű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6B59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61B7738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E101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89.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AFB6B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Szennyvíziszap-lerakóhely, illetve szippantott szennyvíz ürítőhelye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C2E42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16CF95D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76B1D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90.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52169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Villamos energia átviteli hálózat (750kV feszültségszinttel)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F85DF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5D585BAC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49DD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91.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9270B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Villamos energia átviteli hálózat (400kV feszültségszinttel)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B78DC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6BD1F28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1C7D4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92.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BCA89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Villamos energia átviteli hálózat (220kV feszültségszinttel)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5BE4A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1603C1B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1F01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93.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5AF67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Villamos energia főelosztó hálózat (feszültségszinttel, föld felett)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6C9AD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7CD1854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BA1D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94.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B669B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Villamos energia főelosztó hálózat (feszültségszinttel, föld alatt)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C0B12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607D64E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40464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lastRenderedPageBreak/>
              <w:t>95.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917F8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Hőerőmű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93BF1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34D64EF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45E9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96.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D7F93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Nagynyomású földgáz szállítóvezeték (</w:t>
            </w:r>
            <w:r>
              <w:rPr>
                <w:rFonts w:ascii="Symbol" w:hAnsi="Symbol" w:cs="Symbol"/>
              </w:rPr>
              <w:t>&gt;</w:t>
            </w:r>
            <w:r>
              <w:t>25 bar)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41781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773F91C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FF57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97.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85BED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Nagy-középnyomású földgáz gerincelosztó vezeték (4–25 bar)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B6571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44645670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8E83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98.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28817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Fűtőerőmű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B8D9C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4EE9E67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4EC7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99.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F7827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Fűtőmű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1467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4EBEB83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BB1A8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100.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B63FB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Olajvezeték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76807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33B8500C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D465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101.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0017F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Termékvezeték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63E1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4CB4B7A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39A7A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102.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A040C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Villamos energia átviteli hálózat (750kV feszültségszinttel) biztonsági övezete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A365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439D169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62CC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103.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FAC99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Villamos energia átviteli hálózat biztonsági övezete (400kV feszültségszinttel)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D442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38330CCC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95B9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104.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B0EBC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Villamos energia átviteli hálózat biztonsági övezete (220kV feszültségszinttel)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137B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7E46E2F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EB31F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105.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A6AE7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Villamos energia főelosztó hálózat biztonsági övezete (feszültségszinttel, föld felett)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3F411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60CB3E1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E7082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106.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EDD0F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Olajvezeték biztonsági övezete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333EA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68E8325C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A8CCD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107.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887B6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Termékvezeték biztonsági övezete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B390C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6E2DC83B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0EBAF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108.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E6082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Közlekedési létesítményekhez kapcsolódó védő- és korlátozóterületek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91D1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6DF6D9D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7675B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109.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50BDD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Honvédelmi és katonai célú területekre vonatkozó védőterület, védőtávolság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4F639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68D4250C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03E7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110.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90C9C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Nukleáris létesítmény és a radioaktívhulladék-tároló biztonsági övezet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58B0D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M</w:t>
            </w:r>
          </w:p>
        </w:tc>
      </w:tr>
      <w:tr w:rsidR="00000000" w14:paraId="0B1C839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D9E2776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111.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5C9523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Egyéb védőterület, védőtávolság, védősáv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5D22D31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K, M</w:t>
            </w:r>
          </w:p>
        </w:tc>
      </w:tr>
      <w:tr w:rsidR="00000000" w14:paraId="45DA65E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FFFFFF"/>
            <w:vAlign w:val="center"/>
          </w:tcPr>
          <w:p w14:paraId="5FF15368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112.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FFFFFF"/>
            <w:vAlign w:val="center"/>
          </w:tcPr>
          <w:p w14:paraId="481999EB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rPr>
                <w:b/>
                <w:bCs/>
                <w:i/>
                <w:iCs/>
              </w:rPr>
              <w:t>EGYES SAJÁTOS JOGINTÉZMÉNYEK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FFFFFF"/>
            <w:vAlign w:val="center"/>
          </w:tcPr>
          <w:p w14:paraId="19329DBF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</w:tr>
      <w:tr w:rsidR="00000000" w14:paraId="1CDFF4B9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42DA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113.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743BD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Telekalakítási tilalom területe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EAA17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S</w:t>
            </w:r>
          </w:p>
        </w:tc>
      </w:tr>
      <w:tr w:rsidR="00000000" w14:paraId="1A97FA10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C11C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114.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3F94F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Építési tilalom területe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00DA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S</w:t>
            </w:r>
          </w:p>
        </w:tc>
      </w:tr>
      <w:tr w:rsidR="00000000" w14:paraId="44EEAE9C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0F51A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115.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7D69D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Közterü</w:t>
            </w:r>
            <w:r>
              <w:t>letalakítási terv területe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11BA7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S</w:t>
            </w:r>
          </w:p>
        </w:tc>
      </w:tr>
      <w:tr w:rsidR="00000000" w14:paraId="0184CD6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D6174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116.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05D41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Telekalakítással, telekcsoport újraosztással érintett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676B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S</w:t>
            </w:r>
          </w:p>
        </w:tc>
      </w:tr>
      <w:tr w:rsidR="00000000" w14:paraId="4BCBDBD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8C57A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117.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CCA16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Elővásárlási joggal érintett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1A17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S</w:t>
            </w:r>
          </w:p>
        </w:tc>
      </w:tr>
      <w:tr w:rsidR="00000000" w14:paraId="281A8347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CEAB8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118.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5701A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Beépítési kötelezettséggel érintett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A9ECA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S</w:t>
            </w:r>
          </w:p>
        </w:tc>
      </w:tr>
      <w:tr w:rsidR="00000000" w14:paraId="78DF21A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AF0BE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119.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27A79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Helyrehozatali kötelezettséggel érintett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13870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S</w:t>
            </w:r>
          </w:p>
        </w:tc>
      </w:tr>
      <w:tr w:rsidR="00000000" w14:paraId="3715089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31A5B49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120.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52CB6BE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Beültetési kötelezettséggel érintett 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F6B6BD7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S</w:t>
            </w:r>
          </w:p>
        </w:tc>
      </w:tr>
      <w:tr w:rsidR="00000000" w14:paraId="7B283ADE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FFFFFF"/>
            <w:vAlign w:val="center"/>
          </w:tcPr>
          <w:p w14:paraId="3CF89CB8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FFFFFF"/>
            <w:vAlign w:val="center"/>
          </w:tcPr>
          <w:p w14:paraId="28A11A55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rPr>
                <w:b/>
                <w:bCs/>
                <w:i/>
                <w:iCs/>
              </w:rPr>
              <w:t>A FEJLESZTÉSI AKCIÓTERÜLETEK FEJLESZTÉSI CÉL SZERINT – AZ IDŐBELI ÜTEMEZÉS ALAPJÁN MÉG NEM SZABÁLYOZOTT – BEÉPÍTÉSRE SZÁNT ÉS BEÉPÍTÉSRE NEM SZÁNT TERÜLETEI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auto" w:fill="FFFFFF"/>
            <w:vAlign w:val="center"/>
          </w:tcPr>
          <w:p w14:paraId="477C0067" w14:textId="77777777" w:rsidR="00D47C19" w:rsidRDefault="00D47C19">
            <w:pPr>
              <w:widowControl w:val="0"/>
              <w:spacing w:after="0"/>
              <w:ind w:firstLine="0"/>
              <w:jc w:val="center"/>
            </w:pPr>
          </w:p>
        </w:tc>
      </w:tr>
      <w:tr w:rsidR="00000000" w14:paraId="3EDCF88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7537A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121.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A60D7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Fejlesztési akcióterület határa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1D2B3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K, J</w:t>
            </w:r>
          </w:p>
        </w:tc>
      </w:tr>
      <w:tr w:rsidR="00000000" w14:paraId="069FAE10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6B17A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122.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360C6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Fejlesztési akcióterület távlati általános használatát és ütemét meghatározó jele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46265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K, J</w:t>
            </w:r>
          </w:p>
        </w:tc>
      </w:tr>
      <w:tr w:rsidR="00000000" w14:paraId="3477159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54878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123.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A0754" w14:textId="77777777" w:rsidR="00D47C19" w:rsidRDefault="00D47C19">
            <w:pPr>
              <w:widowControl w:val="0"/>
              <w:spacing w:after="0" w:line="260" w:lineRule="atLeast"/>
              <w:ind w:left="28" w:firstLine="0"/>
              <w:jc w:val="left"/>
            </w:pPr>
            <w:r>
              <w:t>Szabályozási tartalékterület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7CBED" w14:textId="77777777" w:rsidR="00D47C19" w:rsidRDefault="00D47C19">
            <w:pPr>
              <w:widowControl w:val="0"/>
              <w:spacing w:after="0" w:line="260" w:lineRule="atLeast"/>
              <w:ind w:firstLine="0"/>
              <w:jc w:val="center"/>
            </w:pPr>
            <w:r>
              <w:t>K, J</w:t>
            </w:r>
          </w:p>
        </w:tc>
      </w:tr>
    </w:tbl>
    <w:p w14:paraId="57844188" w14:textId="77777777" w:rsidR="00D47C19" w:rsidRDefault="00D47C19"/>
    <w:sectPr w:rsidR="00000000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80109"/>
    <w:rsid w:val="00480109"/>
    <w:rsid w:val="00D47C19"/>
    <w:rsid w:val="00E8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C625C"/>
  <w14:defaultImageDpi w14:val="0"/>
  <w15:docId w15:val="{8CF875CA-12CC-4CAB-8C86-92B17156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5367</Characters>
  <Application>Microsoft Office Word</Application>
  <DocSecurity>0</DocSecurity>
  <Lines>44</Lines>
  <Paragraphs>12</Paragraphs>
  <ScaleCrop>false</ScaleCrop>
  <Company>MHK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2</cp:revision>
  <dcterms:created xsi:type="dcterms:W3CDTF">2025-12-30T16:19:00Z</dcterms:created>
  <dcterms:modified xsi:type="dcterms:W3CDTF">2025-12-30T16:19:00Z</dcterms:modified>
</cp:coreProperties>
</file>