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219" w:rsidRDefault="00473219" w:rsidP="00473219">
      <w:pPr>
        <w:jc w:val="center"/>
      </w:pPr>
    </w:p>
    <w:p w:rsidR="00473219" w:rsidRPr="008D1E94" w:rsidRDefault="008D1E94" w:rsidP="008D1E94">
      <w:pPr>
        <w:ind w:left="360"/>
        <w:jc w:val="right"/>
        <w:rPr>
          <w:i/>
        </w:rPr>
      </w:pPr>
      <w:r>
        <w:rPr>
          <w:i/>
        </w:rPr>
        <w:t>2.</w:t>
      </w:r>
      <w:bookmarkStart w:id="0" w:name="_GoBack"/>
      <w:bookmarkEnd w:id="0"/>
      <w:r w:rsidR="00473219" w:rsidRPr="008D1E94">
        <w:rPr>
          <w:i/>
        </w:rPr>
        <w:t xml:space="preserve"> melléklet </w:t>
      </w:r>
      <w:r w:rsidR="00473219">
        <w:rPr>
          <w:rStyle w:val="Lbjegyzet-hivatkozs"/>
          <w:i/>
        </w:rPr>
        <w:footnoteReference w:id="1"/>
      </w:r>
    </w:p>
    <w:p w:rsidR="00473219" w:rsidRDefault="00473219" w:rsidP="00473219"/>
    <w:p w:rsidR="00473219" w:rsidRDefault="00473219" w:rsidP="00473219"/>
    <w:p w:rsidR="00473219" w:rsidRPr="00D66254" w:rsidRDefault="00473219" w:rsidP="00473219">
      <w:pPr>
        <w:autoSpaceDE w:val="0"/>
        <w:autoSpaceDN w:val="0"/>
        <w:jc w:val="both"/>
        <w:rPr>
          <w:b/>
        </w:rPr>
      </w:pPr>
      <w:r w:rsidRPr="00D66254">
        <w:rPr>
          <w:b/>
          <w:i/>
        </w:rPr>
        <w:t>Csajág Község Önkormányzat</w:t>
      </w:r>
      <w:r w:rsidRPr="00D66254">
        <w:rPr>
          <w:i/>
        </w:rPr>
        <w:t xml:space="preserve"> </w:t>
      </w:r>
      <w:r w:rsidRPr="00D66254">
        <w:rPr>
          <w:b/>
        </w:rPr>
        <w:t>alaptevékenységének kormányzati funkciók szerinti besorolása:</w:t>
      </w:r>
    </w:p>
    <w:p w:rsidR="00473219" w:rsidRPr="00D66254" w:rsidRDefault="00473219" w:rsidP="00473219">
      <w:pPr>
        <w:autoSpaceDE w:val="0"/>
        <w:autoSpaceDN w:val="0"/>
      </w:pPr>
    </w:p>
    <w:p w:rsidR="00473219" w:rsidRPr="00D66254" w:rsidRDefault="00473219" w:rsidP="00473219">
      <w:pPr>
        <w:autoSpaceDE w:val="0"/>
        <w:autoSpaceDN w:val="0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ab/>
        <w:t>011130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 xml:space="preserve">Önkormányzatok és önk. hivatalok jogalkotó és általános igazgatási </w:t>
      </w:r>
    </w:p>
    <w:p w:rsidR="00473219" w:rsidRPr="00D66254" w:rsidRDefault="00473219" w:rsidP="00473219">
      <w:pPr>
        <w:autoSpaceDE w:val="0"/>
        <w:autoSpaceDN w:val="0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</w:r>
      <w:proofErr w:type="gramStart"/>
      <w:r w:rsidRPr="00D66254">
        <w:rPr>
          <w:b/>
          <w:i/>
          <w:iCs/>
          <w:sz w:val="22"/>
          <w:szCs w:val="22"/>
        </w:rPr>
        <w:t>tevékenysége</w:t>
      </w:r>
      <w:proofErr w:type="gramEnd"/>
    </w:p>
    <w:p w:rsidR="00473219" w:rsidRPr="00D66254" w:rsidRDefault="00473219" w:rsidP="00473219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051040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Nem veszélyes hulladék kezelése, ártalmatlanítása</w:t>
      </w:r>
    </w:p>
    <w:p w:rsidR="00473219" w:rsidRPr="00D66254" w:rsidRDefault="00473219" w:rsidP="00473219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052020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Szennyvíz gyűjtése, tisztítása, elhelyezése</w:t>
      </w:r>
    </w:p>
    <w:p w:rsidR="00473219" w:rsidRPr="00D66254" w:rsidRDefault="00473219" w:rsidP="00473219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064010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Közvilágítás</w:t>
      </w:r>
    </w:p>
    <w:p w:rsidR="00473219" w:rsidRPr="00D66254" w:rsidRDefault="00473219" w:rsidP="00473219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066020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Város-, községgazdálkodási egyéb szolgáltatások</w:t>
      </w:r>
    </w:p>
    <w:p w:rsidR="00473219" w:rsidRPr="00D66254" w:rsidRDefault="00473219" w:rsidP="00473219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072311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Fogorvosi alapellátás</w:t>
      </w:r>
    </w:p>
    <w:p w:rsidR="00473219" w:rsidRPr="00D66254" w:rsidRDefault="00473219" w:rsidP="00473219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081030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Sportlétesítmények, edzőtáborok működtetése és fejlesztése</w:t>
      </w:r>
    </w:p>
    <w:p w:rsidR="00473219" w:rsidRPr="00D66254" w:rsidRDefault="00473219" w:rsidP="00473219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082044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Könyvtári szolgáltatások</w:t>
      </w:r>
    </w:p>
    <w:p w:rsidR="00473219" w:rsidRPr="00D66254" w:rsidRDefault="00473219" w:rsidP="00473219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10</w:t>
      </w:r>
      <w:r>
        <w:rPr>
          <w:b/>
          <w:i/>
          <w:iCs/>
          <w:sz w:val="22"/>
          <w:szCs w:val="22"/>
        </w:rPr>
        <w:t>4042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Családsegítés</w:t>
      </w:r>
      <w:r>
        <w:rPr>
          <w:b/>
          <w:i/>
          <w:iCs/>
          <w:sz w:val="22"/>
          <w:szCs w:val="22"/>
        </w:rPr>
        <w:t xml:space="preserve"> és gyermekjóléti szolgálat</w:t>
      </w:r>
    </w:p>
    <w:p w:rsidR="00473219" w:rsidRPr="00D66254" w:rsidRDefault="00473219" w:rsidP="00473219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106010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Lakóingatlan szociális célú bérbeadása, üzemeltetése</w:t>
      </w:r>
    </w:p>
    <w:p w:rsidR="00473219" w:rsidRPr="00D66254" w:rsidRDefault="00473219" w:rsidP="00473219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106020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Lakásfenntartással, lakhatással összefüggő ellátások</w:t>
      </w:r>
    </w:p>
    <w:p w:rsidR="00473219" w:rsidRPr="00D66254" w:rsidRDefault="00473219" w:rsidP="00473219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074090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Közegészségügyi szolgáltatások finanszírozása és támogatása</w:t>
      </w:r>
    </w:p>
    <w:p w:rsidR="00473219" w:rsidRPr="00D66254" w:rsidRDefault="00473219" w:rsidP="00473219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041231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Rövid időtartamú közfoglalkoztatás</w:t>
      </w:r>
    </w:p>
    <w:p w:rsidR="00473219" w:rsidRPr="00D66254" w:rsidRDefault="00473219" w:rsidP="00473219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041232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Start-munka program – Téli közfoglalkoztatás</w:t>
      </w:r>
    </w:p>
    <w:p w:rsidR="00473219" w:rsidRPr="00D66254" w:rsidRDefault="00473219" w:rsidP="00473219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041233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Hosszabb időtartamú közfoglalkoztatás</w:t>
      </w:r>
    </w:p>
    <w:p w:rsidR="00473219" w:rsidRPr="00D66254" w:rsidRDefault="00473219" w:rsidP="00473219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041236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Országos közfoglalkoztatási program</w:t>
      </w:r>
    </w:p>
    <w:p w:rsidR="00473219" w:rsidRPr="00D66254" w:rsidRDefault="00473219" w:rsidP="00473219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082092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Közművelődés – hagyományos közösségi kulturális értékek gondozása</w:t>
      </w:r>
    </w:p>
    <w:p w:rsidR="00473219" w:rsidRPr="00025074" w:rsidRDefault="00473219" w:rsidP="00473219">
      <w:pPr>
        <w:jc w:val="both"/>
        <w:rPr>
          <w:b/>
          <w:i/>
          <w:vertAlign w:val="superscript"/>
        </w:rPr>
      </w:pPr>
      <w:r w:rsidRPr="00025074">
        <w:rPr>
          <w:b/>
          <w:i/>
        </w:rPr>
        <w:tab/>
        <w:t>011220</w:t>
      </w:r>
      <w:r w:rsidRPr="00025074">
        <w:rPr>
          <w:b/>
          <w:i/>
        </w:rPr>
        <w:tab/>
        <w:t>Adó-, vám-és jövedéki igazgatás</w:t>
      </w:r>
      <w:r w:rsidRPr="00025074">
        <w:rPr>
          <w:b/>
          <w:i/>
          <w:vertAlign w:val="superscript"/>
        </w:rPr>
        <w:t>1</w:t>
      </w:r>
    </w:p>
    <w:p w:rsidR="00473219" w:rsidRPr="00025074" w:rsidRDefault="00473219" w:rsidP="00473219">
      <w:pPr>
        <w:jc w:val="both"/>
        <w:rPr>
          <w:b/>
          <w:i/>
          <w:vertAlign w:val="superscript"/>
        </w:rPr>
      </w:pPr>
      <w:r w:rsidRPr="00025074">
        <w:rPr>
          <w:b/>
          <w:i/>
        </w:rPr>
        <w:tab/>
        <w:t>013350</w:t>
      </w:r>
      <w:r w:rsidRPr="00025074">
        <w:rPr>
          <w:b/>
          <w:i/>
        </w:rPr>
        <w:tab/>
        <w:t>Önkormányzati vagyonnal való gazdálkodással kapcsolatos feladatok</w:t>
      </w:r>
      <w:r w:rsidRPr="00025074">
        <w:rPr>
          <w:b/>
          <w:i/>
          <w:vertAlign w:val="superscript"/>
        </w:rPr>
        <w:t>1</w:t>
      </w:r>
    </w:p>
    <w:p w:rsidR="00473219" w:rsidRPr="00025074" w:rsidRDefault="00473219" w:rsidP="00473219">
      <w:pPr>
        <w:jc w:val="both"/>
        <w:rPr>
          <w:b/>
          <w:i/>
          <w:vertAlign w:val="superscript"/>
        </w:rPr>
      </w:pPr>
      <w:r w:rsidRPr="00025074">
        <w:rPr>
          <w:b/>
          <w:i/>
        </w:rPr>
        <w:tab/>
        <w:t>045160</w:t>
      </w:r>
      <w:r w:rsidRPr="00025074">
        <w:rPr>
          <w:b/>
          <w:i/>
        </w:rPr>
        <w:tab/>
        <w:t>Közutak, hidak, alagutak üzemeltetése, fenntartása</w:t>
      </w:r>
      <w:r w:rsidRPr="00025074">
        <w:rPr>
          <w:b/>
          <w:i/>
          <w:vertAlign w:val="superscript"/>
        </w:rPr>
        <w:t>1</w:t>
      </w:r>
    </w:p>
    <w:p w:rsidR="00473219" w:rsidRPr="00025074" w:rsidRDefault="00473219" w:rsidP="00473219">
      <w:pPr>
        <w:jc w:val="both"/>
        <w:rPr>
          <w:b/>
          <w:i/>
          <w:vertAlign w:val="superscript"/>
        </w:rPr>
      </w:pPr>
      <w:r w:rsidRPr="00025074">
        <w:rPr>
          <w:b/>
          <w:i/>
        </w:rPr>
        <w:tab/>
        <w:t>066010</w:t>
      </w:r>
      <w:r w:rsidRPr="00025074">
        <w:rPr>
          <w:b/>
          <w:i/>
        </w:rPr>
        <w:tab/>
        <w:t>Zöldterületek kezelése</w:t>
      </w:r>
      <w:r w:rsidRPr="00025074">
        <w:rPr>
          <w:b/>
          <w:i/>
          <w:vertAlign w:val="superscript"/>
        </w:rPr>
        <w:t>1</w:t>
      </w:r>
    </w:p>
    <w:p w:rsidR="00473219" w:rsidRPr="00025074" w:rsidRDefault="00473219" w:rsidP="00473219">
      <w:pPr>
        <w:jc w:val="both"/>
        <w:rPr>
          <w:b/>
          <w:i/>
          <w:vertAlign w:val="superscript"/>
        </w:rPr>
      </w:pPr>
      <w:r w:rsidRPr="00025074">
        <w:rPr>
          <w:b/>
          <w:i/>
        </w:rPr>
        <w:tab/>
        <w:t>072111</w:t>
      </w:r>
      <w:r w:rsidRPr="00025074">
        <w:rPr>
          <w:b/>
          <w:i/>
        </w:rPr>
        <w:tab/>
        <w:t>Háziorvosi alapellátás</w:t>
      </w:r>
      <w:r w:rsidRPr="00025074">
        <w:rPr>
          <w:b/>
          <w:i/>
          <w:vertAlign w:val="superscript"/>
        </w:rPr>
        <w:t>1</w:t>
      </w:r>
    </w:p>
    <w:p w:rsidR="00473219" w:rsidRPr="00025074" w:rsidRDefault="00473219" w:rsidP="00473219">
      <w:pPr>
        <w:jc w:val="both"/>
        <w:rPr>
          <w:b/>
          <w:i/>
          <w:vertAlign w:val="superscript"/>
        </w:rPr>
      </w:pPr>
      <w:r w:rsidRPr="00025074">
        <w:rPr>
          <w:b/>
          <w:i/>
        </w:rPr>
        <w:tab/>
        <w:t>074031</w:t>
      </w:r>
      <w:r w:rsidRPr="00025074">
        <w:rPr>
          <w:b/>
          <w:i/>
        </w:rPr>
        <w:tab/>
        <w:t>Család-és nővédelmi egészségügyi gondozás</w:t>
      </w:r>
      <w:r w:rsidRPr="00025074">
        <w:rPr>
          <w:b/>
          <w:i/>
          <w:vertAlign w:val="superscript"/>
        </w:rPr>
        <w:t>1</w:t>
      </w:r>
    </w:p>
    <w:p w:rsidR="00473219" w:rsidRPr="00025074" w:rsidRDefault="00473219" w:rsidP="00473219">
      <w:pPr>
        <w:jc w:val="both"/>
        <w:rPr>
          <w:b/>
          <w:i/>
        </w:rPr>
      </w:pPr>
      <w:r w:rsidRPr="00025074">
        <w:rPr>
          <w:b/>
          <w:i/>
        </w:rPr>
        <w:tab/>
        <w:t>109010</w:t>
      </w:r>
      <w:r w:rsidRPr="00025074">
        <w:rPr>
          <w:b/>
          <w:i/>
        </w:rPr>
        <w:tab/>
        <w:t>Szociális szolgáltatások igazgatása</w:t>
      </w:r>
      <w:r w:rsidRPr="00025074">
        <w:rPr>
          <w:b/>
          <w:i/>
          <w:vertAlign w:val="superscript"/>
        </w:rPr>
        <w:t>1</w:t>
      </w:r>
      <w:r w:rsidRPr="00025074">
        <w:rPr>
          <w:b/>
          <w:i/>
        </w:rPr>
        <w:t xml:space="preserve"> </w:t>
      </w:r>
    </w:p>
    <w:p w:rsidR="00473219" w:rsidRDefault="00473219" w:rsidP="00473219">
      <w:pPr>
        <w:jc w:val="center"/>
      </w:pPr>
    </w:p>
    <w:p w:rsidR="00473219" w:rsidRDefault="00473219" w:rsidP="00473219">
      <w:pPr>
        <w:jc w:val="center"/>
      </w:pPr>
    </w:p>
    <w:p w:rsidR="00473219" w:rsidRDefault="00473219" w:rsidP="00473219">
      <w:pPr>
        <w:jc w:val="center"/>
      </w:pPr>
    </w:p>
    <w:p w:rsidR="00473219" w:rsidRDefault="00473219" w:rsidP="00473219">
      <w:pPr>
        <w:jc w:val="center"/>
      </w:pPr>
    </w:p>
    <w:p w:rsidR="00473219" w:rsidRDefault="00473219" w:rsidP="00473219">
      <w:pPr>
        <w:jc w:val="center"/>
      </w:pPr>
    </w:p>
    <w:p w:rsidR="00473219" w:rsidRDefault="00473219" w:rsidP="00473219">
      <w:pPr>
        <w:jc w:val="center"/>
      </w:pPr>
    </w:p>
    <w:p w:rsidR="00473219" w:rsidRDefault="00473219" w:rsidP="00473219">
      <w:pPr>
        <w:jc w:val="center"/>
      </w:pPr>
    </w:p>
    <w:p w:rsidR="00473219" w:rsidRDefault="00473219" w:rsidP="00473219">
      <w:pPr>
        <w:jc w:val="center"/>
      </w:pPr>
    </w:p>
    <w:p w:rsidR="00473219" w:rsidRDefault="00473219" w:rsidP="00473219">
      <w:pPr>
        <w:jc w:val="center"/>
      </w:pPr>
    </w:p>
    <w:p w:rsidR="00473219" w:rsidRDefault="00473219" w:rsidP="00473219">
      <w:pPr>
        <w:jc w:val="center"/>
      </w:pPr>
    </w:p>
    <w:p w:rsidR="00473219" w:rsidRDefault="00473219" w:rsidP="00473219">
      <w:pPr>
        <w:jc w:val="center"/>
      </w:pPr>
    </w:p>
    <w:p w:rsidR="00473219" w:rsidRDefault="00473219" w:rsidP="00473219">
      <w:pPr>
        <w:jc w:val="center"/>
      </w:pPr>
    </w:p>
    <w:p w:rsidR="00473219" w:rsidRDefault="00473219" w:rsidP="00473219">
      <w:pPr>
        <w:jc w:val="center"/>
      </w:pPr>
    </w:p>
    <w:p w:rsidR="00473219" w:rsidRDefault="00473219" w:rsidP="00473219">
      <w:pPr>
        <w:jc w:val="center"/>
      </w:pPr>
    </w:p>
    <w:p w:rsidR="00473219" w:rsidRDefault="00473219" w:rsidP="00473219"/>
    <w:p w:rsidR="00473219" w:rsidRDefault="00473219" w:rsidP="00473219">
      <w:pPr>
        <w:pBdr>
          <w:bottom w:val="single" w:sz="4" w:space="1" w:color="auto"/>
        </w:pBdr>
        <w:jc w:val="center"/>
      </w:pPr>
    </w:p>
    <w:p w:rsidR="00473219" w:rsidRPr="00025074" w:rsidRDefault="00473219" w:rsidP="00473219">
      <w:pPr>
        <w:jc w:val="both"/>
      </w:pPr>
      <w:r>
        <w:rPr>
          <w:vertAlign w:val="superscript"/>
        </w:rPr>
        <w:t>1</w:t>
      </w:r>
      <w:r>
        <w:t>Módosította: 13/</w:t>
      </w:r>
      <w:proofErr w:type="gramStart"/>
      <w:r>
        <w:t>2014(</w:t>
      </w:r>
      <w:proofErr w:type="gramEnd"/>
      <w:r>
        <w:t>IX.29) önkormányzati rendelet</w:t>
      </w:r>
    </w:p>
    <w:p w:rsidR="00473219" w:rsidRDefault="00473219" w:rsidP="00473219">
      <w:pPr>
        <w:jc w:val="center"/>
      </w:pPr>
    </w:p>
    <w:p w:rsidR="00473219" w:rsidRDefault="00473219" w:rsidP="00473219">
      <w:pPr>
        <w:jc w:val="center"/>
      </w:pPr>
    </w:p>
    <w:p w:rsidR="00A11C1B" w:rsidRDefault="00420AF8"/>
    <w:sectPr w:rsidR="00A11C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AF8" w:rsidRDefault="00420AF8" w:rsidP="00473219">
      <w:r>
        <w:separator/>
      </w:r>
    </w:p>
  </w:endnote>
  <w:endnote w:type="continuationSeparator" w:id="0">
    <w:p w:rsidR="00420AF8" w:rsidRDefault="00420AF8" w:rsidP="00473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AF8" w:rsidRDefault="00420AF8" w:rsidP="00473219">
      <w:r>
        <w:separator/>
      </w:r>
    </w:p>
  </w:footnote>
  <w:footnote w:type="continuationSeparator" w:id="0">
    <w:p w:rsidR="00420AF8" w:rsidRDefault="00420AF8" w:rsidP="00473219">
      <w:r>
        <w:continuationSeparator/>
      </w:r>
    </w:p>
  </w:footnote>
  <w:footnote w:id="1">
    <w:p w:rsidR="00473219" w:rsidRPr="000A43D1" w:rsidRDefault="00473219" w:rsidP="00473219">
      <w:pPr>
        <w:pStyle w:val="Lbjegyzetszveg"/>
        <w:rPr>
          <w:sz w:val="24"/>
          <w:szCs w:val="24"/>
        </w:rPr>
      </w:pPr>
      <w:r w:rsidRPr="000A43D1">
        <w:rPr>
          <w:rStyle w:val="Lbjegyzet-hivatkozs"/>
          <w:sz w:val="24"/>
          <w:szCs w:val="24"/>
        </w:rPr>
        <w:footnoteRef/>
      </w:r>
      <w:r>
        <w:rPr>
          <w:sz w:val="24"/>
          <w:szCs w:val="24"/>
        </w:rPr>
        <w:t xml:space="preserve"> Módosította: a 3/2016.(I.27.) önkormányza</w:t>
      </w:r>
      <w:r w:rsidRPr="000A43D1">
        <w:rPr>
          <w:sz w:val="24"/>
          <w:szCs w:val="24"/>
        </w:rPr>
        <w:t>ti rendelet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B25AE2"/>
    <w:multiLevelType w:val="hybridMultilevel"/>
    <w:tmpl w:val="CFB6050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219"/>
    <w:rsid w:val="001C4D44"/>
    <w:rsid w:val="002F5F24"/>
    <w:rsid w:val="00420AF8"/>
    <w:rsid w:val="00473219"/>
    <w:rsid w:val="004F1524"/>
    <w:rsid w:val="008D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73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73219"/>
    <w:pPr>
      <w:ind w:left="708"/>
    </w:pPr>
  </w:style>
  <w:style w:type="paragraph" w:styleId="Lbjegyzetszveg">
    <w:name w:val="footnote text"/>
    <w:basedOn w:val="Norml"/>
    <w:link w:val="LbjegyzetszvegChar"/>
    <w:rsid w:val="0047321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47321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rsid w:val="0047321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73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73219"/>
    <w:pPr>
      <w:ind w:left="708"/>
    </w:pPr>
  </w:style>
  <w:style w:type="paragraph" w:styleId="Lbjegyzetszveg">
    <w:name w:val="footnote text"/>
    <w:basedOn w:val="Norml"/>
    <w:link w:val="LbjegyzetszvegChar"/>
    <w:rsid w:val="0047321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47321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rsid w:val="004732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2016-01-28T16:36:00Z</dcterms:created>
  <dcterms:modified xsi:type="dcterms:W3CDTF">2016-01-28T16:38:00Z</dcterms:modified>
</cp:coreProperties>
</file>