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DC9AB" w14:textId="77777777" w:rsidR="00507842" w:rsidRDefault="00507842" w:rsidP="00507842">
      <w:pPr>
        <w:jc w:val="right"/>
        <w:rPr>
          <w:b/>
          <w:szCs w:val="24"/>
        </w:rPr>
      </w:pPr>
      <w:r>
        <w:rPr>
          <w:b/>
          <w:szCs w:val="24"/>
        </w:rPr>
        <w:t xml:space="preserve">2. melléklet </w:t>
      </w:r>
    </w:p>
    <w:p w14:paraId="004E834F" w14:textId="77777777" w:rsidR="00507842" w:rsidRDefault="00507842" w:rsidP="00507842">
      <w:pPr>
        <w:jc w:val="right"/>
        <w:rPr>
          <w:b/>
          <w:szCs w:val="24"/>
        </w:rPr>
      </w:pPr>
      <w:r>
        <w:rPr>
          <w:b/>
          <w:szCs w:val="24"/>
        </w:rPr>
        <w:t>a 17/2019. (XII.17.) önkormányzati rendelethez</w:t>
      </w:r>
    </w:p>
    <w:p w14:paraId="5F102D89" w14:textId="77777777" w:rsidR="00507842" w:rsidRDefault="00507842" w:rsidP="00507842">
      <w:pPr>
        <w:rPr>
          <w:szCs w:val="24"/>
        </w:rPr>
      </w:pPr>
    </w:p>
    <w:p w14:paraId="0AAFD7B0" w14:textId="77777777" w:rsidR="00507842" w:rsidRDefault="00507842" w:rsidP="00507842">
      <w:pPr>
        <w:rPr>
          <w:szCs w:val="24"/>
        </w:rPr>
      </w:pPr>
    </w:p>
    <w:p w14:paraId="16F2208E" w14:textId="77777777" w:rsidR="00507842" w:rsidRDefault="00507842" w:rsidP="00507842">
      <w:pPr>
        <w:rPr>
          <w:szCs w:val="24"/>
        </w:rPr>
      </w:pPr>
    </w:p>
    <w:p w14:paraId="61D7A21A" w14:textId="77777777" w:rsidR="00507842" w:rsidRDefault="00507842" w:rsidP="00507842">
      <w:pPr>
        <w:jc w:val="right"/>
        <w:rPr>
          <w:b/>
          <w:szCs w:val="24"/>
        </w:rPr>
      </w:pPr>
      <w:r>
        <w:rPr>
          <w:b/>
          <w:szCs w:val="24"/>
        </w:rPr>
        <w:t xml:space="preserve">„2. melléklet </w:t>
      </w:r>
    </w:p>
    <w:p w14:paraId="2872BA54" w14:textId="77777777" w:rsidR="00507842" w:rsidRDefault="00507842" w:rsidP="00507842">
      <w:pPr>
        <w:jc w:val="right"/>
        <w:rPr>
          <w:b/>
          <w:szCs w:val="24"/>
        </w:rPr>
      </w:pPr>
      <w:r>
        <w:rPr>
          <w:b/>
          <w:szCs w:val="24"/>
        </w:rPr>
        <w:t>a 24/2011. (XII.19.) önkormányzati rendelethez</w:t>
      </w:r>
    </w:p>
    <w:p w14:paraId="5462FE28" w14:textId="77777777" w:rsidR="00507842" w:rsidRDefault="00507842" w:rsidP="00507842">
      <w:pPr>
        <w:rPr>
          <w:szCs w:val="24"/>
        </w:rPr>
      </w:pPr>
    </w:p>
    <w:p w14:paraId="74BD35F8" w14:textId="77777777" w:rsidR="00507842" w:rsidRDefault="00507842" w:rsidP="00507842">
      <w:pPr>
        <w:rPr>
          <w:szCs w:val="24"/>
        </w:rPr>
      </w:pPr>
    </w:p>
    <w:p w14:paraId="19CC6B73" w14:textId="77777777" w:rsidR="00507842" w:rsidRDefault="00507842" w:rsidP="00507842">
      <w:pPr>
        <w:rPr>
          <w:szCs w:val="24"/>
        </w:rPr>
      </w:pPr>
    </w:p>
    <w:p w14:paraId="5242D419" w14:textId="77777777" w:rsidR="00507842" w:rsidRDefault="00507842" w:rsidP="00507842">
      <w:pPr>
        <w:rPr>
          <w:sz w:val="24"/>
          <w:szCs w:val="24"/>
        </w:rPr>
      </w:pPr>
    </w:p>
    <w:p w14:paraId="68CF9B32" w14:textId="77777777" w:rsidR="00507842" w:rsidRDefault="00507842" w:rsidP="00507842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 térítési díjakról</w:t>
      </w:r>
    </w:p>
    <w:p w14:paraId="7F81BE61" w14:textId="77777777" w:rsidR="00507842" w:rsidRDefault="00507842" w:rsidP="00507842">
      <w:pPr>
        <w:jc w:val="both"/>
        <w:rPr>
          <w:sz w:val="24"/>
          <w:szCs w:val="24"/>
        </w:rPr>
      </w:pPr>
    </w:p>
    <w:p w14:paraId="2F717AB0" w14:textId="77777777" w:rsidR="00507842" w:rsidRDefault="00507842" w:rsidP="0050784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vilonyai</w:t>
      </w:r>
      <w:proofErr w:type="spellEnd"/>
      <w:r>
        <w:rPr>
          <w:sz w:val="24"/>
          <w:szCs w:val="24"/>
        </w:rPr>
        <w:t xml:space="preserve"> telephelyű köznevelési intézményekben a gyermekétkeztetési ellátások esetében alkalmazandó térítési díjak az alábbiak: </w:t>
      </w:r>
    </w:p>
    <w:p w14:paraId="2F7C77B2" w14:textId="77777777" w:rsidR="00507842" w:rsidRDefault="00507842" w:rsidP="00507842">
      <w:pPr>
        <w:jc w:val="both"/>
        <w:rPr>
          <w:sz w:val="24"/>
          <w:szCs w:val="24"/>
        </w:rPr>
      </w:pPr>
    </w:p>
    <w:p w14:paraId="5508C5A0" w14:textId="77777777" w:rsidR="00507842" w:rsidRDefault="00507842" w:rsidP="00507842">
      <w:pPr>
        <w:jc w:val="both"/>
        <w:rPr>
          <w:sz w:val="24"/>
          <w:szCs w:val="24"/>
        </w:rPr>
      </w:pPr>
    </w:p>
    <w:p w14:paraId="4C925C6C" w14:textId="77777777" w:rsidR="00507842" w:rsidRDefault="00507842" w:rsidP="0050784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2020. évi díj</w:t>
      </w:r>
    </w:p>
    <w:p w14:paraId="25F07826" w14:textId="77777777" w:rsidR="00507842" w:rsidRDefault="00507842" w:rsidP="0050784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53E0646" w14:textId="77777777" w:rsidR="00507842" w:rsidRDefault="00507842" w:rsidP="0050784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7837550" w14:textId="77777777" w:rsidR="00507842" w:rsidRDefault="00507842" w:rsidP="00507842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Napközi Otthonos Óvoda és Bölcsőde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9383549" w14:textId="77777777" w:rsidR="00507842" w:rsidRDefault="00507842" w:rsidP="0050784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1.1. reggeli, ebéd, uzsonna együtt:</w:t>
      </w:r>
      <w:r>
        <w:rPr>
          <w:sz w:val="24"/>
          <w:szCs w:val="24"/>
        </w:rPr>
        <w:tab/>
        <w:t xml:space="preserve">                 </w:t>
      </w:r>
      <w:r>
        <w:rPr>
          <w:sz w:val="24"/>
          <w:szCs w:val="24"/>
        </w:rPr>
        <w:tab/>
        <w:t xml:space="preserve">        </w:t>
      </w:r>
      <w:proofErr w:type="gramStart"/>
      <w:r>
        <w:rPr>
          <w:sz w:val="24"/>
          <w:szCs w:val="24"/>
        </w:rPr>
        <w:tab/>
        <w:t xml:space="preserve">  610.</w:t>
      </w:r>
      <w:proofErr w:type="gramEnd"/>
      <w:r>
        <w:rPr>
          <w:sz w:val="24"/>
          <w:szCs w:val="24"/>
        </w:rPr>
        <w:t>- Ft</w:t>
      </w:r>
    </w:p>
    <w:p w14:paraId="5C610656" w14:textId="77777777" w:rsidR="00507842" w:rsidRDefault="00507842" w:rsidP="0050784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13D02C3" w14:textId="77777777" w:rsidR="00507842" w:rsidRDefault="00507842" w:rsidP="0050784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6C9FAD6E" w14:textId="77777777" w:rsidR="00507842" w:rsidRDefault="00507842" w:rsidP="00507842">
      <w:pPr>
        <w:jc w:val="both"/>
        <w:rPr>
          <w:sz w:val="24"/>
          <w:szCs w:val="24"/>
        </w:rPr>
      </w:pPr>
    </w:p>
    <w:p w14:paraId="44CD56D0" w14:textId="77777777" w:rsidR="00507842" w:rsidRDefault="00507842" w:rsidP="00507842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Általános Iskola</w:t>
      </w:r>
    </w:p>
    <w:p w14:paraId="14883B2A" w14:textId="77777777" w:rsidR="00507842" w:rsidRDefault="00507842" w:rsidP="0050784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2.1. reggeli, ebéd, uzsonna együtt:</w:t>
      </w:r>
      <w:r>
        <w:rPr>
          <w:sz w:val="24"/>
          <w:szCs w:val="24"/>
        </w:rPr>
        <w:tab/>
        <w:t xml:space="preserve">                 </w:t>
      </w:r>
      <w:r>
        <w:rPr>
          <w:sz w:val="24"/>
          <w:szCs w:val="24"/>
        </w:rPr>
        <w:tab/>
        <w:t xml:space="preserve">      </w:t>
      </w:r>
      <w:proofErr w:type="gramStart"/>
      <w:r>
        <w:rPr>
          <w:sz w:val="24"/>
          <w:szCs w:val="24"/>
        </w:rPr>
        <w:tab/>
        <w:t xml:space="preserve">  603.</w:t>
      </w:r>
      <w:proofErr w:type="gramEnd"/>
      <w:r>
        <w:rPr>
          <w:sz w:val="24"/>
          <w:szCs w:val="24"/>
        </w:rPr>
        <w:t>- Ft</w:t>
      </w:r>
    </w:p>
    <w:p w14:paraId="49526651" w14:textId="77777777" w:rsidR="00507842" w:rsidRDefault="00507842" w:rsidP="00507842">
      <w:pPr>
        <w:jc w:val="both"/>
        <w:rPr>
          <w:sz w:val="24"/>
          <w:szCs w:val="24"/>
        </w:rPr>
      </w:pPr>
    </w:p>
    <w:p w14:paraId="792C03C5" w14:textId="77777777" w:rsidR="00507842" w:rsidRDefault="00507842" w:rsidP="00507842">
      <w:pPr>
        <w:jc w:val="both"/>
        <w:rPr>
          <w:sz w:val="24"/>
          <w:szCs w:val="24"/>
        </w:rPr>
      </w:pPr>
    </w:p>
    <w:p w14:paraId="28998E4F" w14:textId="77777777" w:rsidR="00507842" w:rsidRDefault="00507842" w:rsidP="0050784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menza (ebéd)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</w:t>
      </w:r>
      <w:proofErr w:type="gramStart"/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 xml:space="preserve">  520.- Ft</w:t>
      </w:r>
    </w:p>
    <w:p w14:paraId="25F53C5A" w14:textId="77777777" w:rsidR="00507842" w:rsidRDefault="00507842" w:rsidP="00507842">
      <w:pPr>
        <w:jc w:val="both"/>
        <w:rPr>
          <w:sz w:val="24"/>
          <w:szCs w:val="24"/>
        </w:rPr>
      </w:pPr>
    </w:p>
    <w:p w14:paraId="4C18FF64" w14:textId="77777777" w:rsidR="00507842" w:rsidRDefault="00507842" w:rsidP="00507842">
      <w:pPr>
        <w:jc w:val="both"/>
        <w:rPr>
          <w:sz w:val="24"/>
          <w:szCs w:val="24"/>
        </w:rPr>
      </w:pPr>
    </w:p>
    <w:p w14:paraId="760A9018" w14:textId="77777777" w:rsidR="00507842" w:rsidRDefault="00507842" w:rsidP="00507842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>3.     A fenti 1. vagy 2. pontban foglalt étkeztetéshez kapcsolódó felnőttek rezsiköltségét az alábbiakban határozza meg:</w:t>
      </w:r>
    </w:p>
    <w:p w14:paraId="0E46D0B9" w14:textId="77777777" w:rsidR="00507842" w:rsidRDefault="00507842" w:rsidP="0050784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óvodai alkalmazottak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 xml:space="preserve">   470.- Ft</w:t>
      </w:r>
    </w:p>
    <w:p w14:paraId="4DC2012E" w14:textId="77777777" w:rsidR="00507842" w:rsidRDefault="00507842" w:rsidP="0050784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iskolai alkalmazottak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 xml:space="preserve">   477.- Ft</w:t>
      </w:r>
    </w:p>
    <w:p w14:paraId="26B40F7D" w14:textId="77777777" w:rsidR="00507842" w:rsidRDefault="00507842" w:rsidP="0050784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iskolai alkalmazottak ebédet igénybe vevők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 xml:space="preserve">   305.- Ft</w:t>
      </w:r>
    </w:p>
    <w:p w14:paraId="64C2F6B7" w14:textId="77777777" w:rsidR="00507842" w:rsidRDefault="00507842" w:rsidP="00507842">
      <w:pPr>
        <w:ind w:firstLine="540"/>
        <w:jc w:val="both"/>
        <w:rPr>
          <w:sz w:val="24"/>
          <w:szCs w:val="24"/>
        </w:rPr>
      </w:pPr>
    </w:p>
    <w:p w14:paraId="267FAF30" w14:textId="77777777" w:rsidR="00507842" w:rsidRDefault="00507842" w:rsidP="00507842">
      <w:pPr>
        <w:jc w:val="both"/>
        <w:rPr>
          <w:sz w:val="24"/>
          <w:szCs w:val="24"/>
        </w:rPr>
      </w:pPr>
    </w:p>
    <w:p w14:paraId="0B707CB6" w14:textId="77777777" w:rsidR="00507842" w:rsidRDefault="00507842" w:rsidP="00507842">
      <w:pPr>
        <w:ind w:left="1080" w:hanging="540"/>
        <w:jc w:val="both"/>
        <w:rPr>
          <w:sz w:val="24"/>
          <w:szCs w:val="24"/>
        </w:rPr>
      </w:pPr>
      <w:r>
        <w:rPr>
          <w:sz w:val="24"/>
          <w:szCs w:val="24"/>
        </w:rPr>
        <w:t>3.4. A 3.3. pontban foglaltak a 2.2. pont szerint az önkormányzati alkalmazottakra is vonatkoznak.</w:t>
      </w:r>
    </w:p>
    <w:p w14:paraId="756D1566" w14:textId="77777777" w:rsidR="00507842" w:rsidRDefault="00507842" w:rsidP="00507842">
      <w:pPr>
        <w:jc w:val="both"/>
        <w:rPr>
          <w:sz w:val="24"/>
          <w:szCs w:val="24"/>
        </w:rPr>
      </w:pPr>
    </w:p>
    <w:p w14:paraId="74DAEE9A" w14:textId="77777777" w:rsidR="00507842" w:rsidRDefault="00507842" w:rsidP="00507842">
      <w:pPr>
        <w:jc w:val="both"/>
        <w:rPr>
          <w:sz w:val="24"/>
          <w:szCs w:val="24"/>
        </w:rPr>
      </w:pPr>
      <w:r>
        <w:rPr>
          <w:sz w:val="24"/>
          <w:szCs w:val="24"/>
        </w:rPr>
        <w:t>4. A díjak az ÁFA összegét tartalmazzák.”</w:t>
      </w:r>
    </w:p>
    <w:p w14:paraId="0E00703A" w14:textId="77777777" w:rsidR="00507842" w:rsidRDefault="00507842" w:rsidP="00507842"/>
    <w:p w14:paraId="41DE124C" w14:textId="77777777" w:rsidR="00507842" w:rsidRDefault="00507842" w:rsidP="00507842"/>
    <w:p w14:paraId="7F70D468" w14:textId="77777777" w:rsidR="00507842" w:rsidRDefault="00507842" w:rsidP="00507842"/>
    <w:p w14:paraId="2691A214" w14:textId="77777777" w:rsidR="00507842" w:rsidRDefault="00507842" w:rsidP="00507842">
      <w:pPr>
        <w:ind w:left="360"/>
        <w:jc w:val="both"/>
        <w:rPr>
          <w:sz w:val="24"/>
          <w:szCs w:val="24"/>
        </w:rPr>
      </w:pPr>
    </w:p>
    <w:p w14:paraId="3C039C54" w14:textId="77777777" w:rsidR="00507842" w:rsidRDefault="00507842" w:rsidP="00507842">
      <w:pPr>
        <w:jc w:val="right"/>
        <w:rPr>
          <w:sz w:val="24"/>
          <w:szCs w:val="24"/>
        </w:rPr>
      </w:pPr>
    </w:p>
    <w:p w14:paraId="71910BCB" w14:textId="77777777" w:rsidR="00507842" w:rsidRDefault="00507842" w:rsidP="00507842"/>
    <w:p w14:paraId="5CB9DB3A" w14:textId="77777777" w:rsidR="004800C3" w:rsidRDefault="004800C3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B0EFA"/>
    <w:rsid w:val="001B0EFA"/>
    <w:rsid w:val="004800C3"/>
    <w:rsid w:val="0050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A6DFC0-2B48-4A21-8F87-348FC3A8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07842"/>
    <w:pPr>
      <w:spacing w:after="0" w:line="240" w:lineRule="auto"/>
    </w:pPr>
    <w:rPr>
      <w:rFonts w:ascii="Arial" w:eastAsia="Calibri" w:hAnsi="Arial" w:cs="Arial"/>
      <w:sz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8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948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3</cp:revision>
  <dcterms:created xsi:type="dcterms:W3CDTF">2019-12-18T13:28:00Z</dcterms:created>
  <dcterms:modified xsi:type="dcterms:W3CDTF">2019-12-18T13:28:00Z</dcterms:modified>
</cp:coreProperties>
</file>