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C43" w:rsidRPr="00291061" w:rsidRDefault="00941C43" w:rsidP="00941C43">
      <w:pPr>
        <w:rPr>
          <w:i/>
          <w:sz w:val="20"/>
        </w:rPr>
      </w:pPr>
      <w:r w:rsidRPr="00291061">
        <w:rPr>
          <w:i/>
          <w:sz w:val="20"/>
        </w:rPr>
        <w:t>9. melléklet a 37/2014. (XII.18.) önkormányzati rendelethez</w:t>
      </w:r>
    </w:p>
    <w:p w:rsidR="00941C43" w:rsidRPr="00291061" w:rsidRDefault="00941C43" w:rsidP="00941C43">
      <w:pPr>
        <w:jc w:val="right"/>
        <w:rPr>
          <w:b/>
          <w:sz w:val="20"/>
        </w:rPr>
      </w:pPr>
    </w:p>
    <w:p w:rsidR="00941C43" w:rsidRPr="00291061" w:rsidRDefault="00941C43" w:rsidP="00941C43">
      <w:pPr>
        <w:jc w:val="right"/>
        <w:rPr>
          <w:b/>
          <w:sz w:val="20"/>
        </w:rPr>
      </w:pPr>
      <w:r w:rsidRPr="00291061">
        <w:rPr>
          <w:b/>
          <w:sz w:val="20"/>
        </w:rPr>
        <w:t xml:space="preserve">12. melléklet a 28/2012. (VII.2.) önkormányzati rendelethez </w:t>
      </w:r>
    </w:p>
    <w:p w:rsidR="00941C43" w:rsidRPr="00291061" w:rsidRDefault="00941C43" w:rsidP="00941C43">
      <w:pPr>
        <w:rPr>
          <w:i/>
          <w:sz w:val="20"/>
        </w:rPr>
      </w:pPr>
    </w:p>
    <w:p w:rsidR="00941C43" w:rsidRPr="00291061" w:rsidRDefault="00941C43" w:rsidP="00941C43">
      <w:pPr>
        <w:tabs>
          <w:tab w:val="left" w:pos="561"/>
        </w:tabs>
        <w:jc w:val="right"/>
        <w:rPr>
          <w:b/>
          <w:sz w:val="20"/>
        </w:rPr>
      </w:pPr>
    </w:p>
    <w:p w:rsidR="00941C43" w:rsidRPr="00291061" w:rsidRDefault="00941C43" w:rsidP="00941C43">
      <w:pPr>
        <w:jc w:val="center"/>
        <w:rPr>
          <w:b/>
          <w:sz w:val="20"/>
        </w:rPr>
      </w:pPr>
      <w:r w:rsidRPr="00291061">
        <w:rPr>
          <w:b/>
          <w:sz w:val="20"/>
        </w:rPr>
        <w:t>A jogszabályban megállapított, illetve a képviselő-testület által a bizottságokra, a polgármesterre, valamint a jegyzőre átruházott hatáskörök, valamint a bizottságok és a polgármester részére megállapított hatáskörök jegyzéke</w:t>
      </w:r>
    </w:p>
    <w:p w:rsidR="00941C43" w:rsidRPr="00291061" w:rsidRDefault="00941C43" w:rsidP="00941C43">
      <w:pPr>
        <w:jc w:val="both"/>
        <w:rPr>
          <w:b/>
          <w:sz w:val="20"/>
        </w:rPr>
      </w:pPr>
    </w:p>
    <w:p w:rsidR="00941C43" w:rsidRPr="00291061" w:rsidRDefault="00941C43" w:rsidP="00941C43">
      <w:pPr>
        <w:jc w:val="center"/>
        <w:rPr>
          <w:b/>
          <w:sz w:val="20"/>
        </w:rPr>
      </w:pPr>
      <w:r w:rsidRPr="00291061">
        <w:rPr>
          <w:b/>
          <w:sz w:val="20"/>
        </w:rPr>
        <w:t>I. Rész</w:t>
      </w:r>
    </w:p>
    <w:p w:rsidR="00941C43" w:rsidRPr="00291061" w:rsidRDefault="00941C43" w:rsidP="00941C43">
      <w:pPr>
        <w:jc w:val="center"/>
        <w:rPr>
          <w:b/>
          <w:sz w:val="20"/>
        </w:rPr>
      </w:pPr>
    </w:p>
    <w:p w:rsidR="00941C43" w:rsidRPr="00291061" w:rsidRDefault="00941C43" w:rsidP="00941C43">
      <w:pPr>
        <w:jc w:val="center"/>
        <w:rPr>
          <w:b/>
          <w:sz w:val="20"/>
        </w:rPr>
      </w:pPr>
      <w:r w:rsidRPr="00291061">
        <w:rPr>
          <w:b/>
          <w:sz w:val="20"/>
        </w:rPr>
        <w:t>Valamennyi bizottságot érintő hatáskörök</w:t>
      </w:r>
    </w:p>
    <w:p w:rsidR="00941C43" w:rsidRPr="00291061" w:rsidRDefault="00941C43" w:rsidP="00941C43">
      <w:pPr>
        <w:jc w:val="both"/>
        <w:rPr>
          <w:b/>
          <w:sz w:val="20"/>
        </w:rPr>
      </w:pPr>
    </w:p>
    <w:p w:rsidR="00941C43" w:rsidRPr="00291061" w:rsidRDefault="00941C43" w:rsidP="00941C43">
      <w:pPr>
        <w:jc w:val="both"/>
        <w:rPr>
          <w:b/>
          <w:sz w:val="20"/>
        </w:rPr>
      </w:pPr>
      <w:smartTag w:uri="urn:schemas-microsoft-com:office:smarttags" w:element="metricconverter">
        <w:smartTagPr>
          <w:attr w:name="ProductID" w:val="1. a"/>
        </w:smartTagPr>
        <w:r w:rsidRPr="00291061">
          <w:rPr>
            <w:b/>
            <w:sz w:val="20"/>
          </w:rPr>
          <w:t>1. A</w:t>
        </w:r>
      </w:smartTag>
      <w:r w:rsidRPr="00291061">
        <w:rPr>
          <w:b/>
          <w:sz w:val="20"/>
        </w:rPr>
        <w:t xml:space="preserve"> képviselő-testület működésével kapcsolatos hatáskörében:</w:t>
      </w:r>
    </w:p>
    <w:p w:rsidR="00941C43" w:rsidRPr="00291061" w:rsidRDefault="00941C43" w:rsidP="00941C43">
      <w:pPr>
        <w:jc w:val="both"/>
        <w:rPr>
          <w:sz w:val="20"/>
        </w:rPr>
      </w:pPr>
    </w:p>
    <w:tbl>
      <w:tblPr>
        <w:tblW w:w="0" w:type="auto"/>
        <w:tblLook w:val="01E0"/>
      </w:tblPr>
      <w:tblGrid>
        <w:gridCol w:w="594"/>
        <w:gridCol w:w="8692"/>
      </w:tblGrid>
      <w:tr w:rsidR="00941C43" w:rsidRPr="00291061" w:rsidTr="00E41B6E">
        <w:tc>
          <w:tcPr>
            <w:tcW w:w="631" w:type="dxa"/>
            <w:vAlign w:val="center"/>
          </w:tcPr>
          <w:p w:rsidR="00941C43" w:rsidRPr="00291061" w:rsidRDefault="00941C43" w:rsidP="00E41B6E">
            <w:pPr>
              <w:rPr>
                <w:sz w:val="20"/>
              </w:rPr>
            </w:pPr>
            <w:r w:rsidRPr="00291061">
              <w:rPr>
                <w:sz w:val="20"/>
              </w:rPr>
              <w:t>1.1.</w:t>
            </w:r>
          </w:p>
        </w:tc>
        <w:tc>
          <w:tcPr>
            <w:tcW w:w="12077" w:type="dxa"/>
            <w:vAlign w:val="center"/>
          </w:tcPr>
          <w:p w:rsidR="00941C43" w:rsidRPr="00291061" w:rsidRDefault="00941C43" w:rsidP="00E41B6E">
            <w:pPr>
              <w:rPr>
                <w:sz w:val="20"/>
              </w:rPr>
            </w:pPr>
            <w:r w:rsidRPr="00291061">
              <w:rPr>
                <w:sz w:val="20"/>
              </w:rPr>
              <w:t>Dönt a bizottsági tag bizottsági döntéshozatalból való kizárásáról.</w:t>
            </w:r>
          </w:p>
        </w:tc>
      </w:tr>
      <w:tr w:rsidR="00941C43" w:rsidRPr="00291061" w:rsidTr="00E41B6E">
        <w:tc>
          <w:tcPr>
            <w:tcW w:w="631" w:type="dxa"/>
            <w:vAlign w:val="center"/>
          </w:tcPr>
          <w:p w:rsidR="00941C43" w:rsidRPr="00291061" w:rsidRDefault="00941C43" w:rsidP="00E41B6E">
            <w:pPr>
              <w:rPr>
                <w:sz w:val="20"/>
              </w:rPr>
            </w:pPr>
          </w:p>
        </w:tc>
        <w:tc>
          <w:tcPr>
            <w:tcW w:w="12077" w:type="dxa"/>
            <w:vAlign w:val="center"/>
          </w:tcPr>
          <w:p w:rsidR="00941C43" w:rsidRPr="00291061" w:rsidRDefault="00941C43" w:rsidP="00E41B6E">
            <w:pPr>
              <w:rPr>
                <w:sz w:val="20"/>
              </w:rPr>
            </w:pPr>
            <w:r w:rsidRPr="00291061">
              <w:rPr>
                <w:sz w:val="20"/>
              </w:rPr>
              <w:t>2011. évi CLXXXIX. tv. 60.§</w:t>
            </w:r>
          </w:p>
        </w:tc>
      </w:tr>
      <w:tr w:rsidR="00941C43" w:rsidRPr="00291061" w:rsidTr="00E41B6E">
        <w:tc>
          <w:tcPr>
            <w:tcW w:w="631" w:type="dxa"/>
            <w:vAlign w:val="center"/>
          </w:tcPr>
          <w:p w:rsidR="00941C43" w:rsidRPr="00291061" w:rsidRDefault="00941C43" w:rsidP="00E41B6E">
            <w:pPr>
              <w:rPr>
                <w:sz w:val="20"/>
              </w:rPr>
            </w:pPr>
          </w:p>
        </w:tc>
        <w:tc>
          <w:tcPr>
            <w:tcW w:w="12077" w:type="dxa"/>
            <w:vAlign w:val="center"/>
          </w:tcPr>
          <w:p w:rsidR="00941C43" w:rsidRPr="00291061" w:rsidRDefault="00941C43" w:rsidP="00E41B6E">
            <w:pPr>
              <w:rPr>
                <w:sz w:val="20"/>
              </w:rPr>
            </w:pPr>
          </w:p>
        </w:tc>
      </w:tr>
      <w:tr w:rsidR="00941C43" w:rsidRPr="00291061" w:rsidTr="00E41B6E">
        <w:tc>
          <w:tcPr>
            <w:tcW w:w="631" w:type="dxa"/>
            <w:vAlign w:val="center"/>
          </w:tcPr>
          <w:p w:rsidR="00941C43" w:rsidRPr="00291061" w:rsidRDefault="00941C43" w:rsidP="00E41B6E">
            <w:pPr>
              <w:rPr>
                <w:sz w:val="20"/>
              </w:rPr>
            </w:pPr>
            <w:r w:rsidRPr="00291061">
              <w:rPr>
                <w:sz w:val="20"/>
              </w:rPr>
              <w:t>1.2.</w:t>
            </w:r>
          </w:p>
        </w:tc>
        <w:tc>
          <w:tcPr>
            <w:tcW w:w="12077" w:type="dxa"/>
            <w:vAlign w:val="center"/>
          </w:tcPr>
          <w:p w:rsidR="00941C43" w:rsidRPr="00291061" w:rsidRDefault="00941C43" w:rsidP="00E41B6E">
            <w:pPr>
              <w:rPr>
                <w:sz w:val="20"/>
              </w:rPr>
            </w:pPr>
            <w:r w:rsidRPr="00291061">
              <w:rPr>
                <w:sz w:val="20"/>
              </w:rPr>
              <w:t>Kezdeményezheti a Képviselő-testület ülésének összehívását.</w:t>
            </w:r>
          </w:p>
        </w:tc>
      </w:tr>
      <w:tr w:rsidR="00941C43" w:rsidRPr="00291061" w:rsidTr="00E41B6E">
        <w:tc>
          <w:tcPr>
            <w:tcW w:w="631" w:type="dxa"/>
            <w:vAlign w:val="center"/>
          </w:tcPr>
          <w:p w:rsidR="00941C43" w:rsidRPr="00291061" w:rsidRDefault="00941C43" w:rsidP="00E41B6E">
            <w:pPr>
              <w:rPr>
                <w:sz w:val="20"/>
              </w:rPr>
            </w:pPr>
          </w:p>
        </w:tc>
        <w:tc>
          <w:tcPr>
            <w:tcW w:w="12077" w:type="dxa"/>
            <w:vAlign w:val="center"/>
          </w:tcPr>
          <w:p w:rsidR="00941C43" w:rsidRPr="00291061" w:rsidRDefault="00941C43" w:rsidP="00E41B6E">
            <w:pPr>
              <w:rPr>
                <w:sz w:val="20"/>
              </w:rPr>
            </w:pPr>
            <w:r w:rsidRPr="00291061">
              <w:rPr>
                <w:sz w:val="20"/>
              </w:rPr>
              <w:t>2011. évi CLXXXIX. tv. 44.§</w:t>
            </w:r>
          </w:p>
        </w:tc>
      </w:tr>
      <w:tr w:rsidR="00941C43" w:rsidRPr="00291061" w:rsidTr="00E41B6E">
        <w:tc>
          <w:tcPr>
            <w:tcW w:w="631" w:type="dxa"/>
            <w:vAlign w:val="center"/>
          </w:tcPr>
          <w:p w:rsidR="00941C43" w:rsidRPr="00291061" w:rsidRDefault="00941C43" w:rsidP="00E41B6E">
            <w:pPr>
              <w:rPr>
                <w:sz w:val="20"/>
              </w:rPr>
            </w:pPr>
          </w:p>
        </w:tc>
        <w:tc>
          <w:tcPr>
            <w:tcW w:w="12077" w:type="dxa"/>
            <w:vAlign w:val="center"/>
          </w:tcPr>
          <w:p w:rsidR="00941C43" w:rsidRPr="00291061" w:rsidRDefault="00941C43" w:rsidP="00E41B6E">
            <w:pPr>
              <w:rPr>
                <w:sz w:val="20"/>
              </w:rPr>
            </w:pPr>
          </w:p>
        </w:tc>
      </w:tr>
      <w:tr w:rsidR="00941C43" w:rsidRPr="00291061" w:rsidTr="00E41B6E">
        <w:tc>
          <w:tcPr>
            <w:tcW w:w="631" w:type="dxa"/>
            <w:vAlign w:val="center"/>
          </w:tcPr>
          <w:p w:rsidR="00941C43" w:rsidRPr="00291061" w:rsidRDefault="00941C43" w:rsidP="00E41B6E">
            <w:pPr>
              <w:rPr>
                <w:sz w:val="20"/>
              </w:rPr>
            </w:pPr>
            <w:r w:rsidRPr="00291061">
              <w:rPr>
                <w:sz w:val="20"/>
              </w:rPr>
              <w:t>1.3.</w:t>
            </w:r>
          </w:p>
        </w:tc>
        <w:tc>
          <w:tcPr>
            <w:tcW w:w="12077" w:type="dxa"/>
            <w:vAlign w:val="center"/>
          </w:tcPr>
          <w:p w:rsidR="00941C43" w:rsidRPr="00291061" w:rsidRDefault="00941C43" w:rsidP="00E41B6E">
            <w:pPr>
              <w:rPr>
                <w:sz w:val="20"/>
              </w:rPr>
            </w:pPr>
            <w:r w:rsidRPr="00291061">
              <w:rPr>
                <w:sz w:val="20"/>
              </w:rPr>
              <w:t>Előterjesztést tehet.</w:t>
            </w:r>
          </w:p>
        </w:tc>
      </w:tr>
      <w:tr w:rsidR="00941C43" w:rsidRPr="00291061" w:rsidTr="00E41B6E">
        <w:tc>
          <w:tcPr>
            <w:tcW w:w="631" w:type="dxa"/>
            <w:vAlign w:val="center"/>
          </w:tcPr>
          <w:p w:rsidR="00941C43" w:rsidRPr="00291061" w:rsidRDefault="00941C43" w:rsidP="00E41B6E">
            <w:pPr>
              <w:rPr>
                <w:sz w:val="20"/>
              </w:rPr>
            </w:pPr>
          </w:p>
        </w:tc>
        <w:tc>
          <w:tcPr>
            <w:tcW w:w="12077" w:type="dxa"/>
            <w:vAlign w:val="center"/>
          </w:tcPr>
          <w:p w:rsidR="00941C43" w:rsidRPr="00291061" w:rsidRDefault="00941C43" w:rsidP="00E41B6E">
            <w:pPr>
              <w:rPr>
                <w:sz w:val="20"/>
              </w:rPr>
            </w:pPr>
            <w:r w:rsidRPr="00291061">
              <w:rPr>
                <w:sz w:val="20"/>
              </w:rPr>
              <w:t>28/2012. (VII.2.) önkormányzati rendelet 35.§ (1) d)</w:t>
            </w:r>
          </w:p>
        </w:tc>
      </w:tr>
      <w:tr w:rsidR="00941C43" w:rsidRPr="00291061" w:rsidTr="00E41B6E">
        <w:tc>
          <w:tcPr>
            <w:tcW w:w="631" w:type="dxa"/>
            <w:vAlign w:val="center"/>
          </w:tcPr>
          <w:p w:rsidR="00941C43" w:rsidRPr="00291061" w:rsidRDefault="00941C43" w:rsidP="00E41B6E">
            <w:pPr>
              <w:rPr>
                <w:sz w:val="20"/>
              </w:rPr>
            </w:pPr>
          </w:p>
        </w:tc>
        <w:tc>
          <w:tcPr>
            <w:tcW w:w="12077" w:type="dxa"/>
            <w:vAlign w:val="center"/>
          </w:tcPr>
          <w:p w:rsidR="00941C43" w:rsidRPr="00291061" w:rsidRDefault="00941C43" w:rsidP="00E41B6E">
            <w:pPr>
              <w:rPr>
                <w:sz w:val="20"/>
              </w:rPr>
            </w:pPr>
          </w:p>
        </w:tc>
      </w:tr>
      <w:tr w:rsidR="00941C43" w:rsidRPr="00291061" w:rsidTr="00E41B6E">
        <w:tc>
          <w:tcPr>
            <w:tcW w:w="631" w:type="dxa"/>
            <w:vAlign w:val="center"/>
          </w:tcPr>
          <w:p w:rsidR="00941C43" w:rsidRPr="00291061" w:rsidRDefault="00941C43" w:rsidP="00E41B6E">
            <w:pPr>
              <w:rPr>
                <w:sz w:val="20"/>
              </w:rPr>
            </w:pPr>
            <w:r w:rsidRPr="00291061">
              <w:rPr>
                <w:sz w:val="20"/>
              </w:rPr>
              <w:t>1.4.</w:t>
            </w:r>
          </w:p>
        </w:tc>
        <w:tc>
          <w:tcPr>
            <w:tcW w:w="12077" w:type="dxa"/>
            <w:vAlign w:val="center"/>
          </w:tcPr>
          <w:p w:rsidR="00941C43" w:rsidRPr="00291061" w:rsidRDefault="00941C43" w:rsidP="00E41B6E">
            <w:pPr>
              <w:rPr>
                <w:sz w:val="20"/>
              </w:rPr>
            </w:pPr>
            <w:r w:rsidRPr="00291061">
              <w:rPr>
                <w:sz w:val="20"/>
              </w:rPr>
              <w:t>Rendelet alkotását kezdeményezheti.</w:t>
            </w:r>
          </w:p>
        </w:tc>
      </w:tr>
      <w:tr w:rsidR="00941C43" w:rsidRPr="00291061" w:rsidTr="00E41B6E">
        <w:tc>
          <w:tcPr>
            <w:tcW w:w="631" w:type="dxa"/>
            <w:vAlign w:val="center"/>
          </w:tcPr>
          <w:p w:rsidR="00941C43" w:rsidRPr="00291061" w:rsidRDefault="00941C43" w:rsidP="00E41B6E">
            <w:pPr>
              <w:rPr>
                <w:sz w:val="20"/>
              </w:rPr>
            </w:pPr>
          </w:p>
        </w:tc>
        <w:tc>
          <w:tcPr>
            <w:tcW w:w="12077" w:type="dxa"/>
            <w:vAlign w:val="center"/>
          </w:tcPr>
          <w:p w:rsidR="00941C43" w:rsidRPr="00291061" w:rsidRDefault="00941C43" w:rsidP="00E41B6E">
            <w:pPr>
              <w:rPr>
                <w:sz w:val="20"/>
              </w:rPr>
            </w:pPr>
            <w:r w:rsidRPr="00291061">
              <w:rPr>
                <w:sz w:val="20"/>
              </w:rPr>
              <w:t>28/2012. (VII.2.) önkormányzati rendelet 62.§ (1)</w:t>
            </w:r>
          </w:p>
        </w:tc>
      </w:tr>
      <w:tr w:rsidR="00941C43" w:rsidRPr="00291061" w:rsidTr="00E41B6E">
        <w:tc>
          <w:tcPr>
            <w:tcW w:w="631" w:type="dxa"/>
            <w:vAlign w:val="center"/>
          </w:tcPr>
          <w:p w:rsidR="00941C43" w:rsidRPr="00291061" w:rsidRDefault="00941C43" w:rsidP="00E41B6E">
            <w:pPr>
              <w:rPr>
                <w:sz w:val="20"/>
              </w:rPr>
            </w:pPr>
          </w:p>
        </w:tc>
        <w:tc>
          <w:tcPr>
            <w:tcW w:w="12077" w:type="dxa"/>
            <w:vAlign w:val="center"/>
          </w:tcPr>
          <w:p w:rsidR="00941C43" w:rsidRPr="00291061" w:rsidRDefault="00941C43" w:rsidP="00E41B6E">
            <w:pPr>
              <w:rPr>
                <w:sz w:val="20"/>
              </w:rPr>
            </w:pPr>
          </w:p>
        </w:tc>
      </w:tr>
      <w:tr w:rsidR="00941C43" w:rsidRPr="00291061" w:rsidTr="00E41B6E">
        <w:tc>
          <w:tcPr>
            <w:tcW w:w="631" w:type="dxa"/>
            <w:vAlign w:val="center"/>
          </w:tcPr>
          <w:p w:rsidR="00941C43" w:rsidRPr="00291061" w:rsidRDefault="00941C43" w:rsidP="00E41B6E">
            <w:pPr>
              <w:rPr>
                <w:sz w:val="20"/>
              </w:rPr>
            </w:pPr>
            <w:r w:rsidRPr="00291061">
              <w:rPr>
                <w:sz w:val="20"/>
              </w:rPr>
              <w:t>1.5.</w:t>
            </w:r>
          </w:p>
        </w:tc>
        <w:tc>
          <w:tcPr>
            <w:tcW w:w="12077" w:type="dxa"/>
            <w:vAlign w:val="center"/>
          </w:tcPr>
          <w:p w:rsidR="00941C43" w:rsidRPr="00291061" w:rsidRDefault="00941C43" w:rsidP="00E41B6E">
            <w:pPr>
              <w:rPr>
                <w:sz w:val="20"/>
              </w:rPr>
            </w:pPr>
            <w:r w:rsidRPr="00291061">
              <w:rPr>
                <w:sz w:val="20"/>
              </w:rPr>
              <w:t>Lakossági fórum megtartását kezdeményezheti.</w:t>
            </w:r>
          </w:p>
        </w:tc>
      </w:tr>
      <w:tr w:rsidR="00941C43" w:rsidRPr="00291061" w:rsidTr="00E41B6E">
        <w:tc>
          <w:tcPr>
            <w:tcW w:w="631" w:type="dxa"/>
            <w:vAlign w:val="center"/>
          </w:tcPr>
          <w:p w:rsidR="00941C43" w:rsidRPr="00291061" w:rsidRDefault="00941C43" w:rsidP="00E41B6E">
            <w:pPr>
              <w:rPr>
                <w:sz w:val="20"/>
              </w:rPr>
            </w:pPr>
          </w:p>
        </w:tc>
        <w:tc>
          <w:tcPr>
            <w:tcW w:w="12077" w:type="dxa"/>
            <w:vAlign w:val="center"/>
          </w:tcPr>
          <w:p w:rsidR="00941C43" w:rsidRPr="00291061" w:rsidRDefault="00941C43" w:rsidP="00E41B6E">
            <w:pPr>
              <w:rPr>
                <w:sz w:val="20"/>
              </w:rPr>
            </w:pPr>
            <w:r w:rsidRPr="00291061">
              <w:rPr>
                <w:sz w:val="20"/>
              </w:rPr>
              <w:t>28/2012. (VII.2.) önkormányzati rendelet 68.§ (1) c)</w:t>
            </w:r>
          </w:p>
        </w:tc>
      </w:tr>
      <w:tr w:rsidR="00941C43" w:rsidRPr="00291061" w:rsidTr="00E41B6E">
        <w:tc>
          <w:tcPr>
            <w:tcW w:w="631" w:type="dxa"/>
            <w:vAlign w:val="center"/>
          </w:tcPr>
          <w:p w:rsidR="00941C43" w:rsidRPr="00291061" w:rsidRDefault="00941C43" w:rsidP="00E41B6E">
            <w:pPr>
              <w:rPr>
                <w:sz w:val="20"/>
              </w:rPr>
            </w:pPr>
          </w:p>
        </w:tc>
        <w:tc>
          <w:tcPr>
            <w:tcW w:w="12077" w:type="dxa"/>
            <w:vAlign w:val="center"/>
          </w:tcPr>
          <w:p w:rsidR="00941C43" w:rsidRPr="00291061" w:rsidRDefault="00941C43" w:rsidP="00E41B6E">
            <w:pPr>
              <w:rPr>
                <w:sz w:val="20"/>
              </w:rPr>
            </w:pPr>
          </w:p>
        </w:tc>
      </w:tr>
      <w:tr w:rsidR="00941C43" w:rsidRPr="00291061" w:rsidTr="00E41B6E">
        <w:tc>
          <w:tcPr>
            <w:tcW w:w="631" w:type="dxa"/>
          </w:tcPr>
          <w:p w:rsidR="00941C43" w:rsidRPr="00291061" w:rsidRDefault="00941C43" w:rsidP="00E41B6E">
            <w:pPr>
              <w:rPr>
                <w:sz w:val="20"/>
              </w:rPr>
            </w:pPr>
            <w:r w:rsidRPr="00291061">
              <w:rPr>
                <w:sz w:val="20"/>
              </w:rPr>
              <w:t>1.6.</w:t>
            </w:r>
          </w:p>
        </w:tc>
        <w:tc>
          <w:tcPr>
            <w:tcW w:w="12077" w:type="dxa"/>
            <w:vAlign w:val="center"/>
          </w:tcPr>
          <w:p w:rsidR="00941C43" w:rsidRPr="00291061" w:rsidRDefault="00941C43" w:rsidP="00E41B6E">
            <w:pPr>
              <w:jc w:val="both"/>
              <w:rPr>
                <w:sz w:val="20"/>
              </w:rPr>
            </w:pPr>
            <w:r w:rsidRPr="00291061">
              <w:rPr>
                <w:sz w:val="20"/>
              </w:rPr>
              <w:t>Megtárgyalja a költségvetési tervezetnek a feladat- és hatáskörébe tartozó részeit, és arra javaslatokat, észrevételeket, valamint módosító indítványokat tehet.</w:t>
            </w:r>
          </w:p>
        </w:tc>
      </w:tr>
      <w:tr w:rsidR="00941C43" w:rsidRPr="00291061" w:rsidTr="00E41B6E">
        <w:tc>
          <w:tcPr>
            <w:tcW w:w="631" w:type="dxa"/>
            <w:vAlign w:val="center"/>
          </w:tcPr>
          <w:p w:rsidR="00941C43" w:rsidRPr="00291061" w:rsidRDefault="00941C43" w:rsidP="00E41B6E">
            <w:pPr>
              <w:rPr>
                <w:sz w:val="20"/>
              </w:rPr>
            </w:pPr>
          </w:p>
        </w:tc>
        <w:tc>
          <w:tcPr>
            <w:tcW w:w="12077" w:type="dxa"/>
            <w:vAlign w:val="center"/>
          </w:tcPr>
          <w:p w:rsidR="00941C43" w:rsidRPr="00291061" w:rsidRDefault="00941C43" w:rsidP="00E41B6E">
            <w:pPr>
              <w:rPr>
                <w:sz w:val="20"/>
              </w:rPr>
            </w:pPr>
            <w:r w:rsidRPr="00291061">
              <w:rPr>
                <w:sz w:val="20"/>
              </w:rPr>
              <w:t>28/2012. (VII.2.) önkormányzati rendelet 77.§ (2)</w:t>
            </w: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2. Támogatásokkal kapcsolatos hatáskörében:</w:t>
      </w:r>
    </w:p>
    <w:p w:rsidR="00941C43" w:rsidRPr="00291061" w:rsidRDefault="00941C43" w:rsidP="00941C43">
      <w:pPr>
        <w:jc w:val="both"/>
        <w:rPr>
          <w:sz w:val="20"/>
        </w:rPr>
      </w:pPr>
    </w:p>
    <w:tbl>
      <w:tblPr>
        <w:tblW w:w="0" w:type="auto"/>
        <w:tblLook w:val="01E0"/>
      </w:tblPr>
      <w:tblGrid>
        <w:gridCol w:w="606"/>
        <w:gridCol w:w="8680"/>
      </w:tblGrid>
      <w:tr w:rsidR="00941C43" w:rsidRPr="00291061" w:rsidTr="00E41B6E">
        <w:tc>
          <w:tcPr>
            <w:tcW w:w="648" w:type="dxa"/>
            <w:vAlign w:val="center"/>
          </w:tcPr>
          <w:p w:rsidR="00941C43" w:rsidRPr="00291061" w:rsidRDefault="00941C43" w:rsidP="00E41B6E">
            <w:pPr>
              <w:rPr>
                <w:sz w:val="20"/>
              </w:rPr>
            </w:pPr>
            <w:r w:rsidRPr="00291061">
              <w:rPr>
                <w:sz w:val="20"/>
              </w:rPr>
              <w:t>2.1.</w:t>
            </w:r>
          </w:p>
        </w:tc>
        <w:tc>
          <w:tcPr>
            <w:tcW w:w="12060" w:type="dxa"/>
            <w:vAlign w:val="center"/>
          </w:tcPr>
          <w:p w:rsidR="00941C43" w:rsidRPr="00291061" w:rsidRDefault="00941C43" w:rsidP="00E41B6E">
            <w:pPr>
              <w:rPr>
                <w:sz w:val="20"/>
              </w:rPr>
            </w:pPr>
            <w:r w:rsidRPr="00291061">
              <w:rPr>
                <w:sz w:val="20"/>
              </w:rPr>
              <w:t>Javaslatot tesz a képviselő testületnek az egyházak természetbeni támogatására.</w:t>
            </w:r>
          </w:p>
        </w:tc>
      </w:tr>
      <w:tr w:rsidR="00941C43" w:rsidRPr="00291061" w:rsidTr="00E41B6E">
        <w:tc>
          <w:tcPr>
            <w:tcW w:w="648" w:type="dxa"/>
            <w:vAlign w:val="center"/>
          </w:tcPr>
          <w:p w:rsidR="00941C43" w:rsidRPr="00291061" w:rsidRDefault="00941C43" w:rsidP="00E41B6E">
            <w:pPr>
              <w:rPr>
                <w:sz w:val="20"/>
              </w:rPr>
            </w:pPr>
          </w:p>
        </w:tc>
        <w:tc>
          <w:tcPr>
            <w:tcW w:w="12060" w:type="dxa"/>
            <w:vAlign w:val="center"/>
          </w:tcPr>
          <w:p w:rsidR="00941C43" w:rsidRPr="00291061" w:rsidRDefault="00941C43" w:rsidP="00E41B6E">
            <w:pPr>
              <w:rPr>
                <w:sz w:val="20"/>
              </w:rPr>
            </w:pPr>
            <w:r w:rsidRPr="00291061">
              <w:rPr>
                <w:sz w:val="20"/>
              </w:rPr>
              <w:t>9/2012. (III.29.) önkormányzati rendelet 5.§ (2)</w:t>
            </w: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3. Címekkel, elismerésekkel kapcsolatos hatáskörében:</w:t>
      </w:r>
    </w:p>
    <w:p w:rsidR="00941C43" w:rsidRPr="00291061" w:rsidRDefault="00941C43" w:rsidP="00941C43">
      <w:pPr>
        <w:jc w:val="both"/>
        <w:rPr>
          <w:sz w:val="20"/>
        </w:rPr>
      </w:pPr>
    </w:p>
    <w:tbl>
      <w:tblPr>
        <w:tblW w:w="0" w:type="auto"/>
        <w:tblLook w:val="01E0"/>
      </w:tblPr>
      <w:tblGrid>
        <w:gridCol w:w="605"/>
        <w:gridCol w:w="8681"/>
      </w:tblGrid>
      <w:tr w:rsidR="00941C43" w:rsidRPr="00291061" w:rsidTr="00E41B6E">
        <w:tc>
          <w:tcPr>
            <w:tcW w:w="648" w:type="dxa"/>
          </w:tcPr>
          <w:p w:rsidR="00941C43" w:rsidRPr="00291061" w:rsidRDefault="00941C43" w:rsidP="00E41B6E">
            <w:pPr>
              <w:rPr>
                <w:sz w:val="20"/>
              </w:rPr>
            </w:pPr>
            <w:r w:rsidRPr="00291061">
              <w:rPr>
                <w:sz w:val="20"/>
              </w:rPr>
              <w:t>3.1.</w:t>
            </w:r>
          </w:p>
        </w:tc>
        <w:tc>
          <w:tcPr>
            <w:tcW w:w="12060" w:type="dxa"/>
            <w:vAlign w:val="center"/>
          </w:tcPr>
          <w:p w:rsidR="00941C43" w:rsidRPr="00291061" w:rsidRDefault="00941C43" w:rsidP="00E41B6E">
            <w:pPr>
              <w:jc w:val="both"/>
              <w:rPr>
                <w:sz w:val="20"/>
              </w:rPr>
            </w:pPr>
            <w:r w:rsidRPr="00291061">
              <w:rPr>
                <w:sz w:val="20"/>
              </w:rPr>
              <w:t>Javaslatot tesz a „Budapest XV. kerület Díszpolgára Cím”, és a „Rákospalota, Pestújhely, Újpalota Érdemérem Díj” adományozására.</w:t>
            </w:r>
          </w:p>
        </w:tc>
      </w:tr>
      <w:tr w:rsidR="00941C43" w:rsidRPr="00291061" w:rsidTr="00E41B6E">
        <w:tc>
          <w:tcPr>
            <w:tcW w:w="648" w:type="dxa"/>
          </w:tcPr>
          <w:p w:rsidR="00941C43" w:rsidRPr="00291061" w:rsidRDefault="00941C43" w:rsidP="00E41B6E">
            <w:pPr>
              <w:rPr>
                <w:sz w:val="20"/>
              </w:rPr>
            </w:pPr>
          </w:p>
        </w:tc>
        <w:tc>
          <w:tcPr>
            <w:tcW w:w="12060" w:type="dxa"/>
            <w:vAlign w:val="center"/>
          </w:tcPr>
          <w:p w:rsidR="00941C43" w:rsidRPr="00291061" w:rsidRDefault="00941C43" w:rsidP="00E41B6E">
            <w:pPr>
              <w:rPr>
                <w:sz w:val="20"/>
              </w:rPr>
            </w:pPr>
            <w:r w:rsidRPr="00291061">
              <w:rPr>
                <w:sz w:val="20"/>
              </w:rPr>
              <w:t>24/2012. (VI. 6.) önkormányzati rendelet 7.§ (1) c) és 12.§ (1) c)</w:t>
            </w:r>
          </w:p>
        </w:tc>
      </w:tr>
      <w:tr w:rsidR="00941C43" w:rsidRPr="00291061" w:rsidTr="00E41B6E">
        <w:tc>
          <w:tcPr>
            <w:tcW w:w="648" w:type="dxa"/>
          </w:tcPr>
          <w:p w:rsidR="00941C43" w:rsidRPr="00291061" w:rsidRDefault="00941C43" w:rsidP="00E41B6E">
            <w:pPr>
              <w:rPr>
                <w:sz w:val="20"/>
              </w:rPr>
            </w:pPr>
          </w:p>
        </w:tc>
        <w:tc>
          <w:tcPr>
            <w:tcW w:w="12060" w:type="dxa"/>
            <w:vAlign w:val="center"/>
          </w:tcPr>
          <w:p w:rsidR="00941C43" w:rsidRPr="00291061" w:rsidRDefault="00941C43" w:rsidP="00E41B6E">
            <w:pPr>
              <w:rPr>
                <w:sz w:val="20"/>
              </w:rPr>
            </w:pPr>
          </w:p>
        </w:tc>
      </w:tr>
      <w:tr w:rsidR="00941C43" w:rsidRPr="00291061" w:rsidTr="00E41B6E">
        <w:tc>
          <w:tcPr>
            <w:tcW w:w="648" w:type="dxa"/>
          </w:tcPr>
          <w:p w:rsidR="00941C43" w:rsidRPr="00291061" w:rsidRDefault="00941C43" w:rsidP="00E41B6E">
            <w:pPr>
              <w:rPr>
                <w:sz w:val="20"/>
              </w:rPr>
            </w:pPr>
            <w:r w:rsidRPr="00291061">
              <w:rPr>
                <w:sz w:val="20"/>
              </w:rPr>
              <w:t>3.2.</w:t>
            </w:r>
          </w:p>
        </w:tc>
        <w:tc>
          <w:tcPr>
            <w:tcW w:w="12060" w:type="dxa"/>
            <w:vAlign w:val="center"/>
          </w:tcPr>
          <w:p w:rsidR="00941C43" w:rsidRPr="00291061" w:rsidRDefault="00941C43" w:rsidP="00E41B6E">
            <w:pPr>
              <w:jc w:val="both"/>
              <w:rPr>
                <w:sz w:val="20"/>
              </w:rPr>
            </w:pPr>
            <w:r w:rsidRPr="00291061">
              <w:rPr>
                <w:sz w:val="20"/>
              </w:rPr>
              <w:t>Minden év augusztus 15-ig ajánlást tehet a Budapest XV. kerületi 1956. október 23. Díj adományozására.</w:t>
            </w:r>
          </w:p>
        </w:tc>
      </w:tr>
      <w:tr w:rsidR="00941C43" w:rsidRPr="00291061" w:rsidTr="00E41B6E">
        <w:tc>
          <w:tcPr>
            <w:tcW w:w="648" w:type="dxa"/>
          </w:tcPr>
          <w:p w:rsidR="00941C43" w:rsidRPr="00291061" w:rsidRDefault="00941C43" w:rsidP="00E41B6E">
            <w:pPr>
              <w:rPr>
                <w:sz w:val="20"/>
              </w:rPr>
            </w:pPr>
          </w:p>
        </w:tc>
        <w:tc>
          <w:tcPr>
            <w:tcW w:w="12060" w:type="dxa"/>
            <w:vAlign w:val="center"/>
          </w:tcPr>
          <w:p w:rsidR="00941C43" w:rsidRPr="00291061" w:rsidRDefault="00941C43" w:rsidP="00E41B6E">
            <w:pPr>
              <w:rPr>
                <w:sz w:val="20"/>
              </w:rPr>
            </w:pPr>
            <w:r w:rsidRPr="00291061">
              <w:rPr>
                <w:sz w:val="20"/>
              </w:rPr>
              <w:t>24/2012. (VI. 6.) önkormányzati rendelet 13/E.§ (1) c)</w:t>
            </w:r>
          </w:p>
        </w:tc>
      </w:tr>
    </w:tbl>
    <w:p w:rsidR="00941C43" w:rsidRPr="00291061" w:rsidRDefault="00941C43" w:rsidP="00941C43">
      <w:pPr>
        <w:jc w:val="both"/>
        <w:rPr>
          <w:b/>
          <w:sz w:val="20"/>
        </w:rPr>
      </w:pPr>
    </w:p>
    <w:p w:rsidR="00941C43" w:rsidRPr="00291061" w:rsidRDefault="00941C43" w:rsidP="00941C43">
      <w:pPr>
        <w:jc w:val="both"/>
        <w:rPr>
          <w:b/>
          <w:sz w:val="20"/>
        </w:rPr>
      </w:pPr>
      <w:r w:rsidRPr="00291061">
        <w:rPr>
          <w:b/>
          <w:sz w:val="20"/>
        </w:rPr>
        <w:t>4. Köztéri műalkotásokkal kapcsolatos hatáskörében:</w:t>
      </w:r>
    </w:p>
    <w:p w:rsidR="00941C43" w:rsidRPr="00291061" w:rsidRDefault="00941C43" w:rsidP="00941C43">
      <w:pPr>
        <w:jc w:val="both"/>
        <w:rPr>
          <w:sz w:val="20"/>
        </w:rPr>
      </w:pPr>
    </w:p>
    <w:tbl>
      <w:tblPr>
        <w:tblW w:w="0" w:type="auto"/>
        <w:tblLook w:val="01E0"/>
      </w:tblPr>
      <w:tblGrid>
        <w:gridCol w:w="605"/>
        <w:gridCol w:w="8681"/>
      </w:tblGrid>
      <w:tr w:rsidR="00941C43" w:rsidRPr="00291061" w:rsidTr="00E41B6E">
        <w:tc>
          <w:tcPr>
            <w:tcW w:w="648" w:type="dxa"/>
            <w:vAlign w:val="center"/>
          </w:tcPr>
          <w:p w:rsidR="00941C43" w:rsidRPr="00291061" w:rsidRDefault="00941C43" w:rsidP="00E41B6E">
            <w:pPr>
              <w:rPr>
                <w:sz w:val="20"/>
              </w:rPr>
            </w:pPr>
            <w:r w:rsidRPr="00291061">
              <w:rPr>
                <w:sz w:val="20"/>
              </w:rPr>
              <w:t>4.1.</w:t>
            </w:r>
          </w:p>
        </w:tc>
        <w:tc>
          <w:tcPr>
            <w:tcW w:w="12060" w:type="dxa"/>
            <w:vAlign w:val="center"/>
          </w:tcPr>
          <w:p w:rsidR="00941C43" w:rsidRPr="00291061" w:rsidRDefault="00941C43" w:rsidP="00E41B6E">
            <w:pPr>
              <w:rPr>
                <w:sz w:val="20"/>
              </w:rPr>
            </w:pPr>
            <w:r w:rsidRPr="00291061">
              <w:rPr>
                <w:sz w:val="20"/>
              </w:rPr>
              <w:t>Kezdeményezheti köztéri műalkotás elhelyezését.</w:t>
            </w:r>
          </w:p>
        </w:tc>
      </w:tr>
      <w:tr w:rsidR="00941C43" w:rsidRPr="00291061" w:rsidTr="00E41B6E">
        <w:tc>
          <w:tcPr>
            <w:tcW w:w="648" w:type="dxa"/>
            <w:vAlign w:val="center"/>
          </w:tcPr>
          <w:p w:rsidR="00941C43" w:rsidRPr="00291061" w:rsidRDefault="00941C43" w:rsidP="00E41B6E">
            <w:pPr>
              <w:rPr>
                <w:sz w:val="20"/>
              </w:rPr>
            </w:pPr>
          </w:p>
        </w:tc>
        <w:tc>
          <w:tcPr>
            <w:tcW w:w="12060" w:type="dxa"/>
            <w:vAlign w:val="center"/>
          </w:tcPr>
          <w:p w:rsidR="00941C43" w:rsidRPr="00291061" w:rsidRDefault="00941C43" w:rsidP="00E41B6E">
            <w:pPr>
              <w:rPr>
                <w:sz w:val="20"/>
              </w:rPr>
            </w:pPr>
            <w:r w:rsidRPr="00291061">
              <w:rPr>
                <w:bCs/>
                <w:sz w:val="20"/>
              </w:rPr>
              <w:t>14/2012. (IV.27.) önkormányzati rendelet 4.§ (1) d)</w:t>
            </w:r>
          </w:p>
        </w:tc>
      </w:tr>
    </w:tbl>
    <w:p w:rsidR="00941C43" w:rsidRPr="00291061" w:rsidRDefault="00941C43" w:rsidP="00941C43">
      <w:pPr>
        <w:jc w:val="both"/>
        <w:rPr>
          <w:b/>
          <w:sz w:val="20"/>
        </w:rPr>
      </w:pPr>
    </w:p>
    <w:p w:rsidR="00941C43" w:rsidRPr="00291061" w:rsidRDefault="00941C43" w:rsidP="00941C43">
      <w:pPr>
        <w:jc w:val="both"/>
        <w:rPr>
          <w:b/>
          <w:sz w:val="20"/>
        </w:rPr>
      </w:pPr>
      <w:r w:rsidRPr="00291061">
        <w:rPr>
          <w:b/>
          <w:sz w:val="20"/>
        </w:rPr>
        <w:t>5. Önkormányzati kapcsolatokkal kapcsolatos hatáskörében:</w:t>
      </w:r>
    </w:p>
    <w:p w:rsidR="00941C43" w:rsidRPr="00291061" w:rsidRDefault="00941C43" w:rsidP="00941C43">
      <w:pPr>
        <w:jc w:val="both"/>
        <w:rPr>
          <w:sz w:val="20"/>
        </w:rPr>
      </w:pPr>
    </w:p>
    <w:tbl>
      <w:tblPr>
        <w:tblW w:w="0" w:type="auto"/>
        <w:tblLook w:val="01E0"/>
      </w:tblPr>
      <w:tblGrid>
        <w:gridCol w:w="605"/>
        <w:gridCol w:w="8681"/>
      </w:tblGrid>
      <w:tr w:rsidR="00941C43" w:rsidRPr="00291061" w:rsidTr="00E41B6E">
        <w:tc>
          <w:tcPr>
            <w:tcW w:w="648" w:type="dxa"/>
          </w:tcPr>
          <w:p w:rsidR="00941C43" w:rsidRPr="00291061" w:rsidRDefault="00941C43" w:rsidP="00E41B6E">
            <w:pPr>
              <w:rPr>
                <w:sz w:val="20"/>
              </w:rPr>
            </w:pPr>
            <w:r w:rsidRPr="00291061">
              <w:rPr>
                <w:sz w:val="20"/>
              </w:rPr>
              <w:t>5.1.</w:t>
            </w:r>
          </w:p>
        </w:tc>
        <w:tc>
          <w:tcPr>
            <w:tcW w:w="12060" w:type="dxa"/>
            <w:vAlign w:val="center"/>
          </w:tcPr>
          <w:p w:rsidR="00941C43" w:rsidRPr="00291061" w:rsidRDefault="00941C43" w:rsidP="00E41B6E">
            <w:pPr>
              <w:jc w:val="both"/>
              <w:rPr>
                <w:sz w:val="20"/>
              </w:rPr>
            </w:pPr>
            <w:r w:rsidRPr="00291061">
              <w:rPr>
                <w:sz w:val="20"/>
              </w:rPr>
              <w:t>Véleményezi az önkormányzat más önkormányzattal való együttműködési tervezetét, külföldi önkormányzattal való együttműködését, nemzetközi önkormányzati szervezethez való csatlakozását.</w:t>
            </w:r>
          </w:p>
        </w:tc>
      </w:tr>
      <w:tr w:rsidR="00941C43" w:rsidRPr="00291061" w:rsidTr="00E41B6E">
        <w:tc>
          <w:tcPr>
            <w:tcW w:w="648" w:type="dxa"/>
            <w:vAlign w:val="center"/>
          </w:tcPr>
          <w:p w:rsidR="00941C43" w:rsidRPr="00291061" w:rsidRDefault="00941C43" w:rsidP="00E41B6E">
            <w:pPr>
              <w:rPr>
                <w:sz w:val="20"/>
              </w:rPr>
            </w:pPr>
          </w:p>
        </w:tc>
        <w:tc>
          <w:tcPr>
            <w:tcW w:w="12060" w:type="dxa"/>
            <w:vAlign w:val="center"/>
          </w:tcPr>
          <w:p w:rsidR="00941C43" w:rsidRPr="00291061" w:rsidRDefault="00941C43" w:rsidP="00E41B6E">
            <w:pPr>
              <w:rPr>
                <w:sz w:val="20"/>
              </w:rPr>
            </w:pPr>
            <w:r w:rsidRPr="00291061">
              <w:rPr>
                <w:sz w:val="20"/>
              </w:rPr>
              <w:t>12/2001. (IV.28) ök. r. 6.§ (1)</w:t>
            </w:r>
          </w:p>
        </w:tc>
      </w:tr>
    </w:tbl>
    <w:p w:rsidR="00941C43" w:rsidRDefault="00941C43" w:rsidP="00941C43">
      <w:pPr>
        <w:jc w:val="center"/>
        <w:rPr>
          <w:b/>
          <w:sz w:val="20"/>
        </w:rPr>
      </w:pPr>
    </w:p>
    <w:p w:rsidR="00941C43" w:rsidRDefault="00941C43" w:rsidP="00941C43">
      <w:pPr>
        <w:jc w:val="center"/>
        <w:rPr>
          <w:b/>
          <w:sz w:val="20"/>
        </w:rPr>
      </w:pPr>
    </w:p>
    <w:p w:rsidR="00941C43" w:rsidRPr="00291061" w:rsidRDefault="00941C43" w:rsidP="00941C43">
      <w:pPr>
        <w:jc w:val="center"/>
        <w:rPr>
          <w:b/>
          <w:sz w:val="20"/>
        </w:rPr>
      </w:pPr>
      <w:r w:rsidRPr="00291061">
        <w:rPr>
          <w:b/>
          <w:sz w:val="20"/>
        </w:rPr>
        <w:lastRenderedPageBreak/>
        <w:t>II. Rész</w:t>
      </w:r>
    </w:p>
    <w:p w:rsidR="00941C43" w:rsidRPr="00291061" w:rsidRDefault="00941C43" w:rsidP="00941C43">
      <w:pPr>
        <w:jc w:val="center"/>
        <w:rPr>
          <w:b/>
          <w:sz w:val="20"/>
        </w:rPr>
      </w:pPr>
    </w:p>
    <w:p w:rsidR="00941C43" w:rsidRPr="00291061" w:rsidRDefault="00941C43" w:rsidP="00941C43">
      <w:pPr>
        <w:jc w:val="center"/>
        <w:rPr>
          <w:b/>
          <w:sz w:val="20"/>
        </w:rPr>
      </w:pPr>
      <w:r w:rsidRPr="00291061">
        <w:rPr>
          <w:b/>
          <w:sz w:val="20"/>
        </w:rPr>
        <w:t>A Pénzügyi és Költségvetési, Tulajdonosi és Vagyongazdálkodási Bizottság hatáskörei</w:t>
      </w:r>
    </w:p>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1. Költségvetéssel, gazdálkodással kapcsolatos hatáskörében:</w:t>
      </w:r>
    </w:p>
    <w:p w:rsidR="00941C43" w:rsidRPr="00291061" w:rsidRDefault="00941C43" w:rsidP="00941C43">
      <w:pPr>
        <w:jc w:val="both"/>
        <w:rPr>
          <w:b/>
          <w:sz w:val="20"/>
        </w:rPr>
      </w:pPr>
    </w:p>
    <w:tbl>
      <w:tblPr>
        <w:tblW w:w="0" w:type="auto"/>
        <w:tblLook w:val="01E0"/>
      </w:tblPr>
      <w:tblGrid>
        <w:gridCol w:w="625"/>
        <w:gridCol w:w="8661"/>
      </w:tblGrid>
      <w:tr w:rsidR="00941C43" w:rsidRPr="00291061" w:rsidTr="00E41B6E">
        <w:tc>
          <w:tcPr>
            <w:tcW w:w="630" w:type="dxa"/>
          </w:tcPr>
          <w:p w:rsidR="00941C43" w:rsidRPr="00291061" w:rsidRDefault="00941C43" w:rsidP="00E41B6E">
            <w:pPr>
              <w:rPr>
                <w:sz w:val="20"/>
              </w:rPr>
            </w:pPr>
            <w:r w:rsidRPr="00291061">
              <w:rPr>
                <w:sz w:val="20"/>
              </w:rPr>
              <w:t>1.1.</w:t>
            </w:r>
          </w:p>
        </w:tc>
        <w:tc>
          <w:tcPr>
            <w:tcW w:w="12078" w:type="dxa"/>
            <w:vAlign w:val="center"/>
          </w:tcPr>
          <w:p w:rsidR="00941C43" w:rsidRPr="00291061" w:rsidRDefault="00941C43" w:rsidP="00E41B6E">
            <w:pPr>
              <w:rPr>
                <w:sz w:val="20"/>
              </w:rPr>
            </w:pPr>
            <w:r w:rsidRPr="00291061">
              <w:rPr>
                <w:sz w:val="20"/>
              </w:rPr>
              <w:t xml:space="preserve">Figyelemmel kíséri a költségvetési bevételek alakulását, különös tekintettel a saját bevételekre, a vagyonváltozás (vagyonnövekedés-, csökkenés) alakulására, értékeli az azt előidéző okokat. </w:t>
            </w:r>
            <w:r w:rsidRPr="00291061">
              <w:rPr>
                <w:sz w:val="20"/>
              </w:rPr>
              <w:br/>
              <w:t xml:space="preserve">E hatáskörének gyakorlása keretében szükség szerint tájékoztatást, beszámolót kérhet. </w:t>
            </w:r>
          </w:p>
        </w:tc>
      </w:tr>
      <w:tr w:rsidR="00941C43" w:rsidRPr="00291061" w:rsidTr="00E41B6E">
        <w:tc>
          <w:tcPr>
            <w:tcW w:w="630" w:type="dxa"/>
          </w:tcPr>
          <w:p w:rsidR="00941C43" w:rsidRPr="00291061" w:rsidRDefault="00941C43" w:rsidP="00E41B6E">
            <w:pPr>
              <w:rPr>
                <w:sz w:val="20"/>
              </w:rPr>
            </w:pPr>
          </w:p>
        </w:tc>
        <w:tc>
          <w:tcPr>
            <w:tcW w:w="12078" w:type="dxa"/>
            <w:vAlign w:val="center"/>
          </w:tcPr>
          <w:p w:rsidR="00941C43" w:rsidRPr="00291061" w:rsidRDefault="00941C43" w:rsidP="00E41B6E">
            <w:pPr>
              <w:jc w:val="both"/>
              <w:rPr>
                <w:sz w:val="20"/>
              </w:rPr>
            </w:pPr>
            <w:r w:rsidRPr="00291061">
              <w:rPr>
                <w:sz w:val="20"/>
              </w:rPr>
              <w:t>2011. évi CLXXXIX. tv. 120.§ (1) b)</w:t>
            </w:r>
          </w:p>
        </w:tc>
      </w:tr>
      <w:tr w:rsidR="00941C43" w:rsidRPr="00291061" w:rsidTr="00E41B6E">
        <w:tc>
          <w:tcPr>
            <w:tcW w:w="630" w:type="dxa"/>
          </w:tcPr>
          <w:p w:rsidR="00941C43" w:rsidRPr="00291061" w:rsidRDefault="00941C43" w:rsidP="00E41B6E">
            <w:pPr>
              <w:rPr>
                <w:sz w:val="20"/>
              </w:rPr>
            </w:pPr>
          </w:p>
        </w:tc>
        <w:tc>
          <w:tcPr>
            <w:tcW w:w="12078" w:type="dxa"/>
            <w:vAlign w:val="center"/>
          </w:tcPr>
          <w:p w:rsidR="00941C43" w:rsidRPr="00291061" w:rsidRDefault="00941C43" w:rsidP="00E41B6E">
            <w:pPr>
              <w:jc w:val="both"/>
              <w:rPr>
                <w:sz w:val="20"/>
              </w:rPr>
            </w:pPr>
          </w:p>
        </w:tc>
      </w:tr>
      <w:tr w:rsidR="00941C43" w:rsidRPr="00291061" w:rsidTr="00E41B6E">
        <w:tc>
          <w:tcPr>
            <w:tcW w:w="630" w:type="dxa"/>
          </w:tcPr>
          <w:p w:rsidR="00941C43" w:rsidRPr="00291061" w:rsidRDefault="00941C43" w:rsidP="00E41B6E">
            <w:pPr>
              <w:rPr>
                <w:sz w:val="20"/>
              </w:rPr>
            </w:pPr>
            <w:r w:rsidRPr="00291061">
              <w:rPr>
                <w:sz w:val="20"/>
              </w:rPr>
              <w:t>1.2.</w:t>
            </w:r>
          </w:p>
        </w:tc>
        <w:tc>
          <w:tcPr>
            <w:tcW w:w="12078" w:type="dxa"/>
            <w:vAlign w:val="center"/>
          </w:tcPr>
          <w:p w:rsidR="00941C43" w:rsidRPr="00291061" w:rsidRDefault="00941C43" w:rsidP="00E41B6E">
            <w:pPr>
              <w:jc w:val="both"/>
              <w:rPr>
                <w:sz w:val="20"/>
              </w:rPr>
            </w:pPr>
            <w:r w:rsidRPr="00291061">
              <w:rPr>
                <w:sz w:val="20"/>
              </w:rPr>
              <w:t>Vizsgálja az adósságot keletkeztető kötelezettségvállalás indokait és gazdasági megalapozottságát, ellenőrizheti a pénzkezelési szabályzat megtartását, a bizonylati rend és a bizonylati fegyelem érvényesítését.</w:t>
            </w:r>
          </w:p>
        </w:tc>
      </w:tr>
      <w:tr w:rsidR="00941C43" w:rsidRPr="00291061" w:rsidTr="00E41B6E">
        <w:tc>
          <w:tcPr>
            <w:tcW w:w="630" w:type="dxa"/>
          </w:tcPr>
          <w:p w:rsidR="00941C43" w:rsidRPr="00291061" w:rsidRDefault="00941C43" w:rsidP="00E41B6E">
            <w:pPr>
              <w:rPr>
                <w:sz w:val="20"/>
              </w:rPr>
            </w:pPr>
          </w:p>
        </w:tc>
        <w:tc>
          <w:tcPr>
            <w:tcW w:w="12078" w:type="dxa"/>
            <w:vAlign w:val="center"/>
          </w:tcPr>
          <w:p w:rsidR="00941C43" w:rsidRPr="00291061" w:rsidRDefault="00941C43" w:rsidP="00E41B6E">
            <w:pPr>
              <w:jc w:val="both"/>
              <w:rPr>
                <w:sz w:val="20"/>
              </w:rPr>
            </w:pPr>
            <w:r w:rsidRPr="00291061">
              <w:rPr>
                <w:sz w:val="20"/>
              </w:rPr>
              <w:t>2011. évi CLXXXIX. tv. 120.§ (1) c)</w:t>
            </w:r>
          </w:p>
        </w:tc>
      </w:tr>
      <w:tr w:rsidR="00941C43" w:rsidRPr="00291061" w:rsidTr="00E41B6E">
        <w:tc>
          <w:tcPr>
            <w:tcW w:w="630" w:type="dxa"/>
          </w:tcPr>
          <w:p w:rsidR="00941C43" w:rsidRPr="00291061" w:rsidRDefault="00941C43" w:rsidP="00E41B6E">
            <w:pPr>
              <w:rPr>
                <w:sz w:val="20"/>
              </w:rPr>
            </w:pPr>
          </w:p>
        </w:tc>
        <w:tc>
          <w:tcPr>
            <w:tcW w:w="12078" w:type="dxa"/>
            <w:vAlign w:val="center"/>
          </w:tcPr>
          <w:p w:rsidR="00941C43" w:rsidRPr="00291061" w:rsidRDefault="00941C43" w:rsidP="00E41B6E">
            <w:pPr>
              <w:jc w:val="both"/>
              <w:rPr>
                <w:sz w:val="20"/>
              </w:rPr>
            </w:pPr>
          </w:p>
        </w:tc>
      </w:tr>
      <w:tr w:rsidR="00941C43" w:rsidRPr="00291061" w:rsidTr="00E41B6E">
        <w:tc>
          <w:tcPr>
            <w:tcW w:w="630" w:type="dxa"/>
          </w:tcPr>
          <w:p w:rsidR="00941C43" w:rsidRPr="00291061" w:rsidRDefault="00941C43" w:rsidP="00E41B6E">
            <w:pPr>
              <w:rPr>
                <w:sz w:val="20"/>
              </w:rPr>
            </w:pPr>
            <w:r w:rsidRPr="00291061">
              <w:rPr>
                <w:sz w:val="20"/>
              </w:rPr>
              <w:t>1.3.</w:t>
            </w:r>
          </w:p>
        </w:tc>
        <w:tc>
          <w:tcPr>
            <w:tcW w:w="12078" w:type="dxa"/>
            <w:vAlign w:val="center"/>
          </w:tcPr>
          <w:p w:rsidR="00941C43" w:rsidRPr="00291061" w:rsidRDefault="00941C43" w:rsidP="00E41B6E">
            <w:pPr>
              <w:jc w:val="both"/>
              <w:rPr>
                <w:sz w:val="20"/>
              </w:rPr>
            </w:pPr>
            <w:r w:rsidRPr="00291061">
              <w:rPr>
                <w:sz w:val="20"/>
              </w:rPr>
              <w:t>Véleményezi az éves költségvetési javaslatot és a végrehajtásáról szóló féléves, éves beszámoló tervezeteit.</w:t>
            </w:r>
          </w:p>
        </w:tc>
      </w:tr>
      <w:tr w:rsidR="00941C43" w:rsidRPr="00291061" w:rsidTr="00E41B6E">
        <w:tc>
          <w:tcPr>
            <w:tcW w:w="630" w:type="dxa"/>
          </w:tcPr>
          <w:p w:rsidR="00941C43" w:rsidRPr="00291061" w:rsidRDefault="00941C43" w:rsidP="00E41B6E">
            <w:pPr>
              <w:rPr>
                <w:sz w:val="20"/>
              </w:rPr>
            </w:pPr>
          </w:p>
        </w:tc>
        <w:tc>
          <w:tcPr>
            <w:tcW w:w="12078" w:type="dxa"/>
            <w:vAlign w:val="center"/>
          </w:tcPr>
          <w:p w:rsidR="00941C43" w:rsidRPr="00291061" w:rsidRDefault="00941C43" w:rsidP="00E41B6E">
            <w:pPr>
              <w:jc w:val="both"/>
              <w:rPr>
                <w:sz w:val="20"/>
              </w:rPr>
            </w:pPr>
            <w:r w:rsidRPr="00291061">
              <w:rPr>
                <w:sz w:val="20"/>
              </w:rPr>
              <w:t>2011. évi CLXXXIX. tv. 120.§ (1) a)</w:t>
            </w:r>
          </w:p>
        </w:tc>
      </w:tr>
      <w:tr w:rsidR="00941C43" w:rsidRPr="00291061" w:rsidTr="00E41B6E">
        <w:tc>
          <w:tcPr>
            <w:tcW w:w="630" w:type="dxa"/>
          </w:tcPr>
          <w:p w:rsidR="00941C43" w:rsidRPr="00291061" w:rsidRDefault="00941C43" w:rsidP="00E41B6E">
            <w:pPr>
              <w:rPr>
                <w:sz w:val="20"/>
              </w:rPr>
            </w:pPr>
          </w:p>
        </w:tc>
        <w:tc>
          <w:tcPr>
            <w:tcW w:w="12078" w:type="dxa"/>
            <w:vAlign w:val="center"/>
          </w:tcPr>
          <w:p w:rsidR="00941C43" w:rsidRPr="00291061" w:rsidRDefault="00941C43" w:rsidP="00E41B6E">
            <w:pPr>
              <w:jc w:val="both"/>
              <w:rPr>
                <w:sz w:val="20"/>
              </w:rPr>
            </w:pPr>
          </w:p>
        </w:tc>
      </w:tr>
      <w:tr w:rsidR="00941C43" w:rsidRPr="00291061" w:rsidTr="00E41B6E">
        <w:tc>
          <w:tcPr>
            <w:tcW w:w="630" w:type="dxa"/>
          </w:tcPr>
          <w:p w:rsidR="00941C43" w:rsidRPr="00291061" w:rsidRDefault="00941C43" w:rsidP="00E41B6E">
            <w:pPr>
              <w:rPr>
                <w:sz w:val="20"/>
              </w:rPr>
            </w:pPr>
            <w:r w:rsidRPr="00291061">
              <w:rPr>
                <w:sz w:val="20"/>
              </w:rPr>
              <w:t>1.4.</w:t>
            </w:r>
          </w:p>
        </w:tc>
        <w:tc>
          <w:tcPr>
            <w:tcW w:w="12078" w:type="dxa"/>
            <w:vAlign w:val="center"/>
          </w:tcPr>
          <w:p w:rsidR="00941C43" w:rsidRPr="00291061" w:rsidRDefault="00941C43" w:rsidP="00E41B6E">
            <w:pPr>
              <w:jc w:val="both"/>
              <w:rPr>
                <w:sz w:val="20"/>
              </w:rPr>
            </w:pPr>
            <w:r w:rsidRPr="00291061">
              <w:rPr>
                <w:sz w:val="20"/>
              </w:rPr>
              <w:t>Megtárgyalja a költségvetési rendelet tervezetét. Írásos véleményét a polgármester csatolja a képviselő-testület elé terjesztendő rendelet-tervezethez.</w:t>
            </w:r>
          </w:p>
        </w:tc>
      </w:tr>
      <w:tr w:rsidR="00941C43" w:rsidRPr="00291061" w:rsidTr="00E41B6E">
        <w:tc>
          <w:tcPr>
            <w:tcW w:w="630" w:type="dxa"/>
          </w:tcPr>
          <w:p w:rsidR="00941C43" w:rsidRPr="00291061" w:rsidRDefault="00941C43" w:rsidP="00E41B6E">
            <w:pPr>
              <w:rPr>
                <w:sz w:val="20"/>
              </w:rPr>
            </w:pPr>
          </w:p>
        </w:tc>
        <w:tc>
          <w:tcPr>
            <w:tcW w:w="12078" w:type="dxa"/>
            <w:vAlign w:val="center"/>
          </w:tcPr>
          <w:p w:rsidR="00941C43" w:rsidRPr="00291061" w:rsidRDefault="00941C43" w:rsidP="00E41B6E">
            <w:pPr>
              <w:jc w:val="both"/>
              <w:rPr>
                <w:sz w:val="20"/>
              </w:rPr>
            </w:pPr>
            <w:r w:rsidRPr="00291061">
              <w:rPr>
                <w:sz w:val="20"/>
              </w:rPr>
              <w:t>368/2011. (XII.31.) Korm. rendelet 27.§ (2)</w:t>
            </w:r>
          </w:p>
        </w:tc>
      </w:tr>
      <w:tr w:rsidR="00941C43" w:rsidRPr="00291061" w:rsidTr="00E41B6E">
        <w:tc>
          <w:tcPr>
            <w:tcW w:w="630" w:type="dxa"/>
          </w:tcPr>
          <w:p w:rsidR="00941C43" w:rsidRPr="00291061" w:rsidRDefault="00941C43" w:rsidP="00E41B6E">
            <w:pPr>
              <w:rPr>
                <w:sz w:val="20"/>
              </w:rPr>
            </w:pPr>
          </w:p>
        </w:tc>
        <w:tc>
          <w:tcPr>
            <w:tcW w:w="12078" w:type="dxa"/>
            <w:vAlign w:val="center"/>
          </w:tcPr>
          <w:p w:rsidR="00941C43" w:rsidRPr="00291061" w:rsidRDefault="00941C43" w:rsidP="00E41B6E">
            <w:pPr>
              <w:jc w:val="both"/>
              <w:rPr>
                <w:sz w:val="20"/>
              </w:rPr>
            </w:pPr>
          </w:p>
        </w:tc>
      </w:tr>
      <w:tr w:rsidR="00941C43" w:rsidRPr="00291061" w:rsidTr="00E41B6E">
        <w:tc>
          <w:tcPr>
            <w:tcW w:w="630" w:type="dxa"/>
          </w:tcPr>
          <w:p w:rsidR="00941C43" w:rsidRPr="00291061" w:rsidRDefault="00941C43" w:rsidP="00E41B6E">
            <w:pPr>
              <w:rPr>
                <w:sz w:val="20"/>
              </w:rPr>
            </w:pPr>
            <w:r w:rsidRPr="00291061">
              <w:rPr>
                <w:sz w:val="20"/>
              </w:rPr>
              <w:t>1.5.</w:t>
            </w:r>
          </w:p>
        </w:tc>
        <w:tc>
          <w:tcPr>
            <w:tcW w:w="12078" w:type="dxa"/>
            <w:vAlign w:val="center"/>
          </w:tcPr>
          <w:p w:rsidR="00941C43" w:rsidRPr="00291061" w:rsidRDefault="00941C43" w:rsidP="00E41B6E">
            <w:pPr>
              <w:jc w:val="both"/>
              <w:rPr>
                <w:sz w:val="20"/>
              </w:rPr>
            </w:pPr>
            <w:r w:rsidRPr="00291061">
              <w:rPr>
                <w:sz w:val="20"/>
              </w:rPr>
              <w:t>Javaslatot tehet adóerő módosítására (csökkentés-növekedés).</w:t>
            </w:r>
          </w:p>
        </w:tc>
      </w:tr>
      <w:tr w:rsidR="00941C43" w:rsidRPr="00291061" w:rsidTr="00E41B6E">
        <w:tc>
          <w:tcPr>
            <w:tcW w:w="630" w:type="dxa"/>
          </w:tcPr>
          <w:p w:rsidR="00941C43" w:rsidRPr="00291061" w:rsidRDefault="00941C43" w:rsidP="00E41B6E">
            <w:pPr>
              <w:rPr>
                <w:sz w:val="20"/>
              </w:rPr>
            </w:pPr>
          </w:p>
        </w:tc>
        <w:tc>
          <w:tcPr>
            <w:tcW w:w="12078" w:type="dxa"/>
            <w:vAlign w:val="center"/>
          </w:tcPr>
          <w:p w:rsidR="00941C43" w:rsidRPr="00291061" w:rsidRDefault="00941C43" w:rsidP="00E41B6E">
            <w:pPr>
              <w:jc w:val="both"/>
              <w:rPr>
                <w:sz w:val="20"/>
              </w:rPr>
            </w:pPr>
            <w:r w:rsidRPr="00291061">
              <w:rPr>
                <w:sz w:val="20"/>
              </w:rPr>
              <w:t>27/2011. (V.31.) önkormányzati rendelet 2. melléklet 1.4. pont</w:t>
            </w:r>
          </w:p>
        </w:tc>
      </w:tr>
      <w:tr w:rsidR="00941C43" w:rsidRPr="00291061" w:rsidTr="00E41B6E">
        <w:tc>
          <w:tcPr>
            <w:tcW w:w="630" w:type="dxa"/>
          </w:tcPr>
          <w:p w:rsidR="00941C43" w:rsidRPr="00291061" w:rsidRDefault="00941C43" w:rsidP="00E41B6E">
            <w:pPr>
              <w:rPr>
                <w:sz w:val="20"/>
              </w:rPr>
            </w:pPr>
          </w:p>
        </w:tc>
        <w:tc>
          <w:tcPr>
            <w:tcW w:w="12078" w:type="dxa"/>
            <w:vAlign w:val="center"/>
          </w:tcPr>
          <w:p w:rsidR="00941C43" w:rsidRPr="00291061" w:rsidRDefault="00941C43" w:rsidP="00E41B6E">
            <w:pPr>
              <w:jc w:val="both"/>
              <w:rPr>
                <w:sz w:val="20"/>
              </w:rPr>
            </w:pPr>
          </w:p>
        </w:tc>
      </w:tr>
      <w:tr w:rsidR="00941C43" w:rsidRPr="00291061" w:rsidTr="00E41B6E">
        <w:tc>
          <w:tcPr>
            <w:tcW w:w="630" w:type="dxa"/>
          </w:tcPr>
          <w:p w:rsidR="00941C43" w:rsidRPr="00291061" w:rsidRDefault="00941C43" w:rsidP="00E41B6E">
            <w:pPr>
              <w:rPr>
                <w:sz w:val="20"/>
              </w:rPr>
            </w:pPr>
            <w:r w:rsidRPr="00291061">
              <w:rPr>
                <w:sz w:val="20"/>
              </w:rPr>
              <w:t>1.6.</w:t>
            </w:r>
          </w:p>
        </w:tc>
        <w:tc>
          <w:tcPr>
            <w:tcW w:w="12078" w:type="dxa"/>
            <w:vAlign w:val="center"/>
          </w:tcPr>
          <w:p w:rsidR="00941C43" w:rsidRPr="00291061" w:rsidRDefault="00941C43" w:rsidP="00E41B6E">
            <w:pPr>
              <w:jc w:val="both"/>
              <w:rPr>
                <w:sz w:val="20"/>
              </w:rPr>
            </w:pPr>
            <w:r w:rsidRPr="00291061">
              <w:rPr>
                <w:sz w:val="20"/>
              </w:rPr>
              <w:t>Javaslatot tehet az Önkormányzat és gazdasági társaságai jogszabálynak megfelelő hitelfelvételére, kötvénykibocsátásra megtérülő beruházás esetén</w:t>
            </w:r>
          </w:p>
        </w:tc>
      </w:tr>
      <w:tr w:rsidR="00941C43" w:rsidRPr="00291061" w:rsidTr="00E41B6E">
        <w:tc>
          <w:tcPr>
            <w:tcW w:w="630" w:type="dxa"/>
          </w:tcPr>
          <w:p w:rsidR="00941C43" w:rsidRPr="00291061" w:rsidRDefault="00941C43" w:rsidP="00E41B6E">
            <w:pPr>
              <w:rPr>
                <w:sz w:val="20"/>
              </w:rPr>
            </w:pPr>
          </w:p>
        </w:tc>
        <w:tc>
          <w:tcPr>
            <w:tcW w:w="12078" w:type="dxa"/>
            <w:vAlign w:val="center"/>
          </w:tcPr>
          <w:p w:rsidR="00941C43" w:rsidRPr="00291061" w:rsidRDefault="00941C43" w:rsidP="00E41B6E">
            <w:pPr>
              <w:jc w:val="both"/>
              <w:rPr>
                <w:sz w:val="20"/>
              </w:rPr>
            </w:pPr>
            <w:r w:rsidRPr="00291061">
              <w:rPr>
                <w:sz w:val="20"/>
              </w:rPr>
              <w:t>27/2011. (V.31.) önkormányzati rendelet 2. melléklet 1.5. pont</w:t>
            </w:r>
          </w:p>
        </w:tc>
      </w:tr>
      <w:tr w:rsidR="00941C43" w:rsidRPr="00291061" w:rsidTr="00E41B6E">
        <w:tc>
          <w:tcPr>
            <w:tcW w:w="630" w:type="dxa"/>
          </w:tcPr>
          <w:p w:rsidR="00941C43" w:rsidRPr="00291061" w:rsidRDefault="00941C43" w:rsidP="00E41B6E">
            <w:pPr>
              <w:rPr>
                <w:sz w:val="20"/>
              </w:rPr>
            </w:pPr>
          </w:p>
        </w:tc>
        <w:tc>
          <w:tcPr>
            <w:tcW w:w="12078" w:type="dxa"/>
            <w:vAlign w:val="center"/>
          </w:tcPr>
          <w:p w:rsidR="00941C43" w:rsidRPr="00291061" w:rsidRDefault="00941C43" w:rsidP="00E41B6E">
            <w:pPr>
              <w:jc w:val="both"/>
              <w:rPr>
                <w:sz w:val="20"/>
              </w:rPr>
            </w:pPr>
          </w:p>
        </w:tc>
      </w:tr>
      <w:tr w:rsidR="00941C43" w:rsidRPr="00291061" w:rsidTr="00E41B6E">
        <w:tc>
          <w:tcPr>
            <w:tcW w:w="630" w:type="dxa"/>
          </w:tcPr>
          <w:p w:rsidR="00941C43" w:rsidRPr="00291061" w:rsidRDefault="00941C43" w:rsidP="00E41B6E">
            <w:pPr>
              <w:rPr>
                <w:sz w:val="20"/>
              </w:rPr>
            </w:pPr>
            <w:r w:rsidRPr="00291061">
              <w:rPr>
                <w:sz w:val="20"/>
              </w:rPr>
              <w:t>1.7.</w:t>
            </w:r>
          </w:p>
        </w:tc>
        <w:tc>
          <w:tcPr>
            <w:tcW w:w="12078" w:type="dxa"/>
            <w:vAlign w:val="center"/>
          </w:tcPr>
          <w:p w:rsidR="00941C43" w:rsidRPr="00291061" w:rsidRDefault="00941C43" w:rsidP="00E41B6E">
            <w:pPr>
              <w:jc w:val="both"/>
              <w:rPr>
                <w:sz w:val="20"/>
              </w:rPr>
            </w:pPr>
            <w:r w:rsidRPr="00291061">
              <w:rPr>
                <w:sz w:val="20"/>
              </w:rPr>
              <w:t>Vizsgálja az Önkormányzat és gazdasági társaságai adósságot keletkeztető kötelezettségvállalásának indokait és gazdasági megalapozottságát.</w:t>
            </w:r>
          </w:p>
        </w:tc>
      </w:tr>
      <w:tr w:rsidR="00941C43" w:rsidRPr="00291061" w:rsidTr="00E41B6E">
        <w:tc>
          <w:tcPr>
            <w:tcW w:w="630" w:type="dxa"/>
          </w:tcPr>
          <w:p w:rsidR="00941C43" w:rsidRPr="00291061" w:rsidRDefault="00941C43" w:rsidP="00E41B6E">
            <w:pPr>
              <w:rPr>
                <w:sz w:val="20"/>
              </w:rPr>
            </w:pPr>
          </w:p>
        </w:tc>
        <w:tc>
          <w:tcPr>
            <w:tcW w:w="12078" w:type="dxa"/>
            <w:vAlign w:val="center"/>
          </w:tcPr>
          <w:p w:rsidR="00941C43" w:rsidRPr="00291061" w:rsidRDefault="00941C43" w:rsidP="00E41B6E">
            <w:pPr>
              <w:jc w:val="both"/>
              <w:rPr>
                <w:sz w:val="20"/>
              </w:rPr>
            </w:pPr>
            <w:r w:rsidRPr="00291061">
              <w:rPr>
                <w:sz w:val="20"/>
              </w:rPr>
              <w:t>27/2011. (V.31.) önkormányzati rendelet 2. melléklet 1.6. pont</w:t>
            </w:r>
          </w:p>
        </w:tc>
      </w:tr>
      <w:tr w:rsidR="00941C43" w:rsidRPr="00291061" w:rsidTr="00E41B6E">
        <w:tc>
          <w:tcPr>
            <w:tcW w:w="630" w:type="dxa"/>
          </w:tcPr>
          <w:p w:rsidR="00941C43" w:rsidRPr="00291061" w:rsidRDefault="00941C43" w:rsidP="00E41B6E">
            <w:pPr>
              <w:rPr>
                <w:sz w:val="20"/>
              </w:rPr>
            </w:pPr>
          </w:p>
        </w:tc>
        <w:tc>
          <w:tcPr>
            <w:tcW w:w="12078" w:type="dxa"/>
            <w:vAlign w:val="center"/>
          </w:tcPr>
          <w:p w:rsidR="00941C43" w:rsidRPr="00291061" w:rsidRDefault="00941C43" w:rsidP="00E41B6E">
            <w:pPr>
              <w:jc w:val="both"/>
              <w:rPr>
                <w:sz w:val="20"/>
              </w:rPr>
            </w:pPr>
          </w:p>
        </w:tc>
      </w:tr>
      <w:tr w:rsidR="00941C43" w:rsidRPr="00291061" w:rsidTr="00E41B6E">
        <w:tc>
          <w:tcPr>
            <w:tcW w:w="630" w:type="dxa"/>
          </w:tcPr>
          <w:p w:rsidR="00941C43" w:rsidRPr="00291061" w:rsidRDefault="00941C43" w:rsidP="00E41B6E">
            <w:pPr>
              <w:rPr>
                <w:sz w:val="20"/>
              </w:rPr>
            </w:pPr>
            <w:r w:rsidRPr="00291061">
              <w:rPr>
                <w:sz w:val="20"/>
              </w:rPr>
              <w:t>1.8.</w:t>
            </w:r>
          </w:p>
        </w:tc>
        <w:tc>
          <w:tcPr>
            <w:tcW w:w="12078" w:type="dxa"/>
            <w:vAlign w:val="center"/>
          </w:tcPr>
          <w:p w:rsidR="00941C43" w:rsidRPr="00291061" w:rsidRDefault="00941C43" w:rsidP="00E41B6E">
            <w:pPr>
              <w:jc w:val="both"/>
              <w:rPr>
                <w:sz w:val="20"/>
              </w:rPr>
            </w:pPr>
            <w:r w:rsidRPr="00291061">
              <w:rPr>
                <w:sz w:val="20"/>
              </w:rPr>
              <w:t>Figyelemmel kíséri az Önkormányzat és gazdasági társaságai adósságszolgálatának alakulását, szükség szerint javaslatot tesz ennek megváltoztatására.</w:t>
            </w:r>
          </w:p>
        </w:tc>
      </w:tr>
      <w:tr w:rsidR="00941C43" w:rsidRPr="00291061" w:rsidTr="00E41B6E">
        <w:tc>
          <w:tcPr>
            <w:tcW w:w="630" w:type="dxa"/>
          </w:tcPr>
          <w:p w:rsidR="00941C43" w:rsidRPr="00291061" w:rsidRDefault="00941C43" w:rsidP="00E41B6E">
            <w:pPr>
              <w:rPr>
                <w:sz w:val="20"/>
              </w:rPr>
            </w:pPr>
          </w:p>
        </w:tc>
        <w:tc>
          <w:tcPr>
            <w:tcW w:w="12078" w:type="dxa"/>
            <w:vAlign w:val="center"/>
          </w:tcPr>
          <w:p w:rsidR="00941C43" w:rsidRPr="00291061" w:rsidRDefault="00941C43" w:rsidP="00E41B6E">
            <w:pPr>
              <w:jc w:val="both"/>
              <w:rPr>
                <w:sz w:val="20"/>
              </w:rPr>
            </w:pPr>
            <w:r w:rsidRPr="00291061">
              <w:rPr>
                <w:sz w:val="20"/>
              </w:rPr>
              <w:t>27/2011. (V.31.) önkormányzati rendelet 2. melléklet 1.7. pont</w:t>
            </w:r>
          </w:p>
        </w:tc>
      </w:tr>
      <w:tr w:rsidR="00941C43" w:rsidRPr="00291061" w:rsidTr="00E41B6E">
        <w:tc>
          <w:tcPr>
            <w:tcW w:w="630" w:type="dxa"/>
          </w:tcPr>
          <w:p w:rsidR="00941C43" w:rsidRPr="00291061" w:rsidRDefault="00941C43" w:rsidP="00E41B6E">
            <w:pPr>
              <w:rPr>
                <w:sz w:val="20"/>
              </w:rPr>
            </w:pPr>
          </w:p>
        </w:tc>
        <w:tc>
          <w:tcPr>
            <w:tcW w:w="12078" w:type="dxa"/>
            <w:vAlign w:val="center"/>
          </w:tcPr>
          <w:p w:rsidR="00941C43" w:rsidRPr="00291061" w:rsidRDefault="00941C43" w:rsidP="00E41B6E">
            <w:pPr>
              <w:jc w:val="both"/>
              <w:rPr>
                <w:sz w:val="20"/>
              </w:rPr>
            </w:pPr>
          </w:p>
        </w:tc>
      </w:tr>
      <w:tr w:rsidR="00941C43" w:rsidRPr="00291061" w:rsidTr="00E41B6E">
        <w:tc>
          <w:tcPr>
            <w:tcW w:w="630" w:type="dxa"/>
          </w:tcPr>
          <w:p w:rsidR="00941C43" w:rsidRPr="00291061" w:rsidRDefault="00941C43" w:rsidP="00E41B6E">
            <w:pPr>
              <w:rPr>
                <w:sz w:val="20"/>
              </w:rPr>
            </w:pPr>
            <w:r w:rsidRPr="00291061">
              <w:rPr>
                <w:sz w:val="20"/>
              </w:rPr>
              <w:t>1.9.</w:t>
            </w:r>
          </w:p>
        </w:tc>
        <w:tc>
          <w:tcPr>
            <w:tcW w:w="12078" w:type="dxa"/>
            <w:vAlign w:val="center"/>
          </w:tcPr>
          <w:p w:rsidR="00941C43" w:rsidRPr="00291061" w:rsidRDefault="00941C43" w:rsidP="00E41B6E">
            <w:pPr>
              <w:jc w:val="both"/>
              <w:rPr>
                <w:sz w:val="20"/>
              </w:rPr>
            </w:pPr>
            <w:r w:rsidRPr="00291061">
              <w:rPr>
                <w:sz w:val="20"/>
              </w:rPr>
              <w:t>Javaslatot tesz költségvetést érintő kérdésben.</w:t>
            </w:r>
          </w:p>
        </w:tc>
      </w:tr>
      <w:tr w:rsidR="00941C43" w:rsidRPr="00291061" w:rsidTr="00E41B6E">
        <w:tc>
          <w:tcPr>
            <w:tcW w:w="630" w:type="dxa"/>
          </w:tcPr>
          <w:p w:rsidR="00941C43" w:rsidRPr="00291061" w:rsidRDefault="00941C43" w:rsidP="00E41B6E">
            <w:pPr>
              <w:rPr>
                <w:sz w:val="20"/>
              </w:rPr>
            </w:pPr>
          </w:p>
        </w:tc>
        <w:tc>
          <w:tcPr>
            <w:tcW w:w="12078" w:type="dxa"/>
            <w:vAlign w:val="center"/>
          </w:tcPr>
          <w:p w:rsidR="00941C43" w:rsidRPr="00291061" w:rsidRDefault="00941C43" w:rsidP="00E41B6E">
            <w:pPr>
              <w:jc w:val="both"/>
              <w:rPr>
                <w:sz w:val="20"/>
              </w:rPr>
            </w:pPr>
            <w:r w:rsidRPr="00291061">
              <w:rPr>
                <w:sz w:val="20"/>
              </w:rPr>
              <w:t>27/2011. (V.31.) önkormányzati rendelet 2. melléklet 1.8. pont</w:t>
            </w:r>
          </w:p>
        </w:tc>
      </w:tr>
      <w:tr w:rsidR="00941C43" w:rsidRPr="00291061" w:rsidTr="00E41B6E">
        <w:tc>
          <w:tcPr>
            <w:tcW w:w="630" w:type="dxa"/>
          </w:tcPr>
          <w:p w:rsidR="00941C43" w:rsidRPr="00291061" w:rsidRDefault="00941C43" w:rsidP="00E41B6E">
            <w:pPr>
              <w:rPr>
                <w:sz w:val="20"/>
              </w:rPr>
            </w:pPr>
          </w:p>
        </w:tc>
        <w:tc>
          <w:tcPr>
            <w:tcW w:w="12078" w:type="dxa"/>
            <w:vAlign w:val="center"/>
          </w:tcPr>
          <w:p w:rsidR="00941C43" w:rsidRPr="00291061" w:rsidRDefault="00941C43" w:rsidP="00E41B6E">
            <w:pPr>
              <w:jc w:val="both"/>
              <w:rPr>
                <w:sz w:val="20"/>
              </w:rPr>
            </w:pPr>
          </w:p>
        </w:tc>
      </w:tr>
      <w:tr w:rsidR="00941C43" w:rsidRPr="00291061" w:rsidTr="00E41B6E">
        <w:tc>
          <w:tcPr>
            <w:tcW w:w="630" w:type="dxa"/>
          </w:tcPr>
          <w:p w:rsidR="00941C43" w:rsidRPr="00291061" w:rsidRDefault="00941C43" w:rsidP="00E41B6E">
            <w:pPr>
              <w:rPr>
                <w:sz w:val="20"/>
              </w:rPr>
            </w:pPr>
            <w:r w:rsidRPr="00291061">
              <w:rPr>
                <w:sz w:val="20"/>
              </w:rPr>
              <w:t>1.10.</w:t>
            </w:r>
          </w:p>
        </w:tc>
        <w:tc>
          <w:tcPr>
            <w:tcW w:w="12078" w:type="dxa"/>
            <w:vAlign w:val="center"/>
          </w:tcPr>
          <w:p w:rsidR="00941C43" w:rsidRPr="00291061" w:rsidRDefault="00941C43" w:rsidP="00E41B6E">
            <w:pPr>
              <w:jc w:val="both"/>
              <w:rPr>
                <w:sz w:val="20"/>
              </w:rPr>
            </w:pPr>
            <w:r w:rsidRPr="00291061">
              <w:rPr>
                <w:sz w:val="20"/>
              </w:rPr>
              <w:t>Részt vesz a költségvetési koncepció készítésében.</w:t>
            </w:r>
          </w:p>
        </w:tc>
      </w:tr>
      <w:tr w:rsidR="00941C43" w:rsidRPr="00291061" w:rsidTr="00E41B6E">
        <w:tc>
          <w:tcPr>
            <w:tcW w:w="630" w:type="dxa"/>
          </w:tcPr>
          <w:p w:rsidR="00941C43" w:rsidRPr="00291061" w:rsidRDefault="00941C43" w:rsidP="00E41B6E">
            <w:pPr>
              <w:rPr>
                <w:sz w:val="20"/>
              </w:rPr>
            </w:pPr>
          </w:p>
        </w:tc>
        <w:tc>
          <w:tcPr>
            <w:tcW w:w="12078" w:type="dxa"/>
            <w:vAlign w:val="center"/>
          </w:tcPr>
          <w:p w:rsidR="00941C43" w:rsidRPr="00291061" w:rsidRDefault="00941C43" w:rsidP="00E41B6E">
            <w:pPr>
              <w:jc w:val="both"/>
              <w:rPr>
                <w:sz w:val="20"/>
              </w:rPr>
            </w:pPr>
            <w:r w:rsidRPr="00291061">
              <w:rPr>
                <w:sz w:val="20"/>
              </w:rPr>
              <w:t>27/2011. (V.31.) önkormányzati rendelet 2. melléklet 1.9. pont</w:t>
            </w:r>
          </w:p>
        </w:tc>
      </w:tr>
      <w:tr w:rsidR="00941C43" w:rsidRPr="00291061" w:rsidTr="00E41B6E">
        <w:tc>
          <w:tcPr>
            <w:tcW w:w="630" w:type="dxa"/>
          </w:tcPr>
          <w:p w:rsidR="00941C43" w:rsidRPr="00291061" w:rsidRDefault="00941C43" w:rsidP="00E41B6E">
            <w:pPr>
              <w:rPr>
                <w:sz w:val="20"/>
              </w:rPr>
            </w:pPr>
          </w:p>
        </w:tc>
        <w:tc>
          <w:tcPr>
            <w:tcW w:w="12078" w:type="dxa"/>
            <w:vAlign w:val="center"/>
          </w:tcPr>
          <w:p w:rsidR="00941C43" w:rsidRPr="00291061" w:rsidRDefault="00941C43" w:rsidP="00E41B6E">
            <w:pPr>
              <w:jc w:val="both"/>
              <w:rPr>
                <w:sz w:val="20"/>
              </w:rPr>
            </w:pPr>
          </w:p>
        </w:tc>
      </w:tr>
      <w:tr w:rsidR="00941C43" w:rsidRPr="00291061" w:rsidTr="00E41B6E">
        <w:tc>
          <w:tcPr>
            <w:tcW w:w="630" w:type="dxa"/>
          </w:tcPr>
          <w:p w:rsidR="00941C43" w:rsidRPr="00291061" w:rsidRDefault="00941C43" w:rsidP="00E41B6E">
            <w:pPr>
              <w:rPr>
                <w:sz w:val="20"/>
              </w:rPr>
            </w:pPr>
            <w:r w:rsidRPr="00291061">
              <w:rPr>
                <w:sz w:val="20"/>
              </w:rPr>
              <w:t>1.11.</w:t>
            </w:r>
          </w:p>
        </w:tc>
        <w:tc>
          <w:tcPr>
            <w:tcW w:w="12078" w:type="dxa"/>
            <w:vAlign w:val="center"/>
          </w:tcPr>
          <w:p w:rsidR="00941C43" w:rsidRPr="00291061" w:rsidRDefault="00941C43" w:rsidP="00E41B6E">
            <w:pPr>
              <w:jc w:val="both"/>
              <w:rPr>
                <w:sz w:val="20"/>
              </w:rPr>
            </w:pPr>
            <w:r w:rsidRPr="00291061">
              <w:rPr>
                <w:sz w:val="20"/>
              </w:rPr>
              <w:t>Véleményezi a költségvetési koncepció tervezetét.</w:t>
            </w:r>
          </w:p>
        </w:tc>
      </w:tr>
      <w:tr w:rsidR="00941C43" w:rsidRPr="00291061" w:rsidTr="00E41B6E">
        <w:tc>
          <w:tcPr>
            <w:tcW w:w="630" w:type="dxa"/>
          </w:tcPr>
          <w:p w:rsidR="00941C43" w:rsidRPr="00291061" w:rsidRDefault="00941C43" w:rsidP="00E41B6E">
            <w:pPr>
              <w:rPr>
                <w:sz w:val="20"/>
              </w:rPr>
            </w:pPr>
          </w:p>
        </w:tc>
        <w:tc>
          <w:tcPr>
            <w:tcW w:w="12078" w:type="dxa"/>
            <w:vAlign w:val="center"/>
          </w:tcPr>
          <w:p w:rsidR="00941C43" w:rsidRPr="00291061" w:rsidRDefault="00941C43" w:rsidP="00E41B6E">
            <w:pPr>
              <w:jc w:val="both"/>
              <w:rPr>
                <w:sz w:val="20"/>
              </w:rPr>
            </w:pPr>
            <w:r w:rsidRPr="00291061">
              <w:rPr>
                <w:sz w:val="20"/>
              </w:rPr>
              <w:t>27/2011. (V.31.) önkormányzati rendelet 2. melléklet 2.2. pont</w:t>
            </w:r>
          </w:p>
        </w:tc>
      </w:tr>
      <w:tr w:rsidR="00941C43" w:rsidRPr="00291061" w:rsidTr="00E41B6E">
        <w:tc>
          <w:tcPr>
            <w:tcW w:w="630" w:type="dxa"/>
          </w:tcPr>
          <w:p w:rsidR="00941C43" w:rsidRPr="00291061" w:rsidRDefault="00941C43" w:rsidP="00E41B6E">
            <w:pPr>
              <w:rPr>
                <w:sz w:val="20"/>
              </w:rPr>
            </w:pPr>
          </w:p>
        </w:tc>
        <w:tc>
          <w:tcPr>
            <w:tcW w:w="12078" w:type="dxa"/>
            <w:vAlign w:val="center"/>
          </w:tcPr>
          <w:p w:rsidR="00941C43" w:rsidRPr="00291061" w:rsidRDefault="00941C43" w:rsidP="00E41B6E">
            <w:pPr>
              <w:jc w:val="both"/>
              <w:rPr>
                <w:sz w:val="20"/>
              </w:rPr>
            </w:pPr>
          </w:p>
        </w:tc>
      </w:tr>
      <w:tr w:rsidR="00941C43" w:rsidRPr="00291061" w:rsidTr="00E41B6E">
        <w:tc>
          <w:tcPr>
            <w:tcW w:w="630" w:type="dxa"/>
          </w:tcPr>
          <w:p w:rsidR="00941C43" w:rsidRPr="00291061" w:rsidRDefault="00941C43" w:rsidP="00E41B6E">
            <w:pPr>
              <w:rPr>
                <w:sz w:val="20"/>
              </w:rPr>
            </w:pPr>
            <w:r w:rsidRPr="00291061">
              <w:rPr>
                <w:sz w:val="20"/>
              </w:rPr>
              <w:t>1.12.</w:t>
            </w:r>
          </w:p>
        </w:tc>
        <w:tc>
          <w:tcPr>
            <w:tcW w:w="12078" w:type="dxa"/>
            <w:vAlign w:val="center"/>
          </w:tcPr>
          <w:p w:rsidR="00941C43" w:rsidRPr="00291061" w:rsidRDefault="00941C43" w:rsidP="00E41B6E">
            <w:pPr>
              <w:jc w:val="both"/>
              <w:rPr>
                <w:sz w:val="20"/>
              </w:rPr>
            </w:pPr>
            <w:r w:rsidRPr="00291061">
              <w:rPr>
                <w:sz w:val="20"/>
              </w:rPr>
              <w:t>Részt vesz az éves költségvetés elkészítésében.</w:t>
            </w:r>
          </w:p>
        </w:tc>
      </w:tr>
      <w:tr w:rsidR="00941C43" w:rsidRPr="00291061" w:rsidTr="00E41B6E">
        <w:tc>
          <w:tcPr>
            <w:tcW w:w="630" w:type="dxa"/>
          </w:tcPr>
          <w:p w:rsidR="00941C43" w:rsidRPr="00291061" w:rsidRDefault="00941C43" w:rsidP="00E41B6E">
            <w:pPr>
              <w:rPr>
                <w:sz w:val="20"/>
              </w:rPr>
            </w:pPr>
          </w:p>
        </w:tc>
        <w:tc>
          <w:tcPr>
            <w:tcW w:w="12078" w:type="dxa"/>
            <w:vAlign w:val="center"/>
          </w:tcPr>
          <w:p w:rsidR="00941C43" w:rsidRPr="00291061" w:rsidRDefault="00941C43" w:rsidP="00E41B6E">
            <w:pPr>
              <w:jc w:val="both"/>
              <w:rPr>
                <w:sz w:val="20"/>
              </w:rPr>
            </w:pPr>
            <w:r w:rsidRPr="00291061">
              <w:rPr>
                <w:sz w:val="20"/>
              </w:rPr>
              <w:t>27/2011. (V.31.) önkormányzati rendelet 2. melléklet 1.10. pont</w:t>
            </w:r>
          </w:p>
        </w:tc>
      </w:tr>
      <w:tr w:rsidR="00941C43" w:rsidRPr="00291061" w:rsidTr="00E41B6E">
        <w:tc>
          <w:tcPr>
            <w:tcW w:w="630" w:type="dxa"/>
          </w:tcPr>
          <w:p w:rsidR="00941C43" w:rsidRPr="00291061" w:rsidRDefault="00941C43" w:rsidP="00E41B6E">
            <w:pPr>
              <w:rPr>
                <w:sz w:val="20"/>
              </w:rPr>
            </w:pPr>
          </w:p>
        </w:tc>
        <w:tc>
          <w:tcPr>
            <w:tcW w:w="12078" w:type="dxa"/>
            <w:vAlign w:val="center"/>
          </w:tcPr>
          <w:p w:rsidR="00941C43" w:rsidRPr="00291061" w:rsidRDefault="00941C43" w:rsidP="00E41B6E">
            <w:pPr>
              <w:jc w:val="both"/>
              <w:rPr>
                <w:sz w:val="20"/>
              </w:rPr>
            </w:pPr>
          </w:p>
        </w:tc>
      </w:tr>
      <w:tr w:rsidR="00941C43" w:rsidRPr="00291061" w:rsidTr="00E41B6E">
        <w:tc>
          <w:tcPr>
            <w:tcW w:w="630" w:type="dxa"/>
          </w:tcPr>
          <w:p w:rsidR="00941C43" w:rsidRPr="00291061" w:rsidRDefault="00941C43" w:rsidP="00E41B6E">
            <w:pPr>
              <w:rPr>
                <w:sz w:val="20"/>
              </w:rPr>
            </w:pPr>
            <w:r w:rsidRPr="00291061">
              <w:rPr>
                <w:sz w:val="20"/>
              </w:rPr>
              <w:t>1.13.</w:t>
            </w:r>
          </w:p>
        </w:tc>
        <w:tc>
          <w:tcPr>
            <w:tcW w:w="12078" w:type="dxa"/>
            <w:vAlign w:val="center"/>
          </w:tcPr>
          <w:p w:rsidR="00941C43" w:rsidRPr="00291061" w:rsidRDefault="00941C43" w:rsidP="00E41B6E">
            <w:pPr>
              <w:jc w:val="both"/>
              <w:rPr>
                <w:sz w:val="20"/>
              </w:rPr>
            </w:pPr>
            <w:r w:rsidRPr="00291061">
              <w:rPr>
                <w:sz w:val="20"/>
              </w:rPr>
              <w:t>Véleményezi az éves költségvetés végrehajtását, valamint a féléves és éves beszámoló tervezetét.</w:t>
            </w:r>
          </w:p>
        </w:tc>
      </w:tr>
      <w:tr w:rsidR="00941C43" w:rsidRPr="00291061" w:rsidTr="00E41B6E">
        <w:tc>
          <w:tcPr>
            <w:tcW w:w="630" w:type="dxa"/>
          </w:tcPr>
          <w:p w:rsidR="00941C43" w:rsidRPr="00291061" w:rsidRDefault="00941C43" w:rsidP="00E41B6E">
            <w:pPr>
              <w:rPr>
                <w:sz w:val="20"/>
              </w:rPr>
            </w:pPr>
          </w:p>
        </w:tc>
        <w:tc>
          <w:tcPr>
            <w:tcW w:w="12078" w:type="dxa"/>
            <w:vAlign w:val="center"/>
          </w:tcPr>
          <w:p w:rsidR="00941C43" w:rsidRPr="00291061" w:rsidRDefault="00941C43" w:rsidP="00E41B6E">
            <w:pPr>
              <w:jc w:val="both"/>
              <w:rPr>
                <w:sz w:val="20"/>
              </w:rPr>
            </w:pPr>
            <w:r w:rsidRPr="00291061">
              <w:rPr>
                <w:sz w:val="20"/>
              </w:rPr>
              <w:t>27/2011. (V.31.) önkormányzati rendelet 2. melléklet 2.3. pont</w:t>
            </w:r>
          </w:p>
        </w:tc>
      </w:tr>
      <w:tr w:rsidR="00941C43" w:rsidRPr="00291061" w:rsidTr="00E41B6E">
        <w:tc>
          <w:tcPr>
            <w:tcW w:w="630" w:type="dxa"/>
          </w:tcPr>
          <w:p w:rsidR="00941C43" w:rsidRPr="00291061" w:rsidRDefault="00941C43" w:rsidP="00E41B6E">
            <w:pPr>
              <w:rPr>
                <w:sz w:val="20"/>
              </w:rPr>
            </w:pPr>
          </w:p>
        </w:tc>
        <w:tc>
          <w:tcPr>
            <w:tcW w:w="12078" w:type="dxa"/>
            <w:vAlign w:val="center"/>
          </w:tcPr>
          <w:p w:rsidR="00941C43" w:rsidRPr="00291061" w:rsidRDefault="00941C43" w:rsidP="00E41B6E">
            <w:pPr>
              <w:jc w:val="both"/>
              <w:rPr>
                <w:sz w:val="20"/>
              </w:rPr>
            </w:pPr>
          </w:p>
        </w:tc>
      </w:tr>
      <w:tr w:rsidR="00941C43" w:rsidRPr="00291061" w:rsidTr="00E41B6E">
        <w:tc>
          <w:tcPr>
            <w:tcW w:w="630" w:type="dxa"/>
          </w:tcPr>
          <w:p w:rsidR="00941C43" w:rsidRPr="00291061" w:rsidRDefault="00941C43" w:rsidP="00E41B6E">
            <w:pPr>
              <w:rPr>
                <w:sz w:val="20"/>
              </w:rPr>
            </w:pPr>
            <w:r w:rsidRPr="00291061">
              <w:rPr>
                <w:sz w:val="20"/>
              </w:rPr>
              <w:t>1.16.</w:t>
            </w:r>
          </w:p>
        </w:tc>
        <w:tc>
          <w:tcPr>
            <w:tcW w:w="12078" w:type="dxa"/>
            <w:vAlign w:val="center"/>
          </w:tcPr>
          <w:p w:rsidR="00941C43" w:rsidRPr="00291061" w:rsidRDefault="00941C43" w:rsidP="00E41B6E">
            <w:pPr>
              <w:jc w:val="both"/>
              <w:rPr>
                <w:sz w:val="20"/>
              </w:rPr>
            </w:pPr>
            <w:r w:rsidRPr="00291061">
              <w:rPr>
                <w:sz w:val="20"/>
              </w:rPr>
              <w:t>Javaslatot tehet az Önkormányzat költségvetési előirányzatai átcsoportosítására, ezzel összefüggésben a költségvetés módosítására.</w:t>
            </w:r>
          </w:p>
        </w:tc>
      </w:tr>
      <w:tr w:rsidR="00941C43" w:rsidRPr="00291061" w:rsidTr="00E41B6E">
        <w:tc>
          <w:tcPr>
            <w:tcW w:w="630" w:type="dxa"/>
          </w:tcPr>
          <w:p w:rsidR="00941C43" w:rsidRPr="00291061" w:rsidRDefault="00941C43" w:rsidP="00E41B6E">
            <w:pPr>
              <w:rPr>
                <w:sz w:val="20"/>
              </w:rPr>
            </w:pPr>
          </w:p>
        </w:tc>
        <w:tc>
          <w:tcPr>
            <w:tcW w:w="12078" w:type="dxa"/>
            <w:vAlign w:val="center"/>
          </w:tcPr>
          <w:p w:rsidR="00941C43" w:rsidRPr="00291061" w:rsidRDefault="00941C43" w:rsidP="00E41B6E">
            <w:pPr>
              <w:jc w:val="both"/>
              <w:rPr>
                <w:sz w:val="20"/>
              </w:rPr>
            </w:pPr>
            <w:r w:rsidRPr="00291061">
              <w:rPr>
                <w:sz w:val="20"/>
              </w:rPr>
              <w:t>27/2011. (V.31.) önkormányzati rendelet 2. melléklet 1.11. pont</w:t>
            </w:r>
          </w:p>
        </w:tc>
      </w:tr>
      <w:tr w:rsidR="00941C43" w:rsidRPr="00291061" w:rsidTr="00E41B6E">
        <w:tc>
          <w:tcPr>
            <w:tcW w:w="630" w:type="dxa"/>
          </w:tcPr>
          <w:p w:rsidR="00941C43" w:rsidRPr="00291061" w:rsidRDefault="00941C43" w:rsidP="00E41B6E">
            <w:pPr>
              <w:rPr>
                <w:sz w:val="20"/>
              </w:rPr>
            </w:pPr>
          </w:p>
        </w:tc>
        <w:tc>
          <w:tcPr>
            <w:tcW w:w="12078" w:type="dxa"/>
            <w:vAlign w:val="center"/>
          </w:tcPr>
          <w:p w:rsidR="00941C43" w:rsidRPr="00291061" w:rsidRDefault="00941C43" w:rsidP="00E41B6E">
            <w:pPr>
              <w:jc w:val="both"/>
              <w:rPr>
                <w:sz w:val="20"/>
              </w:rPr>
            </w:pPr>
          </w:p>
        </w:tc>
      </w:tr>
      <w:tr w:rsidR="00941C43" w:rsidRPr="00291061" w:rsidTr="00E41B6E">
        <w:tc>
          <w:tcPr>
            <w:tcW w:w="630" w:type="dxa"/>
          </w:tcPr>
          <w:p w:rsidR="00941C43" w:rsidRPr="00291061" w:rsidRDefault="00941C43" w:rsidP="00E41B6E">
            <w:pPr>
              <w:rPr>
                <w:sz w:val="20"/>
              </w:rPr>
            </w:pPr>
            <w:r w:rsidRPr="00291061">
              <w:rPr>
                <w:sz w:val="20"/>
              </w:rPr>
              <w:t>1.17.</w:t>
            </w:r>
          </w:p>
        </w:tc>
        <w:tc>
          <w:tcPr>
            <w:tcW w:w="12078" w:type="dxa"/>
            <w:vAlign w:val="center"/>
          </w:tcPr>
          <w:p w:rsidR="00941C43" w:rsidRPr="00291061" w:rsidRDefault="00941C43" w:rsidP="00E41B6E">
            <w:pPr>
              <w:jc w:val="both"/>
              <w:rPr>
                <w:sz w:val="20"/>
              </w:rPr>
            </w:pPr>
            <w:r w:rsidRPr="00291061">
              <w:rPr>
                <w:sz w:val="20"/>
              </w:rPr>
              <w:t xml:space="preserve">A költségvetés egyensúlya szempontjából véleményezi az éves költségvetésben meghatározott </w:t>
            </w:r>
          </w:p>
          <w:p w:rsidR="00941C43" w:rsidRPr="00291061" w:rsidRDefault="00941C43" w:rsidP="00E41B6E">
            <w:pPr>
              <w:ind w:firstLine="708"/>
              <w:jc w:val="both"/>
              <w:rPr>
                <w:sz w:val="20"/>
              </w:rPr>
            </w:pPr>
            <w:r w:rsidRPr="00291061">
              <w:rPr>
                <w:sz w:val="20"/>
              </w:rPr>
              <w:t xml:space="preserve">a) intézmény-fejlesztési, </w:t>
            </w:r>
          </w:p>
          <w:p w:rsidR="00941C43" w:rsidRPr="00291061" w:rsidRDefault="00941C43" w:rsidP="00E41B6E">
            <w:pPr>
              <w:ind w:firstLine="708"/>
              <w:jc w:val="both"/>
              <w:rPr>
                <w:sz w:val="20"/>
              </w:rPr>
            </w:pPr>
            <w:r w:rsidRPr="00291061">
              <w:rPr>
                <w:sz w:val="20"/>
              </w:rPr>
              <w:lastRenderedPageBreak/>
              <w:t xml:space="preserve">b) intézmény karbantartási </w:t>
            </w:r>
          </w:p>
          <w:p w:rsidR="00941C43" w:rsidRPr="00291061" w:rsidRDefault="00941C43" w:rsidP="00E41B6E">
            <w:pPr>
              <w:ind w:firstLine="708"/>
              <w:jc w:val="both"/>
              <w:rPr>
                <w:sz w:val="20"/>
              </w:rPr>
            </w:pPr>
            <w:r w:rsidRPr="00291061">
              <w:rPr>
                <w:sz w:val="20"/>
              </w:rPr>
              <w:t>c) hibaelhárítási,</w:t>
            </w:r>
          </w:p>
          <w:p w:rsidR="00941C43" w:rsidRPr="00291061" w:rsidRDefault="00941C43" w:rsidP="00E41B6E">
            <w:pPr>
              <w:ind w:firstLine="708"/>
              <w:jc w:val="both"/>
              <w:rPr>
                <w:sz w:val="20"/>
              </w:rPr>
            </w:pPr>
            <w:r w:rsidRPr="00291061">
              <w:rPr>
                <w:sz w:val="20"/>
              </w:rPr>
              <w:t xml:space="preserve">d) szakhatósági </w:t>
            </w:r>
          </w:p>
          <w:p w:rsidR="00941C43" w:rsidRPr="00291061" w:rsidRDefault="00941C43" w:rsidP="00E41B6E">
            <w:pPr>
              <w:jc w:val="both"/>
              <w:rPr>
                <w:sz w:val="20"/>
              </w:rPr>
            </w:pPr>
            <w:r w:rsidRPr="00291061">
              <w:rPr>
                <w:sz w:val="20"/>
              </w:rPr>
              <w:t>keret felosztására irányuló javaslatot.</w:t>
            </w:r>
          </w:p>
        </w:tc>
      </w:tr>
      <w:tr w:rsidR="00941C43" w:rsidRPr="00291061" w:rsidTr="00E41B6E">
        <w:tc>
          <w:tcPr>
            <w:tcW w:w="630" w:type="dxa"/>
          </w:tcPr>
          <w:p w:rsidR="00941C43" w:rsidRPr="00291061" w:rsidRDefault="00941C43" w:rsidP="00E41B6E">
            <w:pPr>
              <w:rPr>
                <w:sz w:val="20"/>
              </w:rPr>
            </w:pPr>
          </w:p>
        </w:tc>
        <w:tc>
          <w:tcPr>
            <w:tcW w:w="12078" w:type="dxa"/>
            <w:vAlign w:val="center"/>
          </w:tcPr>
          <w:p w:rsidR="00941C43" w:rsidRPr="00291061" w:rsidRDefault="00941C43" w:rsidP="00E41B6E">
            <w:pPr>
              <w:jc w:val="both"/>
              <w:rPr>
                <w:sz w:val="20"/>
              </w:rPr>
            </w:pPr>
            <w:r w:rsidRPr="00291061">
              <w:rPr>
                <w:sz w:val="20"/>
              </w:rPr>
              <w:t>27/2011. (V.31.) önkormányzati rendelet 2. melléklet 2.4. pont</w:t>
            </w: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2. Pályázatokkal, külső fejlesztési forrásokkal kapcsolatos hatáskörében:</w:t>
      </w:r>
    </w:p>
    <w:p w:rsidR="00941C43" w:rsidRPr="00291061" w:rsidRDefault="00941C43" w:rsidP="00941C43">
      <w:pPr>
        <w:jc w:val="both"/>
        <w:rPr>
          <w:sz w:val="20"/>
        </w:rPr>
      </w:pPr>
    </w:p>
    <w:tbl>
      <w:tblPr>
        <w:tblW w:w="0" w:type="auto"/>
        <w:tblLook w:val="01E0"/>
      </w:tblPr>
      <w:tblGrid>
        <w:gridCol w:w="594"/>
        <w:gridCol w:w="8692"/>
      </w:tblGrid>
      <w:tr w:rsidR="00941C43" w:rsidRPr="00291061" w:rsidTr="00E41B6E">
        <w:tc>
          <w:tcPr>
            <w:tcW w:w="632" w:type="dxa"/>
          </w:tcPr>
          <w:p w:rsidR="00941C43" w:rsidRPr="00291061" w:rsidRDefault="00941C43" w:rsidP="00E41B6E">
            <w:pPr>
              <w:rPr>
                <w:sz w:val="20"/>
              </w:rPr>
            </w:pPr>
            <w:r w:rsidRPr="00291061">
              <w:rPr>
                <w:sz w:val="20"/>
              </w:rPr>
              <w:t>2.1.</w:t>
            </w:r>
          </w:p>
        </w:tc>
        <w:tc>
          <w:tcPr>
            <w:tcW w:w="12076" w:type="dxa"/>
            <w:vAlign w:val="center"/>
          </w:tcPr>
          <w:p w:rsidR="00941C43" w:rsidRPr="00291061" w:rsidRDefault="00941C43" w:rsidP="00E41B6E">
            <w:pPr>
              <w:jc w:val="both"/>
              <w:rPr>
                <w:sz w:val="20"/>
              </w:rPr>
            </w:pPr>
            <w:r w:rsidRPr="00291061">
              <w:rPr>
                <w:sz w:val="20"/>
              </w:rPr>
              <w:t>Véleményezi a 2 millió Ft-ot meghaladó, de 10 millió Ft-nál nem nagyobb önrészű pályázat benyújtását.</w:t>
            </w:r>
          </w:p>
        </w:tc>
      </w:tr>
      <w:tr w:rsidR="00941C43" w:rsidRPr="00291061" w:rsidTr="00E41B6E">
        <w:tc>
          <w:tcPr>
            <w:tcW w:w="632" w:type="dxa"/>
          </w:tcPr>
          <w:p w:rsidR="00941C43" w:rsidRPr="00291061" w:rsidRDefault="00941C43" w:rsidP="00E41B6E">
            <w:pPr>
              <w:rPr>
                <w:sz w:val="20"/>
              </w:rPr>
            </w:pPr>
          </w:p>
        </w:tc>
        <w:tc>
          <w:tcPr>
            <w:tcW w:w="12076" w:type="dxa"/>
            <w:vAlign w:val="center"/>
          </w:tcPr>
          <w:p w:rsidR="00941C43" w:rsidRPr="00291061" w:rsidRDefault="00941C43" w:rsidP="00E41B6E">
            <w:pPr>
              <w:jc w:val="both"/>
              <w:rPr>
                <w:sz w:val="20"/>
              </w:rPr>
            </w:pPr>
            <w:r w:rsidRPr="00291061">
              <w:rPr>
                <w:sz w:val="20"/>
              </w:rPr>
              <w:t>6/2014. (II.21.) önkormányzati rendelet 9.§ b)</w:t>
            </w:r>
          </w:p>
        </w:tc>
      </w:tr>
      <w:tr w:rsidR="00941C43" w:rsidRPr="00291061" w:rsidTr="00E41B6E">
        <w:tc>
          <w:tcPr>
            <w:tcW w:w="632" w:type="dxa"/>
          </w:tcPr>
          <w:p w:rsidR="00941C43" w:rsidRPr="00291061" w:rsidRDefault="00941C43" w:rsidP="00E41B6E">
            <w:pPr>
              <w:rPr>
                <w:sz w:val="20"/>
              </w:rPr>
            </w:pPr>
          </w:p>
        </w:tc>
        <w:tc>
          <w:tcPr>
            <w:tcW w:w="12076" w:type="dxa"/>
            <w:vAlign w:val="center"/>
          </w:tcPr>
          <w:p w:rsidR="00941C43" w:rsidRPr="00291061" w:rsidRDefault="00941C43" w:rsidP="00E41B6E">
            <w:pPr>
              <w:jc w:val="both"/>
              <w:rPr>
                <w:sz w:val="20"/>
              </w:rPr>
            </w:pPr>
          </w:p>
        </w:tc>
      </w:tr>
      <w:tr w:rsidR="00941C43" w:rsidRPr="00291061" w:rsidTr="00E41B6E">
        <w:tc>
          <w:tcPr>
            <w:tcW w:w="632" w:type="dxa"/>
          </w:tcPr>
          <w:p w:rsidR="00941C43" w:rsidRPr="00291061" w:rsidRDefault="00941C43" w:rsidP="00E41B6E">
            <w:pPr>
              <w:rPr>
                <w:sz w:val="20"/>
              </w:rPr>
            </w:pPr>
            <w:r w:rsidRPr="00291061">
              <w:rPr>
                <w:sz w:val="20"/>
              </w:rPr>
              <w:t>2.2.</w:t>
            </w:r>
          </w:p>
        </w:tc>
        <w:tc>
          <w:tcPr>
            <w:tcW w:w="12076" w:type="dxa"/>
            <w:vAlign w:val="center"/>
          </w:tcPr>
          <w:p w:rsidR="00941C43" w:rsidRPr="00291061" w:rsidRDefault="00941C43" w:rsidP="00E41B6E">
            <w:pPr>
              <w:jc w:val="both"/>
              <w:rPr>
                <w:sz w:val="20"/>
              </w:rPr>
            </w:pPr>
            <w:r w:rsidRPr="00291061">
              <w:rPr>
                <w:sz w:val="20"/>
              </w:rPr>
              <w:t>Véleményezi a 10 millió Ft-ot meghaladó önrészű támogatás elnyerésére irányuló pályázat benyújtását.</w:t>
            </w:r>
          </w:p>
        </w:tc>
      </w:tr>
      <w:tr w:rsidR="00941C43" w:rsidRPr="00291061" w:rsidTr="00E41B6E">
        <w:tc>
          <w:tcPr>
            <w:tcW w:w="632" w:type="dxa"/>
          </w:tcPr>
          <w:p w:rsidR="00941C43" w:rsidRPr="00291061" w:rsidRDefault="00941C43" w:rsidP="00E41B6E">
            <w:pPr>
              <w:rPr>
                <w:sz w:val="20"/>
              </w:rPr>
            </w:pPr>
          </w:p>
        </w:tc>
        <w:tc>
          <w:tcPr>
            <w:tcW w:w="12076" w:type="dxa"/>
            <w:vAlign w:val="center"/>
          </w:tcPr>
          <w:p w:rsidR="00941C43" w:rsidRPr="00291061" w:rsidRDefault="00941C43" w:rsidP="00E41B6E">
            <w:pPr>
              <w:jc w:val="both"/>
              <w:rPr>
                <w:sz w:val="20"/>
              </w:rPr>
            </w:pPr>
            <w:r w:rsidRPr="00291061">
              <w:rPr>
                <w:sz w:val="20"/>
              </w:rPr>
              <w:t>6/2014. (II.21.) önkormányzati rendelet 9.§ c)</w:t>
            </w:r>
          </w:p>
        </w:tc>
      </w:tr>
      <w:tr w:rsidR="00941C43" w:rsidRPr="00291061" w:rsidTr="00E41B6E">
        <w:tc>
          <w:tcPr>
            <w:tcW w:w="632" w:type="dxa"/>
          </w:tcPr>
          <w:p w:rsidR="00941C43" w:rsidRPr="00291061" w:rsidRDefault="00941C43" w:rsidP="00E41B6E">
            <w:pPr>
              <w:rPr>
                <w:sz w:val="20"/>
              </w:rPr>
            </w:pPr>
          </w:p>
        </w:tc>
        <w:tc>
          <w:tcPr>
            <w:tcW w:w="12076" w:type="dxa"/>
            <w:vAlign w:val="center"/>
          </w:tcPr>
          <w:p w:rsidR="00941C43" w:rsidRPr="00291061" w:rsidRDefault="00941C43" w:rsidP="00E41B6E">
            <w:pPr>
              <w:jc w:val="both"/>
              <w:rPr>
                <w:strike/>
                <w:sz w:val="20"/>
              </w:rPr>
            </w:pPr>
          </w:p>
        </w:tc>
      </w:tr>
      <w:tr w:rsidR="00941C43" w:rsidRPr="00291061" w:rsidTr="00E41B6E">
        <w:tc>
          <w:tcPr>
            <w:tcW w:w="632" w:type="dxa"/>
          </w:tcPr>
          <w:p w:rsidR="00941C43" w:rsidRPr="00291061" w:rsidRDefault="00941C43" w:rsidP="00E41B6E">
            <w:pPr>
              <w:rPr>
                <w:sz w:val="20"/>
              </w:rPr>
            </w:pPr>
            <w:r w:rsidRPr="00291061">
              <w:rPr>
                <w:sz w:val="20"/>
              </w:rPr>
              <w:t>2.3.</w:t>
            </w:r>
          </w:p>
        </w:tc>
        <w:tc>
          <w:tcPr>
            <w:tcW w:w="12076" w:type="dxa"/>
            <w:vAlign w:val="center"/>
          </w:tcPr>
          <w:p w:rsidR="00941C43" w:rsidRPr="00291061" w:rsidRDefault="00941C43" w:rsidP="00E41B6E">
            <w:pPr>
              <w:jc w:val="both"/>
              <w:rPr>
                <w:strike/>
                <w:sz w:val="20"/>
              </w:rPr>
            </w:pPr>
            <w:r w:rsidRPr="00291061">
              <w:rPr>
                <w:sz w:val="20"/>
              </w:rPr>
              <w:t xml:space="preserve">Véleményezi az önkormányzat által létrehozott kerületi közalapítványok és az önkormányzattal együttműködési megállapodást (szerződést) kötött szervezetek esetében a pályázati önrész támogatását </w:t>
            </w:r>
          </w:p>
        </w:tc>
      </w:tr>
      <w:tr w:rsidR="00941C43" w:rsidRPr="00291061" w:rsidTr="00E41B6E">
        <w:tc>
          <w:tcPr>
            <w:tcW w:w="632" w:type="dxa"/>
          </w:tcPr>
          <w:p w:rsidR="00941C43" w:rsidRPr="00291061" w:rsidRDefault="00941C43" w:rsidP="00E41B6E">
            <w:pPr>
              <w:rPr>
                <w:sz w:val="20"/>
              </w:rPr>
            </w:pPr>
          </w:p>
        </w:tc>
        <w:tc>
          <w:tcPr>
            <w:tcW w:w="12076" w:type="dxa"/>
            <w:vAlign w:val="center"/>
          </w:tcPr>
          <w:p w:rsidR="00941C43" w:rsidRPr="00291061" w:rsidRDefault="00941C43" w:rsidP="00E41B6E">
            <w:pPr>
              <w:jc w:val="both"/>
              <w:rPr>
                <w:strike/>
                <w:sz w:val="20"/>
              </w:rPr>
            </w:pPr>
            <w:r w:rsidRPr="00291061">
              <w:rPr>
                <w:sz w:val="20"/>
              </w:rPr>
              <w:t>6/2014. (II.21.) önkormányzati rendelet 9.§ d)</w:t>
            </w:r>
          </w:p>
        </w:tc>
      </w:tr>
      <w:tr w:rsidR="00941C43" w:rsidRPr="00291061" w:rsidTr="00E41B6E">
        <w:tc>
          <w:tcPr>
            <w:tcW w:w="632" w:type="dxa"/>
          </w:tcPr>
          <w:p w:rsidR="00941C43" w:rsidRPr="00291061" w:rsidRDefault="00941C43" w:rsidP="00E41B6E">
            <w:pPr>
              <w:rPr>
                <w:sz w:val="20"/>
              </w:rPr>
            </w:pPr>
          </w:p>
        </w:tc>
        <w:tc>
          <w:tcPr>
            <w:tcW w:w="12076" w:type="dxa"/>
            <w:vAlign w:val="center"/>
          </w:tcPr>
          <w:p w:rsidR="00941C43" w:rsidRPr="00291061" w:rsidRDefault="00941C43" w:rsidP="00E41B6E">
            <w:pPr>
              <w:jc w:val="both"/>
              <w:rPr>
                <w:sz w:val="20"/>
              </w:rPr>
            </w:pPr>
          </w:p>
        </w:tc>
      </w:tr>
      <w:tr w:rsidR="00941C43" w:rsidRPr="00291061" w:rsidTr="00E41B6E">
        <w:tc>
          <w:tcPr>
            <w:tcW w:w="632" w:type="dxa"/>
          </w:tcPr>
          <w:p w:rsidR="00941C43" w:rsidRPr="00291061" w:rsidRDefault="00941C43" w:rsidP="00E41B6E">
            <w:pPr>
              <w:rPr>
                <w:sz w:val="20"/>
              </w:rPr>
            </w:pPr>
            <w:r w:rsidRPr="00291061">
              <w:rPr>
                <w:sz w:val="20"/>
              </w:rPr>
              <w:t>2.4.</w:t>
            </w:r>
          </w:p>
        </w:tc>
        <w:tc>
          <w:tcPr>
            <w:tcW w:w="12076" w:type="dxa"/>
            <w:vAlign w:val="center"/>
          </w:tcPr>
          <w:p w:rsidR="00941C43" w:rsidRPr="00291061" w:rsidRDefault="00941C43" w:rsidP="00E41B6E">
            <w:pPr>
              <w:jc w:val="both"/>
              <w:rPr>
                <w:sz w:val="20"/>
              </w:rPr>
            </w:pPr>
            <w:r w:rsidRPr="00291061">
              <w:rPr>
                <w:sz w:val="20"/>
              </w:rPr>
              <w:t>Javaslatot tehet a költségvetésben meghatározandó, 10 millió Ft-ot meg nem haladó mértékű pályázatok önrészét biztosító Pályázati Alap mértékére, az elérendő célok meghatározására.</w:t>
            </w:r>
          </w:p>
        </w:tc>
      </w:tr>
      <w:tr w:rsidR="00941C43" w:rsidRPr="00291061" w:rsidTr="00E41B6E">
        <w:tc>
          <w:tcPr>
            <w:tcW w:w="632" w:type="dxa"/>
          </w:tcPr>
          <w:p w:rsidR="00941C43" w:rsidRPr="00291061" w:rsidRDefault="00941C43" w:rsidP="00E41B6E">
            <w:pPr>
              <w:rPr>
                <w:sz w:val="20"/>
              </w:rPr>
            </w:pPr>
          </w:p>
        </w:tc>
        <w:tc>
          <w:tcPr>
            <w:tcW w:w="12076" w:type="dxa"/>
            <w:vAlign w:val="center"/>
          </w:tcPr>
          <w:p w:rsidR="00941C43" w:rsidRPr="00291061" w:rsidRDefault="00941C43" w:rsidP="00E41B6E">
            <w:pPr>
              <w:jc w:val="both"/>
              <w:rPr>
                <w:sz w:val="20"/>
              </w:rPr>
            </w:pPr>
            <w:r w:rsidRPr="00291061">
              <w:rPr>
                <w:sz w:val="20"/>
              </w:rPr>
              <w:t>27/2011. (V.31.) önkormányzati rendelet 2. melléklet 1.16. pont</w:t>
            </w:r>
          </w:p>
        </w:tc>
      </w:tr>
      <w:tr w:rsidR="00941C43" w:rsidRPr="00291061" w:rsidTr="00E41B6E">
        <w:tc>
          <w:tcPr>
            <w:tcW w:w="632" w:type="dxa"/>
          </w:tcPr>
          <w:p w:rsidR="00941C43" w:rsidRPr="00291061" w:rsidRDefault="00941C43" w:rsidP="00E41B6E">
            <w:pPr>
              <w:rPr>
                <w:sz w:val="20"/>
              </w:rPr>
            </w:pPr>
          </w:p>
        </w:tc>
        <w:tc>
          <w:tcPr>
            <w:tcW w:w="12076" w:type="dxa"/>
            <w:vAlign w:val="center"/>
          </w:tcPr>
          <w:p w:rsidR="00941C43" w:rsidRPr="00291061" w:rsidRDefault="00941C43" w:rsidP="00E41B6E">
            <w:pPr>
              <w:jc w:val="both"/>
              <w:rPr>
                <w:sz w:val="20"/>
              </w:rPr>
            </w:pPr>
          </w:p>
        </w:tc>
      </w:tr>
      <w:tr w:rsidR="00941C43" w:rsidRPr="00291061" w:rsidTr="00E41B6E">
        <w:tc>
          <w:tcPr>
            <w:tcW w:w="632" w:type="dxa"/>
          </w:tcPr>
          <w:p w:rsidR="00941C43" w:rsidRPr="00291061" w:rsidRDefault="00941C43" w:rsidP="00E41B6E">
            <w:pPr>
              <w:rPr>
                <w:sz w:val="20"/>
              </w:rPr>
            </w:pPr>
            <w:r w:rsidRPr="00291061">
              <w:rPr>
                <w:sz w:val="20"/>
              </w:rPr>
              <w:t>2.5.</w:t>
            </w:r>
          </w:p>
        </w:tc>
        <w:tc>
          <w:tcPr>
            <w:tcW w:w="12076" w:type="dxa"/>
            <w:vAlign w:val="center"/>
          </w:tcPr>
          <w:p w:rsidR="00941C43" w:rsidRPr="00291061" w:rsidRDefault="00941C43" w:rsidP="00E41B6E">
            <w:pPr>
              <w:jc w:val="both"/>
              <w:rPr>
                <w:sz w:val="20"/>
              </w:rPr>
            </w:pPr>
            <w:r w:rsidRPr="00291061">
              <w:rPr>
                <w:sz w:val="20"/>
              </w:rPr>
              <w:t>Javaslatot tesz megtérülő önkormányzati beruházásokkal kapcsolatban külső fejlesztési források bevonására, a forrásteremtés és forrásallokáció végrehajtására.</w:t>
            </w:r>
          </w:p>
        </w:tc>
      </w:tr>
      <w:tr w:rsidR="00941C43" w:rsidRPr="00291061" w:rsidTr="00E41B6E">
        <w:tc>
          <w:tcPr>
            <w:tcW w:w="632" w:type="dxa"/>
          </w:tcPr>
          <w:p w:rsidR="00941C43" w:rsidRPr="00291061" w:rsidRDefault="00941C43" w:rsidP="00E41B6E">
            <w:pPr>
              <w:rPr>
                <w:sz w:val="20"/>
              </w:rPr>
            </w:pPr>
          </w:p>
        </w:tc>
        <w:tc>
          <w:tcPr>
            <w:tcW w:w="12076" w:type="dxa"/>
            <w:vAlign w:val="center"/>
          </w:tcPr>
          <w:p w:rsidR="00941C43" w:rsidRPr="00291061" w:rsidRDefault="00941C43" w:rsidP="00E41B6E">
            <w:pPr>
              <w:jc w:val="both"/>
              <w:rPr>
                <w:sz w:val="20"/>
              </w:rPr>
            </w:pPr>
            <w:r w:rsidRPr="00291061">
              <w:rPr>
                <w:sz w:val="20"/>
              </w:rPr>
              <w:t>27/2011. (V.31.) önkormányzati rendelet 2. melléklet 1.17. pont</w:t>
            </w: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3. Beszerzéssel, közbeszerzéssel kapcsolatos hatáskörében:</w:t>
      </w:r>
    </w:p>
    <w:p w:rsidR="00941C43" w:rsidRPr="00291061" w:rsidRDefault="00941C43" w:rsidP="00941C43">
      <w:pPr>
        <w:jc w:val="both"/>
        <w:rPr>
          <w:sz w:val="20"/>
        </w:rPr>
      </w:pPr>
    </w:p>
    <w:tbl>
      <w:tblPr>
        <w:tblW w:w="0" w:type="auto"/>
        <w:tblLook w:val="01E0"/>
      </w:tblPr>
      <w:tblGrid>
        <w:gridCol w:w="595"/>
        <w:gridCol w:w="8691"/>
      </w:tblGrid>
      <w:tr w:rsidR="00941C43" w:rsidRPr="00291061" w:rsidTr="00E41B6E">
        <w:tc>
          <w:tcPr>
            <w:tcW w:w="632" w:type="dxa"/>
          </w:tcPr>
          <w:p w:rsidR="00941C43" w:rsidRPr="00291061" w:rsidRDefault="00941C43" w:rsidP="00E41B6E">
            <w:pPr>
              <w:rPr>
                <w:sz w:val="20"/>
              </w:rPr>
            </w:pPr>
            <w:r w:rsidRPr="00291061">
              <w:rPr>
                <w:sz w:val="20"/>
              </w:rPr>
              <w:t>3.1.</w:t>
            </w:r>
          </w:p>
        </w:tc>
        <w:tc>
          <w:tcPr>
            <w:tcW w:w="12076" w:type="dxa"/>
            <w:vAlign w:val="center"/>
          </w:tcPr>
          <w:p w:rsidR="00941C43" w:rsidRPr="00291061" w:rsidRDefault="00941C43" w:rsidP="00E41B6E">
            <w:pPr>
              <w:jc w:val="both"/>
              <w:rPr>
                <w:sz w:val="20"/>
              </w:rPr>
            </w:pPr>
            <w:r w:rsidRPr="00291061">
              <w:rPr>
                <w:sz w:val="20"/>
              </w:rPr>
              <w:t>Közbeszerzési eljárás során véleményezi az ajánlati (részvételi) felhívást és a dokumentációt, elbírálja az ajánlatokat.</w:t>
            </w:r>
          </w:p>
        </w:tc>
      </w:tr>
      <w:tr w:rsidR="00941C43" w:rsidRPr="00291061" w:rsidTr="00E41B6E">
        <w:tc>
          <w:tcPr>
            <w:tcW w:w="632" w:type="dxa"/>
          </w:tcPr>
          <w:p w:rsidR="00941C43" w:rsidRPr="00291061" w:rsidRDefault="00941C43" w:rsidP="00E41B6E">
            <w:pPr>
              <w:rPr>
                <w:sz w:val="20"/>
              </w:rPr>
            </w:pPr>
          </w:p>
        </w:tc>
        <w:tc>
          <w:tcPr>
            <w:tcW w:w="12076" w:type="dxa"/>
            <w:vAlign w:val="center"/>
          </w:tcPr>
          <w:p w:rsidR="00941C43" w:rsidRPr="00291061" w:rsidRDefault="00941C43" w:rsidP="00E41B6E">
            <w:pPr>
              <w:jc w:val="both"/>
              <w:rPr>
                <w:sz w:val="20"/>
              </w:rPr>
            </w:pPr>
            <w:r w:rsidRPr="00291061">
              <w:rPr>
                <w:sz w:val="20"/>
              </w:rPr>
              <w:t>21/2004. (IV. 30.) ök. r. 1. § b)</w:t>
            </w:r>
          </w:p>
        </w:tc>
      </w:tr>
      <w:tr w:rsidR="00941C43" w:rsidRPr="00291061" w:rsidTr="00E41B6E">
        <w:tc>
          <w:tcPr>
            <w:tcW w:w="632" w:type="dxa"/>
          </w:tcPr>
          <w:p w:rsidR="00941C43" w:rsidRPr="00291061" w:rsidRDefault="00941C43" w:rsidP="00E41B6E">
            <w:pPr>
              <w:rPr>
                <w:sz w:val="20"/>
              </w:rPr>
            </w:pPr>
          </w:p>
        </w:tc>
        <w:tc>
          <w:tcPr>
            <w:tcW w:w="12076" w:type="dxa"/>
            <w:vAlign w:val="center"/>
          </w:tcPr>
          <w:p w:rsidR="00941C43" w:rsidRPr="00291061" w:rsidRDefault="00941C43" w:rsidP="00E41B6E">
            <w:pPr>
              <w:jc w:val="both"/>
              <w:rPr>
                <w:sz w:val="20"/>
              </w:rPr>
            </w:pPr>
          </w:p>
        </w:tc>
      </w:tr>
      <w:tr w:rsidR="00941C43" w:rsidRPr="00291061" w:rsidTr="00E41B6E">
        <w:tc>
          <w:tcPr>
            <w:tcW w:w="632" w:type="dxa"/>
          </w:tcPr>
          <w:p w:rsidR="00941C43" w:rsidRPr="00291061" w:rsidRDefault="00941C43" w:rsidP="00E41B6E">
            <w:pPr>
              <w:rPr>
                <w:sz w:val="20"/>
              </w:rPr>
            </w:pPr>
            <w:r w:rsidRPr="00291061">
              <w:rPr>
                <w:sz w:val="20"/>
              </w:rPr>
              <w:t>3.2.</w:t>
            </w:r>
          </w:p>
        </w:tc>
        <w:tc>
          <w:tcPr>
            <w:tcW w:w="12076" w:type="dxa"/>
            <w:vAlign w:val="center"/>
          </w:tcPr>
          <w:p w:rsidR="00941C43" w:rsidRPr="00291061" w:rsidRDefault="00941C43" w:rsidP="00E41B6E">
            <w:pPr>
              <w:jc w:val="both"/>
              <w:rPr>
                <w:sz w:val="20"/>
              </w:rPr>
            </w:pPr>
            <w:r w:rsidRPr="00291061">
              <w:rPr>
                <w:sz w:val="20"/>
              </w:rPr>
              <w:t>Elfogadja az Önkormányzat Közbeszerzési Szabályzatát, továbbá ellenőrzi a Szabályzat alapján hozott döntések végrehajtását.</w:t>
            </w:r>
          </w:p>
        </w:tc>
      </w:tr>
      <w:tr w:rsidR="00941C43" w:rsidRPr="00291061" w:rsidTr="00E41B6E">
        <w:tc>
          <w:tcPr>
            <w:tcW w:w="632" w:type="dxa"/>
          </w:tcPr>
          <w:p w:rsidR="00941C43" w:rsidRPr="00291061" w:rsidRDefault="00941C43" w:rsidP="00E41B6E">
            <w:pPr>
              <w:rPr>
                <w:sz w:val="20"/>
              </w:rPr>
            </w:pPr>
          </w:p>
        </w:tc>
        <w:tc>
          <w:tcPr>
            <w:tcW w:w="12076" w:type="dxa"/>
            <w:vAlign w:val="center"/>
          </w:tcPr>
          <w:p w:rsidR="00941C43" w:rsidRPr="00291061" w:rsidRDefault="00941C43" w:rsidP="00E41B6E">
            <w:pPr>
              <w:jc w:val="both"/>
              <w:rPr>
                <w:sz w:val="20"/>
              </w:rPr>
            </w:pPr>
            <w:r w:rsidRPr="00291061">
              <w:rPr>
                <w:sz w:val="20"/>
              </w:rPr>
              <w:t>27/2011. (V.31.) önkormányzati rendelet 1. melléklet 1.1. pont</w:t>
            </w:r>
          </w:p>
        </w:tc>
      </w:tr>
      <w:tr w:rsidR="00941C43" w:rsidRPr="00291061" w:rsidTr="00E41B6E">
        <w:tc>
          <w:tcPr>
            <w:tcW w:w="632" w:type="dxa"/>
          </w:tcPr>
          <w:p w:rsidR="00941C43" w:rsidRPr="00291061" w:rsidRDefault="00941C43" w:rsidP="00E41B6E">
            <w:pPr>
              <w:rPr>
                <w:sz w:val="20"/>
              </w:rPr>
            </w:pPr>
          </w:p>
        </w:tc>
        <w:tc>
          <w:tcPr>
            <w:tcW w:w="12076" w:type="dxa"/>
            <w:vAlign w:val="center"/>
          </w:tcPr>
          <w:p w:rsidR="00941C43" w:rsidRPr="00291061" w:rsidRDefault="00941C43" w:rsidP="00E41B6E">
            <w:pPr>
              <w:jc w:val="both"/>
              <w:rPr>
                <w:sz w:val="20"/>
              </w:rPr>
            </w:pPr>
          </w:p>
        </w:tc>
      </w:tr>
      <w:tr w:rsidR="00941C43" w:rsidRPr="00291061" w:rsidTr="00E41B6E">
        <w:tc>
          <w:tcPr>
            <w:tcW w:w="632" w:type="dxa"/>
          </w:tcPr>
          <w:p w:rsidR="00941C43" w:rsidRPr="00291061" w:rsidRDefault="00941C43" w:rsidP="00E41B6E">
            <w:pPr>
              <w:rPr>
                <w:sz w:val="20"/>
              </w:rPr>
            </w:pPr>
            <w:r w:rsidRPr="00291061">
              <w:rPr>
                <w:sz w:val="20"/>
              </w:rPr>
              <w:t>3.3.</w:t>
            </w:r>
          </w:p>
        </w:tc>
        <w:tc>
          <w:tcPr>
            <w:tcW w:w="12076" w:type="dxa"/>
            <w:vAlign w:val="center"/>
          </w:tcPr>
          <w:p w:rsidR="00941C43" w:rsidRPr="00291061" w:rsidRDefault="00941C43" w:rsidP="00E41B6E">
            <w:pPr>
              <w:jc w:val="both"/>
              <w:rPr>
                <w:sz w:val="20"/>
              </w:rPr>
            </w:pPr>
            <w:r w:rsidRPr="00291061">
              <w:rPr>
                <w:sz w:val="20"/>
              </w:rPr>
              <w:t>Elfogadja az Önkormányzat Beszerzési Szabályzatát, továbbá ellenőrzi a Szabályzat alapján hozott döntések végrehajtását.</w:t>
            </w:r>
          </w:p>
        </w:tc>
      </w:tr>
      <w:tr w:rsidR="00941C43" w:rsidRPr="00291061" w:rsidTr="00E41B6E">
        <w:tc>
          <w:tcPr>
            <w:tcW w:w="632" w:type="dxa"/>
          </w:tcPr>
          <w:p w:rsidR="00941C43" w:rsidRPr="00291061" w:rsidRDefault="00941C43" w:rsidP="00E41B6E">
            <w:pPr>
              <w:rPr>
                <w:sz w:val="20"/>
              </w:rPr>
            </w:pPr>
          </w:p>
        </w:tc>
        <w:tc>
          <w:tcPr>
            <w:tcW w:w="12076" w:type="dxa"/>
            <w:vAlign w:val="center"/>
          </w:tcPr>
          <w:p w:rsidR="00941C43" w:rsidRPr="00291061" w:rsidRDefault="00941C43" w:rsidP="00E41B6E">
            <w:pPr>
              <w:jc w:val="both"/>
              <w:rPr>
                <w:sz w:val="20"/>
              </w:rPr>
            </w:pPr>
            <w:r w:rsidRPr="00291061">
              <w:rPr>
                <w:sz w:val="20"/>
              </w:rPr>
              <w:t>27/2011. (V.31.) önkormányzati rendelet 2. melléklet 1.1. pont</w:t>
            </w:r>
          </w:p>
        </w:tc>
      </w:tr>
      <w:tr w:rsidR="00941C43" w:rsidRPr="00291061" w:rsidTr="00E41B6E">
        <w:tc>
          <w:tcPr>
            <w:tcW w:w="632" w:type="dxa"/>
          </w:tcPr>
          <w:p w:rsidR="00941C43" w:rsidRPr="00291061" w:rsidRDefault="00941C43" w:rsidP="00E41B6E">
            <w:pPr>
              <w:rPr>
                <w:sz w:val="20"/>
              </w:rPr>
            </w:pPr>
          </w:p>
        </w:tc>
        <w:tc>
          <w:tcPr>
            <w:tcW w:w="12076" w:type="dxa"/>
            <w:vAlign w:val="center"/>
          </w:tcPr>
          <w:p w:rsidR="00941C43" w:rsidRPr="00291061" w:rsidRDefault="00941C43" w:rsidP="00E41B6E">
            <w:pPr>
              <w:jc w:val="both"/>
              <w:rPr>
                <w:sz w:val="20"/>
              </w:rPr>
            </w:pPr>
          </w:p>
        </w:tc>
      </w:tr>
      <w:tr w:rsidR="00941C43" w:rsidRPr="00291061" w:rsidTr="00E41B6E">
        <w:tc>
          <w:tcPr>
            <w:tcW w:w="632" w:type="dxa"/>
          </w:tcPr>
          <w:p w:rsidR="00941C43" w:rsidRPr="00291061" w:rsidRDefault="00941C43" w:rsidP="00E41B6E">
            <w:pPr>
              <w:rPr>
                <w:sz w:val="20"/>
              </w:rPr>
            </w:pPr>
            <w:r w:rsidRPr="00291061">
              <w:rPr>
                <w:sz w:val="20"/>
              </w:rPr>
              <w:t>3.4.</w:t>
            </w:r>
          </w:p>
        </w:tc>
        <w:tc>
          <w:tcPr>
            <w:tcW w:w="12076" w:type="dxa"/>
            <w:vAlign w:val="center"/>
          </w:tcPr>
          <w:p w:rsidR="00941C43" w:rsidRPr="00291061" w:rsidRDefault="00941C43" w:rsidP="00E41B6E">
            <w:pPr>
              <w:jc w:val="both"/>
              <w:rPr>
                <w:sz w:val="20"/>
              </w:rPr>
            </w:pPr>
            <w:r w:rsidRPr="00291061">
              <w:rPr>
                <w:sz w:val="20"/>
              </w:rPr>
              <w:t>Javaslatot tehet az önkormányzati gazdasági társaságok jogszabály szerint elkészítendő közbeszerzési és beszerzési szabályzatainak elfogadására, a tulajdonos érdekkörében ellenőrzi azok végrehajtását.</w:t>
            </w:r>
          </w:p>
        </w:tc>
      </w:tr>
      <w:tr w:rsidR="00941C43" w:rsidRPr="00291061" w:rsidTr="00E41B6E">
        <w:tc>
          <w:tcPr>
            <w:tcW w:w="632" w:type="dxa"/>
          </w:tcPr>
          <w:p w:rsidR="00941C43" w:rsidRPr="00291061" w:rsidRDefault="00941C43" w:rsidP="00E41B6E">
            <w:pPr>
              <w:rPr>
                <w:sz w:val="20"/>
              </w:rPr>
            </w:pPr>
          </w:p>
        </w:tc>
        <w:tc>
          <w:tcPr>
            <w:tcW w:w="12076" w:type="dxa"/>
            <w:vAlign w:val="center"/>
          </w:tcPr>
          <w:p w:rsidR="00941C43" w:rsidRPr="00291061" w:rsidRDefault="00941C43" w:rsidP="00E41B6E">
            <w:pPr>
              <w:jc w:val="both"/>
              <w:rPr>
                <w:sz w:val="20"/>
              </w:rPr>
            </w:pPr>
            <w:r w:rsidRPr="00291061">
              <w:rPr>
                <w:sz w:val="20"/>
              </w:rPr>
              <w:t>27/2011. (V.31.) önkormányzati rendelet 2. melléklet 1.18. pont</w:t>
            </w: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4. Közterület-használattal kapcsolatos hatáskörében:</w:t>
      </w:r>
    </w:p>
    <w:p w:rsidR="00941C43" w:rsidRPr="00291061" w:rsidRDefault="00941C43" w:rsidP="00941C43">
      <w:pPr>
        <w:jc w:val="both"/>
        <w:rPr>
          <w:sz w:val="20"/>
        </w:rPr>
      </w:pPr>
    </w:p>
    <w:tbl>
      <w:tblPr>
        <w:tblW w:w="0" w:type="auto"/>
        <w:tblLook w:val="01E0"/>
      </w:tblPr>
      <w:tblGrid>
        <w:gridCol w:w="594"/>
        <w:gridCol w:w="8692"/>
      </w:tblGrid>
      <w:tr w:rsidR="00941C43" w:rsidRPr="00291061" w:rsidTr="00E41B6E">
        <w:tc>
          <w:tcPr>
            <w:tcW w:w="631" w:type="dxa"/>
          </w:tcPr>
          <w:p w:rsidR="00941C43" w:rsidRPr="00291061" w:rsidRDefault="00941C43" w:rsidP="00E41B6E">
            <w:pPr>
              <w:rPr>
                <w:sz w:val="20"/>
              </w:rPr>
            </w:pPr>
            <w:r w:rsidRPr="00291061">
              <w:rPr>
                <w:sz w:val="20"/>
              </w:rPr>
              <w:t>4.1.</w:t>
            </w:r>
          </w:p>
        </w:tc>
        <w:tc>
          <w:tcPr>
            <w:tcW w:w="12077" w:type="dxa"/>
            <w:vAlign w:val="center"/>
          </w:tcPr>
          <w:p w:rsidR="00941C43" w:rsidRPr="00291061" w:rsidRDefault="00941C43" w:rsidP="00E41B6E">
            <w:pPr>
              <w:jc w:val="both"/>
              <w:rPr>
                <w:sz w:val="20"/>
              </w:rPr>
            </w:pPr>
            <w:r w:rsidRPr="00291061">
              <w:rPr>
                <w:sz w:val="20"/>
              </w:rPr>
              <w:t>Határozattal dönt a közterület-használati hozzájárulásról három évet meghaladó időtartamra.</w:t>
            </w:r>
          </w:p>
        </w:tc>
      </w:tr>
      <w:tr w:rsidR="00941C43" w:rsidRPr="00291061" w:rsidTr="00E41B6E">
        <w:tc>
          <w:tcPr>
            <w:tcW w:w="631" w:type="dxa"/>
          </w:tcPr>
          <w:p w:rsidR="00941C43" w:rsidRPr="00291061" w:rsidRDefault="00941C43" w:rsidP="00E41B6E">
            <w:pPr>
              <w:rPr>
                <w:sz w:val="20"/>
              </w:rPr>
            </w:pPr>
          </w:p>
        </w:tc>
        <w:tc>
          <w:tcPr>
            <w:tcW w:w="12077" w:type="dxa"/>
            <w:vAlign w:val="center"/>
          </w:tcPr>
          <w:p w:rsidR="00941C43" w:rsidRPr="00291061" w:rsidRDefault="00941C43" w:rsidP="00E41B6E">
            <w:pPr>
              <w:rPr>
                <w:sz w:val="20"/>
              </w:rPr>
            </w:pPr>
            <w:r w:rsidRPr="00291061">
              <w:rPr>
                <w:sz w:val="20"/>
              </w:rPr>
              <w:t>35/2013. (IX.30.) önkormányzati rendelet 8.§ (2) b)</w:t>
            </w:r>
          </w:p>
        </w:tc>
      </w:tr>
      <w:tr w:rsidR="00941C43" w:rsidRPr="00291061" w:rsidTr="00E41B6E">
        <w:tc>
          <w:tcPr>
            <w:tcW w:w="631" w:type="dxa"/>
          </w:tcPr>
          <w:p w:rsidR="00941C43" w:rsidRPr="00291061" w:rsidRDefault="00941C43" w:rsidP="00E41B6E">
            <w:pPr>
              <w:rPr>
                <w:sz w:val="20"/>
              </w:rPr>
            </w:pPr>
          </w:p>
        </w:tc>
        <w:tc>
          <w:tcPr>
            <w:tcW w:w="12077" w:type="dxa"/>
            <w:vAlign w:val="center"/>
          </w:tcPr>
          <w:p w:rsidR="00941C43" w:rsidRPr="00291061" w:rsidRDefault="00941C43" w:rsidP="00E41B6E">
            <w:pPr>
              <w:jc w:val="both"/>
              <w:rPr>
                <w:sz w:val="20"/>
              </w:rPr>
            </w:pPr>
          </w:p>
        </w:tc>
      </w:tr>
      <w:tr w:rsidR="00941C43" w:rsidRPr="00291061" w:rsidTr="00E41B6E">
        <w:tc>
          <w:tcPr>
            <w:tcW w:w="631" w:type="dxa"/>
          </w:tcPr>
          <w:p w:rsidR="00941C43" w:rsidRPr="00291061" w:rsidRDefault="00941C43" w:rsidP="00E41B6E">
            <w:pPr>
              <w:rPr>
                <w:sz w:val="20"/>
              </w:rPr>
            </w:pPr>
            <w:r w:rsidRPr="00291061">
              <w:rPr>
                <w:sz w:val="20"/>
              </w:rPr>
              <w:t>4.2.</w:t>
            </w:r>
          </w:p>
        </w:tc>
        <w:tc>
          <w:tcPr>
            <w:tcW w:w="12077" w:type="dxa"/>
            <w:vAlign w:val="center"/>
          </w:tcPr>
          <w:p w:rsidR="00941C43" w:rsidRPr="00291061" w:rsidRDefault="00941C43" w:rsidP="00E41B6E">
            <w:pPr>
              <w:jc w:val="both"/>
              <w:rPr>
                <w:sz w:val="20"/>
              </w:rPr>
            </w:pPr>
            <w:r w:rsidRPr="00291061">
              <w:rPr>
                <w:sz w:val="20"/>
              </w:rPr>
              <w:t>Dönt saját jogkörén belül a rendeletben meghatározott esetekben a közterület-használati díj elengedéséről vagy mérsékléséről.</w:t>
            </w:r>
          </w:p>
        </w:tc>
      </w:tr>
      <w:tr w:rsidR="00941C43" w:rsidRPr="00291061" w:rsidTr="00E41B6E">
        <w:tc>
          <w:tcPr>
            <w:tcW w:w="631" w:type="dxa"/>
          </w:tcPr>
          <w:p w:rsidR="00941C43" w:rsidRPr="00291061" w:rsidRDefault="00941C43" w:rsidP="00E41B6E">
            <w:pPr>
              <w:rPr>
                <w:sz w:val="20"/>
              </w:rPr>
            </w:pPr>
          </w:p>
        </w:tc>
        <w:tc>
          <w:tcPr>
            <w:tcW w:w="12077" w:type="dxa"/>
            <w:vAlign w:val="center"/>
          </w:tcPr>
          <w:p w:rsidR="00941C43" w:rsidRPr="00291061" w:rsidRDefault="00941C43" w:rsidP="00E41B6E">
            <w:pPr>
              <w:jc w:val="both"/>
              <w:rPr>
                <w:sz w:val="20"/>
              </w:rPr>
            </w:pPr>
            <w:r w:rsidRPr="00291061">
              <w:rPr>
                <w:sz w:val="20"/>
              </w:rPr>
              <w:t>35/2013. (IX.30.) önkormányzati rendelet 13.§ (2)</w:t>
            </w: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5. Az önkormányzati vagyonnal kapcsolatos hatáskörében:</w:t>
      </w:r>
    </w:p>
    <w:p w:rsidR="00941C43" w:rsidRPr="00291061" w:rsidRDefault="00941C43" w:rsidP="00941C43">
      <w:pPr>
        <w:jc w:val="both"/>
        <w:rPr>
          <w:sz w:val="20"/>
        </w:rPr>
      </w:pPr>
    </w:p>
    <w:tbl>
      <w:tblPr>
        <w:tblW w:w="0" w:type="auto"/>
        <w:tblLook w:val="01E0"/>
      </w:tblPr>
      <w:tblGrid>
        <w:gridCol w:w="746"/>
        <w:gridCol w:w="8540"/>
      </w:tblGrid>
      <w:tr w:rsidR="00941C43" w:rsidRPr="00291061" w:rsidTr="00E41B6E">
        <w:tc>
          <w:tcPr>
            <w:tcW w:w="746" w:type="dxa"/>
          </w:tcPr>
          <w:p w:rsidR="00941C43" w:rsidRPr="00291061" w:rsidRDefault="00941C43" w:rsidP="00E41B6E">
            <w:pPr>
              <w:rPr>
                <w:sz w:val="20"/>
              </w:rPr>
            </w:pPr>
            <w:r w:rsidRPr="00291061">
              <w:rPr>
                <w:sz w:val="20"/>
              </w:rPr>
              <w:t>5.1.</w:t>
            </w:r>
            <w:r>
              <w:rPr>
                <w:rStyle w:val="Lbjegyzet-hivatkozs"/>
                <w:sz w:val="20"/>
              </w:rPr>
              <w:footnoteReference w:id="1"/>
            </w:r>
          </w:p>
        </w:tc>
        <w:tc>
          <w:tcPr>
            <w:tcW w:w="8540"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p>
        </w:tc>
        <w:tc>
          <w:tcPr>
            <w:tcW w:w="8540"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5.2.</w:t>
            </w:r>
          </w:p>
        </w:tc>
        <w:tc>
          <w:tcPr>
            <w:tcW w:w="8540" w:type="dxa"/>
            <w:vAlign w:val="center"/>
          </w:tcPr>
          <w:p w:rsidR="00941C43" w:rsidRPr="00291061" w:rsidRDefault="00941C43" w:rsidP="00E41B6E">
            <w:pPr>
              <w:jc w:val="both"/>
              <w:rPr>
                <w:sz w:val="20"/>
              </w:rPr>
            </w:pPr>
            <w:r w:rsidRPr="00291061">
              <w:rPr>
                <w:sz w:val="20"/>
              </w:rPr>
              <w:t xml:space="preserve">Javaslatot tesz a Képviselő-testületnek az 1993. évi LXXVIII. törvény 85/F.§ (1) és (2) bekezdésében </w:t>
            </w:r>
            <w:r w:rsidRPr="00291061">
              <w:rPr>
                <w:sz w:val="20"/>
              </w:rPr>
              <w:lastRenderedPageBreak/>
              <w:t>biztosított, az adós, illetve zálogkötelezett kérelmére történő elővásárlási jog érvényesítésére.</w:t>
            </w:r>
          </w:p>
        </w:tc>
      </w:tr>
      <w:tr w:rsidR="00941C43" w:rsidRPr="00291061" w:rsidTr="00E41B6E">
        <w:tc>
          <w:tcPr>
            <w:tcW w:w="746" w:type="dxa"/>
          </w:tcPr>
          <w:p w:rsidR="00941C43" w:rsidRPr="00291061" w:rsidRDefault="00941C43" w:rsidP="00E41B6E">
            <w:pPr>
              <w:rPr>
                <w:sz w:val="20"/>
              </w:rPr>
            </w:pPr>
          </w:p>
        </w:tc>
        <w:tc>
          <w:tcPr>
            <w:tcW w:w="8540" w:type="dxa"/>
            <w:vAlign w:val="center"/>
          </w:tcPr>
          <w:p w:rsidR="00941C43" w:rsidRPr="00291061" w:rsidRDefault="00941C43" w:rsidP="00E41B6E">
            <w:pPr>
              <w:jc w:val="both"/>
              <w:rPr>
                <w:sz w:val="20"/>
              </w:rPr>
            </w:pPr>
            <w:r w:rsidRPr="00291061">
              <w:rPr>
                <w:sz w:val="20"/>
              </w:rPr>
              <w:t>33/2013. (IX.30.) önkormányzati rendelet 13.§ (9)</w:t>
            </w:r>
          </w:p>
        </w:tc>
      </w:tr>
      <w:tr w:rsidR="00941C43" w:rsidRPr="00291061" w:rsidTr="00E41B6E">
        <w:tc>
          <w:tcPr>
            <w:tcW w:w="746" w:type="dxa"/>
          </w:tcPr>
          <w:p w:rsidR="00941C43" w:rsidRPr="00291061" w:rsidRDefault="00941C43" w:rsidP="00E41B6E">
            <w:pPr>
              <w:rPr>
                <w:sz w:val="20"/>
              </w:rPr>
            </w:pPr>
          </w:p>
        </w:tc>
        <w:tc>
          <w:tcPr>
            <w:tcW w:w="8540"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5.3.</w:t>
            </w:r>
            <w:r>
              <w:rPr>
                <w:rStyle w:val="Lbjegyzet-hivatkozs"/>
                <w:sz w:val="20"/>
              </w:rPr>
              <w:footnoteReference w:id="2"/>
            </w:r>
          </w:p>
        </w:tc>
        <w:tc>
          <w:tcPr>
            <w:tcW w:w="8540"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p>
        </w:tc>
        <w:tc>
          <w:tcPr>
            <w:tcW w:w="8540"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5.4</w:t>
            </w:r>
            <w:r>
              <w:rPr>
                <w:rStyle w:val="Lbjegyzet-hivatkozs"/>
                <w:sz w:val="20"/>
              </w:rPr>
              <w:footnoteReference w:id="3"/>
            </w:r>
          </w:p>
        </w:tc>
        <w:tc>
          <w:tcPr>
            <w:tcW w:w="8540" w:type="dxa"/>
            <w:vAlign w:val="center"/>
          </w:tcPr>
          <w:p w:rsidR="00941C43" w:rsidRPr="00291061" w:rsidRDefault="00941C43" w:rsidP="00E41B6E">
            <w:pPr>
              <w:jc w:val="both"/>
              <w:rPr>
                <w:sz w:val="20"/>
              </w:rPr>
            </w:pPr>
            <w:r w:rsidRPr="00762BED">
              <w:rPr>
                <w:sz w:val="20"/>
              </w:rPr>
              <w:t>Dönt az ingatlan rendeltetése szerint illetékességébe tartozó önkormányzati nemzeti vagyon ingyenes használatba adásáról 1.000.000 Ft feletti és 5.000.000 Ft közötti forgalmi értékig</w:t>
            </w:r>
            <w:r>
              <w:rPr>
                <w:sz w:val="20"/>
              </w:rPr>
              <w:t>.</w:t>
            </w:r>
          </w:p>
        </w:tc>
      </w:tr>
      <w:tr w:rsidR="00941C43" w:rsidRPr="00291061" w:rsidTr="00E41B6E">
        <w:tc>
          <w:tcPr>
            <w:tcW w:w="746" w:type="dxa"/>
          </w:tcPr>
          <w:p w:rsidR="00941C43" w:rsidRPr="00291061" w:rsidRDefault="00941C43" w:rsidP="00E41B6E">
            <w:pPr>
              <w:rPr>
                <w:sz w:val="20"/>
              </w:rPr>
            </w:pPr>
          </w:p>
        </w:tc>
        <w:tc>
          <w:tcPr>
            <w:tcW w:w="8540" w:type="dxa"/>
            <w:vAlign w:val="center"/>
          </w:tcPr>
          <w:p w:rsidR="00941C43" w:rsidRPr="00291061" w:rsidRDefault="00941C43" w:rsidP="00E41B6E">
            <w:pPr>
              <w:jc w:val="both"/>
              <w:rPr>
                <w:sz w:val="20"/>
              </w:rPr>
            </w:pPr>
            <w:r w:rsidRPr="00291061">
              <w:rPr>
                <w:sz w:val="20"/>
              </w:rPr>
              <w:t>33/2013. (IX.30.) önkormányzati rendelet 15.</w:t>
            </w:r>
            <w:r>
              <w:rPr>
                <w:sz w:val="20"/>
              </w:rPr>
              <w:t xml:space="preserve"> </w:t>
            </w:r>
            <w:r w:rsidRPr="00291061">
              <w:rPr>
                <w:sz w:val="20"/>
              </w:rPr>
              <w:t>§ (5)</w:t>
            </w:r>
          </w:p>
        </w:tc>
      </w:tr>
      <w:tr w:rsidR="00941C43" w:rsidRPr="00291061" w:rsidTr="00E41B6E">
        <w:tc>
          <w:tcPr>
            <w:tcW w:w="746" w:type="dxa"/>
          </w:tcPr>
          <w:p w:rsidR="00941C43" w:rsidRPr="00291061" w:rsidRDefault="00941C43" w:rsidP="00E41B6E">
            <w:pPr>
              <w:rPr>
                <w:sz w:val="20"/>
              </w:rPr>
            </w:pPr>
          </w:p>
        </w:tc>
        <w:tc>
          <w:tcPr>
            <w:tcW w:w="8540"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5.5.</w:t>
            </w:r>
            <w:r>
              <w:rPr>
                <w:rStyle w:val="Lbjegyzet-hivatkozs"/>
                <w:sz w:val="20"/>
              </w:rPr>
              <w:footnoteReference w:id="4"/>
            </w:r>
          </w:p>
        </w:tc>
        <w:tc>
          <w:tcPr>
            <w:tcW w:w="8540" w:type="dxa"/>
            <w:vAlign w:val="center"/>
          </w:tcPr>
          <w:p w:rsidR="00941C43" w:rsidRPr="00291061" w:rsidRDefault="00941C43" w:rsidP="00E41B6E">
            <w:pPr>
              <w:rPr>
                <w:sz w:val="20"/>
              </w:rPr>
            </w:pPr>
          </w:p>
        </w:tc>
      </w:tr>
      <w:tr w:rsidR="00941C43" w:rsidRPr="00291061" w:rsidTr="00E41B6E">
        <w:tc>
          <w:tcPr>
            <w:tcW w:w="746" w:type="dxa"/>
          </w:tcPr>
          <w:p w:rsidR="00941C43" w:rsidRPr="00291061" w:rsidRDefault="00941C43" w:rsidP="00E41B6E">
            <w:pPr>
              <w:rPr>
                <w:sz w:val="20"/>
              </w:rPr>
            </w:pPr>
          </w:p>
        </w:tc>
        <w:tc>
          <w:tcPr>
            <w:tcW w:w="8540"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5.6.</w:t>
            </w:r>
            <w:r>
              <w:rPr>
                <w:rStyle w:val="Lbjegyzet-hivatkozs"/>
                <w:sz w:val="20"/>
              </w:rPr>
              <w:footnoteReference w:id="5"/>
            </w:r>
          </w:p>
        </w:tc>
        <w:tc>
          <w:tcPr>
            <w:tcW w:w="8540"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p>
        </w:tc>
        <w:tc>
          <w:tcPr>
            <w:tcW w:w="8540"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5.7.</w:t>
            </w:r>
          </w:p>
        </w:tc>
        <w:tc>
          <w:tcPr>
            <w:tcW w:w="8540" w:type="dxa"/>
            <w:vAlign w:val="center"/>
          </w:tcPr>
          <w:p w:rsidR="00941C43" w:rsidRPr="00291061" w:rsidRDefault="00941C43" w:rsidP="00E41B6E">
            <w:pPr>
              <w:jc w:val="both"/>
              <w:rPr>
                <w:sz w:val="20"/>
              </w:rPr>
            </w:pPr>
            <w:r w:rsidRPr="00291061">
              <w:rPr>
                <w:sz w:val="20"/>
              </w:rPr>
              <w:t>Kérelemre dönt az önkormányzat késedelmi kamat követeléséből – legfeljebb a követelés 50%-ának erejéig - részletfizetés vagy halasztás engedélyezéséről, ha a követelés kötelezettje a gazdasági társaságokról szóló törvény hatálya alá tartozó gazdasági társaság, társasház, lakásszövetkezet vagy szövetkezet.</w:t>
            </w:r>
          </w:p>
        </w:tc>
      </w:tr>
      <w:tr w:rsidR="00941C43" w:rsidRPr="00291061" w:rsidTr="00E41B6E">
        <w:tc>
          <w:tcPr>
            <w:tcW w:w="746" w:type="dxa"/>
          </w:tcPr>
          <w:p w:rsidR="00941C43" w:rsidRPr="00291061" w:rsidRDefault="00941C43" w:rsidP="00E41B6E">
            <w:pPr>
              <w:rPr>
                <w:sz w:val="20"/>
              </w:rPr>
            </w:pPr>
          </w:p>
        </w:tc>
        <w:tc>
          <w:tcPr>
            <w:tcW w:w="8540" w:type="dxa"/>
            <w:vAlign w:val="center"/>
          </w:tcPr>
          <w:p w:rsidR="00941C43" w:rsidRPr="00291061" w:rsidRDefault="00941C43" w:rsidP="00E41B6E">
            <w:pPr>
              <w:jc w:val="both"/>
              <w:rPr>
                <w:sz w:val="20"/>
              </w:rPr>
            </w:pPr>
            <w:r w:rsidRPr="00291061">
              <w:rPr>
                <w:sz w:val="20"/>
              </w:rPr>
              <w:t>33/2013. (IX.30.) önkormányzati rendelet 20.§ (1)</w:t>
            </w:r>
          </w:p>
        </w:tc>
      </w:tr>
      <w:tr w:rsidR="00941C43" w:rsidRPr="00291061" w:rsidTr="00E41B6E">
        <w:tc>
          <w:tcPr>
            <w:tcW w:w="746" w:type="dxa"/>
          </w:tcPr>
          <w:p w:rsidR="00941C43" w:rsidRPr="00291061" w:rsidRDefault="00941C43" w:rsidP="00E41B6E">
            <w:pPr>
              <w:rPr>
                <w:sz w:val="20"/>
              </w:rPr>
            </w:pPr>
          </w:p>
        </w:tc>
        <w:tc>
          <w:tcPr>
            <w:tcW w:w="8540"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5.8.</w:t>
            </w:r>
          </w:p>
        </w:tc>
        <w:tc>
          <w:tcPr>
            <w:tcW w:w="8540" w:type="dxa"/>
            <w:vAlign w:val="center"/>
          </w:tcPr>
          <w:p w:rsidR="00941C43" w:rsidRPr="00291061" w:rsidRDefault="00941C43" w:rsidP="00E41B6E">
            <w:pPr>
              <w:jc w:val="both"/>
              <w:rPr>
                <w:sz w:val="20"/>
              </w:rPr>
            </w:pPr>
            <w:r w:rsidRPr="00291061">
              <w:rPr>
                <w:sz w:val="20"/>
              </w:rPr>
              <w:t>Érvényes ajánlat hiányában dönt az (1) bekezdés szerinti pályázatás vagy árverés útján értékesíteni megkísérelt ingatlannak az első érvényes ajánlatot tevő részére történő értékesítéséről, bérbeadásáról vagy egyéb hasznosításáról.</w:t>
            </w:r>
          </w:p>
        </w:tc>
      </w:tr>
      <w:tr w:rsidR="00941C43" w:rsidRPr="00291061" w:rsidTr="00E41B6E">
        <w:tc>
          <w:tcPr>
            <w:tcW w:w="746" w:type="dxa"/>
          </w:tcPr>
          <w:p w:rsidR="00941C43" w:rsidRPr="00291061" w:rsidRDefault="00941C43" w:rsidP="00E41B6E">
            <w:pPr>
              <w:rPr>
                <w:sz w:val="20"/>
              </w:rPr>
            </w:pPr>
          </w:p>
        </w:tc>
        <w:tc>
          <w:tcPr>
            <w:tcW w:w="8540" w:type="dxa"/>
            <w:vAlign w:val="center"/>
          </w:tcPr>
          <w:p w:rsidR="00941C43" w:rsidRPr="00291061" w:rsidRDefault="00941C43" w:rsidP="00E41B6E">
            <w:pPr>
              <w:jc w:val="both"/>
              <w:rPr>
                <w:sz w:val="20"/>
              </w:rPr>
            </w:pPr>
            <w:r w:rsidRPr="00291061">
              <w:rPr>
                <w:sz w:val="20"/>
              </w:rPr>
              <w:t>33/2013. (IX.30.) önkormányzati rendelet 22.§ (6)</w:t>
            </w:r>
          </w:p>
        </w:tc>
      </w:tr>
      <w:tr w:rsidR="00941C43" w:rsidRPr="00291061" w:rsidTr="00E41B6E">
        <w:tc>
          <w:tcPr>
            <w:tcW w:w="746" w:type="dxa"/>
          </w:tcPr>
          <w:p w:rsidR="00941C43" w:rsidRPr="00291061" w:rsidRDefault="00941C43" w:rsidP="00E41B6E">
            <w:pPr>
              <w:rPr>
                <w:sz w:val="20"/>
              </w:rPr>
            </w:pPr>
          </w:p>
        </w:tc>
        <w:tc>
          <w:tcPr>
            <w:tcW w:w="8540"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5.9.</w:t>
            </w:r>
          </w:p>
        </w:tc>
        <w:tc>
          <w:tcPr>
            <w:tcW w:w="8540" w:type="dxa"/>
            <w:vAlign w:val="center"/>
          </w:tcPr>
          <w:p w:rsidR="00941C43" w:rsidRPr="00291061" w:rsidRDefault="00941C43" w:rsidP="00E41B6E">
            <w:pPr>
              <w:jc w:val="both"/>
              <w:rPr>
                <w:sz w:val="20"/>
              </w:rPr>
            </w:pPr>
            <w:r w:rsidRPr="00291061">
              <w:rPr>
                <w:sz w:val="20"/>
              </w:rPr>
              <w:t xml:space="preserve">Illetékességi körébe tartozóan véleményezi a korlátozottan forgalomképes önkormányzati vagyon értékesítését, gazdasági társaságba való bevitelét, koncesszióba adását, megszerzését és megterhelését. </w:t>
            </w:r>
          </w:p>
        </w:tc>
      </w:tr>
      <w:tr w:rsidR="00941C43" w:rsidRPr="00291061" w:rsidTr="00E41B6E">
        <w:tc>
          <w:tcPr>
            <w:tcW w:w="746" w:type="dxa"/>
          </w:tcPr>
          <w:p w:rsidR="00941C43" w:rsidRPr="00291061" w:rsidRDefault="00941C43" w:rsidP="00E41B6E">
            <w:pPr>
              <w:rPr>
                <w:sz w:val="20"/>
              </w:rPr>
            </w:pPr>
          </w:p>
        </w:tc>
        <w:tc>
          <w:tcPr>
            <w:tcW w:w="8540" w:type="dxa"/>
            <w:vAlign w:val="center"/>
          </w:tcPr>
          <w:p w:rsidR="00941C43" w:rsidRPr="00291061" w:rsidRDefault="00941C43" w:rsidP="00E41B6E">
            <w:pPr>
              <w:jc w:val="both"/>
              <w:rPr>
                <w:sz w:val="20"/>
              </w:rPr>
            </w:pPr>
            <w:r w:rsidRPr="00291061">
              <w:rPr>
                <w:sz w:val="20"/>
              </w:rPr>
              <w:t>33/2013. (IX.30.) önkormányzati rendelet 24.§ (1)</w:t>
            </w:r>
          </w:p>
        </w:tc>
      </w:tr>
      <w:tr w:rsidR="00941C43" w:rsidRPr="00291061" w:rsidTr="00E41B6E">
        <w:tc>
          <w:tcPr>
            <w:tcW w:w="746" w:type="dxa"/>
          </w:tcPr>
          <w:p w:rsidR="00941C43" w:rsidRPr="00291061" w:rsidRDefault="00941C43" w:rsidP="00E41B6E">
            <w:pPr>
              <w:rPr>
                <w:sz w:val="20"/>
              </w:rPr>
            </w:pPr>
          </w:p>
        </w:tc>
        <w:tc>
          <w:tcPr>
            <w:tcW w:w="8540"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5.10.</w:t>
            </w:r>
          </w:p>
        </w:tc>
        <w:tc>
          <w:tcPr>
            <w:tcW w:w="8540" w:type="dxa"/>
            <w:vAlign w:val="center"/>
          </w:tcPr>
          <w:p w:rsidR="00941C43" w:rsidRPr="00291061" w:rsidRDefault="00941C43" w:rsidP="00E41B6E">
            <w:pPr>
              <w:jc w:val="both"/>
              <w:rPr>
                <w:sz w:val="20"/>
              </w:rPr>
            </w:pPr>
            <w:r w:rsidRPr="00291061">
              <w:rPr>
                <w:sz w:val="20"/>
              </w:rPr>
              <w:t xml:space="preserve">Dönt korlátozottan forgalomképes vagyontárgy tulajdonjogát nem érintő hasznosításáról 20 millió forint értékhatárig. </w:t>
            </w:r>
          </w:p>
        </w:tc>
      </w:tr>
      <w:tr w:rsidR="00941C43" w:rsidRPr="00291061" w:rsidTr="00E41B6E">
        <w:tc>
          <w:tcPr>
            <w:tcW w:w="746" w:type="dxa"/>
          </w:tcPr>
          <w:p w:rsidR="00941C43" w:rsidRPr="00291061" w:rsidRDefault="00941C43" w:rsidP="00E41B6E">
            <w:pPr>
              <w:rPr>
                <w:sz w:val="20"/>
              </w:rPr>
            </w:pPr>
          </w:p>
        </w:tc>
        <w:tc>
          <w:tcPr>
            <w:tcW w:w="8540" w:type="dxa"/>
            <w:vAlign w:val="center"/>
          </w:tcPr>
          <w:p w:rsidR="00941C43" w:rsidRPr="00291061" w:rsidRDefault="00941C43" w:rsidP="00E41B6E">
            <w:pPr>
              <w:jc w:val="both"/>
              <w:rPr>
                <w:sz w:val="20"/>
              </w:rPr>
            </w:pPr>
            <w:r w:rsidRPr="00291061">
              <w:rPr>
                <w:sz w:val="20"/>
              </w:rPr>
              <w:t>33/2013. (IX.30.) önkormányzati rendelet 24.§ (2) a)</w:t>
            </w:r>
          </w:p>
        </w:tc>
      </w:tr>
      <w:tr w:rsidR="00941C43" w:rsidRPr="00291061" w:rsidTr="00E41B6E">
        <w:tc>
          <w:tcPr>
            <w:tcW w:w="746" w:type="dxa"/>
          </w:tcPr>
          <w:p w:rsidR="00941C43" w:rsidRPr="00291061" w:rsidRDefault="00941C43" w:rsidP="00E41B6E">
            <w:pPr>
              <w:rPr>
                <w:sz w:val="20"/>
              </w:rPr>
            </w:pPr>
          </w:p>
        </w:tc>
        <w:tc>
          <w:tcPr>
            <w:tcW w:w="8540"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5.11.</w:t>
            </w:r>
          </w:p>
        </w:tc>
        <w:tc>
          <w:tcPr>
            <w:tcW w:w="8540" w:type="dxa"/>
            <w:vAlign w:val="center"/>
          </w:tcPr>
          <w:p w:rsidR="00941C43" w:rsidRPr="00291061" w:rsidRDefault="00941C43" w:rsidP="00E41B6E">
            <w:pPr>
              <w:jc w:val="both"/>
              <w:rPr>
                <w:sz w:val="20"/>
              </w:rPr>
            </w:pPr>
            <w:r w:rsidRPr="00291061">
              <w:rPr>
                <w:sz w:val="20"/>
              </w:rPr>
              <w:t>Dönt 20 millió forint forgalmi értékhatárig tárgyi eszközök vonatkozásában a forgalomképes üzleti vagyon körébe tartozó ingó vagyontárgy megszerzéséről, elidegenítéséről, megterheléséről.</w:t>
            </w:r>
          </w:p>
        </w:tc>
      </w:tr>
      <w:tr w:rsidR="00941C43" w:rsidRPr="00291061" w:rsidTr="00E41B6E">
        <w:tc>
          <w:tcPr>
            <w:tcW w:w="746" w:type="dxa"/>
          </w:tcPr>
          <w:p w:rsidR="00941C43" w:rsidRPr="00291061" w:rsidRDefault="00941C43" w:rsidP="00E41B6E">
            <w:pPr>
              <w:rPr>
                <w:sz w:val="20"/>
              </w:rPr>
            </w:pPr>
          </w:p>
        </w:tc>
        <w:tc>
          <w:tcPr>
            <w:tcW w:w="8540" w:type="dxa"/>
            <w:vAlign w:val="center"/>
          </w:tcPr>
          <w:p w:rsidR="00941C43" w:rsidRPr="00291061" w:rsidRDefault="00941C43" w:rsidP="00E41B6E">
            <w:pPr>
              <w:jc w:val="both"/>
              <w:rPr>
                <w:sz w:val="20"/>
              </w:rPr>
            </w:pPr>
            <w:r w:rsidRPr="00291061">
              <w:rPr>
                <w:sz w:val="20"/>
              </w:rPr>
              <w:t>33/2013. (IX.30.) önkormányzati rendelet 25.§ (1) b)</w:t>
            </w:r>
          </w:p>
        </w:tc>
      </w:tr>
      <w:tr w:rsidR="00941C43" w:rsidRPr="00291061" w:rsidTr="00E41B6E">
        <w:tc>
          <w:tcPr>
            <w:tcW w:w="746" w:type="dxa"/>
          </w:tcPr>
          <w:p w:rsidR="00941C43" w:rsidRPr="00291061" w:rsidRDefault="00941C43" w:rsidP="00E41B6E">
            <w:pPr>
              <w:rPr>
                <w:sz w:val="20"/>
              </w:rPr>
            </w:pPr>
          </w:p>
        </w:tc>
        <w:tc>
          <w:tcPr>
            <w:tcW w:w="8540"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5.12.</w:t>
            </w:r>
          </w:p>
        </w:tc>
        <w:tc>
          <w:tcPr>
            <w:tcW w:w="8540" w:type="dxa"/>
            <w:vAlign w:val="center"/>
          </w:tcPr>
          <w:p w:rsidR="00941C43" w:rsidRPr="00291061" w:rsidRDefault="00941C43" w:rsidP="00E41B6E">
            <w:pPr>
              <w:jc w:val="both"/>
              <w:rPr>
                <w:sz w:val="20"/>
              </w:rPr>
            </w:pPr>
            <w:r w:rsidRPr="00291061">
              <w:rPr>
                <w:sz w:val="20"/>
              </w:rPr>
              <w:t>Gyakorolja a tulajdonosi jogokat 20 millió forint forgalmi értékhatárig a portfólió vagyon esetében.</w:t>
            </w:r>
          </w:p>
        </w:tc>
      </w:tr>
      <w:tr w:rsidR="00941C43" w:rsidRPr="00291061" w:rsidTr="00E41B6E">
        <w:tc>
          <w:tcPr>
            <w:tcW w:w="746" w:type="dxa"/>
          </w:tcPr>
          <w:p w:rsidR="00941C43" w:rsidRPr="00291061" w:rsidRDefault="00941C43" w:rsidP="00E41B6E">
            <w:pPr>
              <w:rPr>
                <w:sz w:val="20"/>
              </w:rPr>
            </w:pPr>
          </w:p>
        </w:tc>
        <w:tc>
          <w:tcPr>
            <w:tcW w:w="8540" w:type="dxa"/>
            <w:vAlign w:val="center"/>
          </w:tcPr>
          <w:p w:rsidR="00941C43" w:rsidRPr="00291061" w:rsidRDefault="00941C43" w:rsidP="00E41B6E">
            <w:pPr>
              <w:jc w:val="both"/>
              <w:rPr>
                <w:sz w:val="20"/>
              </w:rPr>
            </w:pPr>
            <w:r w:rsidRPr="00291061">
              <w:rPr>
                <w:sz w:val="20"/>
              </w:rPr>
              <w:t>33/2013. (IX.30.) önkormányzati rendelet 25.§ (2) a)</w:t>
            </w:r>
          </w:p>
        </w:tc>
      </w:tr>
      <w:tr w:rsidR="00941C43" w:rsidRPr="00291061" w:rsidTr="00E41B6E">
        <w:tc>
          <w:tcPr>
            <w:tcW w:w="746" w:type="dxa"/>
          </w:tcPr>
          <w:p w:rsidR="00941C43" w:rsidRPr="00291061" w:rsidRDefault="00941C43" w:rsidP="00E41B6E">
            <w:pPr>
              <w:rPr>
                <w:sz w:val="20"/>
              </w:rPr>
            </w:pPr>
          </w:p>
        </w:tc>
        <w:tc>
          <w:tcPr>
            <w:tcW w:w="8540"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5.13.</w:t>
            </w:r>
          </w:p>
        </w:tc>
        <w:tc>
          <w:tcPr>
            <w:tcW w:w="8540" w:type="dxa"/>
            <w:vAlign w:val="center"/>
          </w:tcPr>
          <w:p w:rsidR="00941C43" w:rsidRPr="00291061" w:rsidRDefault="00941C43" w:rsidP="00E41B6E">
            <w:pPr>
              <w:jc w:val="both"/>
              <w:rPr>
                <w:sz w:val="20"/>
              </w:rPr>
            </w:pPr>
            <w:r w:rsidRPr="00291061">
              <w:rPr>
                <w:sz w:val="20"/>
              </w:rPr>
              <w:t>Ha jogszabály másként nem rendelkezik, gyakorolja a tulajdonosi jogokat 20 millió forint forgalmi értékhatárig ingatlanvagyon megszerzéséről, elidegenítéséről, megterheléséről, bérbe- és használatba adásáról való döntés tekintetében.</w:t>
            </w:r>
          </w:p>
        </w:tc>
      </w:tr>
      <w:tr w:rsidR="00941C43" w:rsidRPr="00291061" w:rsidTr="00E41B6E">
        <w:tc>
          <w:tcPr>
            <w:tcW w:w="746" w:type="dxa"/>
          </w:tcPr>
          <w:p w:rsidR="00941C43" w:rsidRPr="00291061" w:rsidRDefault="00941C43" w:rsidP="00E41B6E">
            <w:pPr>
              <w:rPr>
                <w:sz w:val="20"/>
              </w:rPr>
            </w:pPr>
          </w:p>
        </w:tc>
        <w:tc>
          <w:tcPr>
            <w:tcW w:w="8540" w:type="dxa"/>
            <w:vAlign w:val="center"/>
          </w:tcPr>
          <w:p w:rsidR="00941C43" w:rsidRPr="00291061" w:rsidRDefault="00941C43" w:rsidP="00E41B6E">
            <w:pPr>
              <w:jc w:val="both"/>
              <w:rPr>
                <w:sz w:val="20"/>
              </w:rPr>
            </w:pPr>
            <w:r w:rsidRPr="00291061">
              <w:rPr>
                <w:sz w:val="20"/>
              </w:rPr>
              <w:t>33/2013. (IX.30.) önkormányzati rendelet 25.§ (3) a)</w:t>
            </w:r>
          </w:p>
        </w:tc>
      </w:tr>
      <w:tr w:rsidR="00941C43" w:rsidRPr="00291061" w:rsidTr="00E41B6E">
        <w:tc>
          <w:tcPr>
            <w:tcW w:w="746" w:type="dxa"/>
          </w:tcPr>
          <w:p w:rsidR="00941C43" w:rsidRPr="00291061" w:rsidRDefault="00941C43" w:rsidP="00E41B6E">
            <w:pPr>
              <w:rPr>
                <w:sz w:val="20"/>
              </w:rPr>
            </w:pPr>
          </w:p>
        </w:tc>
        <w:tc>
          <w:tcPr>
            <w:tcW w:w="8540"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5.14.</w:t>
            </w:r>
          </w:p>
        </w:tc>
        <w:tc>
          <w:tcPr>
            <w:tcW w:w="8540" w:type="dxa"/>
            <w:vAlign w:val="center"/>
          </w:tcPr>
          <w:p w:rsidR="00941C43" w:rsidRPr="00291061" w:rsidRDefault="00941C43" w:rsidP="00E41B6E">
            <w:pPr>
              <w:jc w:val="both"/>
              <w:rPr>
                <w:sz w:val="20"/>
              </w:rPr>
            </w:pPr>
            <w:r w:rsidRPr="00291061">
              <w:rPr>
                <w:sz w:val="20"/>
              </w:rPr>
              <w:t>Dönt az átmenetileg szabadrendelkezésű pénzeszközök hasznosítása során a számviteli törvény szerinti államilag garantált hitelviszonyt megtestesítő értékpapír egy évet meg nem haladó futamidejű megszerzéséről és elidegenítéséről, megterheléséről.</w:t>
            </w:r>
          </w:p>
        </w:tc>
      </w:tr>
      <w:tr w:rsidR="00941C43" w:rsidRPr="00291061" w:rsidTr="00E41B6E">
        <w:tc>
          <w:tcPr>
            <w:tcW w:w="746" w:type="dxa"/>
          </w:tcPr>
          <w:p w:rsidR="00941C43" w:rsidRPr="00291061" w:rsidRDefault="00941C43" w:rsidP="00E41B6E">
            <w:pPr>
              <w:rPr>
                <w:sz w:val="20"/>
              </w:rPr>
            </w:pPr>
          </w:p>
        </w:tc>
        <w:tc>
          <w:tcPr>
            <w:tcW w:w="8540" w:type="dxa"/>
            <w:vAlign w:val="center"/>
          </w:tcPr>
          <w:p w:rsidR="00941C43" w:rsidRPr="00291061" w:rsidRDefault="00941C43" w:rsidP="00E41B6E">
            <w:pPr>
              <w:jc w:val="both"/>
              <w:rPr>
                <w:sz w:val="20"/>
              </w:rPr>
            </w:pPr>
            <w:r w:rsidRPr="00291061">
              <w:rPr>
                <w:sz w:val="20"/>
              </w:rPr>
              <w:t>33/2013. (IX.30.) önkormányzati rendelet 26.§ a)</w:t>
            </w:r>
          </w:p>
        </w:tc>
      </w:tr>
      <w:tr w:rsidR="00941C43" w:rsidRPr="00291061" w:rsidTr="00E41B6E">
        <w:tc>
          <w:tcPr>
            <w:tcW w:w="746" w:type="dxa"/>
          </w:tcPr>
          <w:p w:rsidR="00941C43" w:rsidRPr="00291061" w:rsidRDefault="00941C43" w:rsidP="00E41B6E">
            <w:pPr>
              <w:rPr>
                <w:sz w:val="20"/>
              </w:rPr>
            </w:pPr>
          </w:p>
        </w:tc>
        <w:tc>
          <w:tcPr>
            <w:tcW w:w="8540"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5.15.</w:t>
            </w:r>
          </w:p>
        </w:tc>
        <w:tc>
          <w:tcPr>
            <w:tcW w:w="8540" w:type="dxa"/>
            <w:vAlign w:val="center"/>
          </w:tcPr>
          <w:p w:rsidR="00941C43" w:rsidRPr="00291061" w:rsidRDefault="00941C43" w:rsidP="00E41B6E">
            <w:pPr>
              <w:jc w:val="both"/>
              <w:rPr>
                <w:sz w:val="20"/>
              </w:rPr>
            </w:pPr>
            <w:r w:rsidRPr="00291061">
              <w:rPr>
                <w:sz w:val="20"/>
              </w:rPr>
              <w:t xml:space="preserve">Véleményezi a polgármester által a Képviselő-testület elé terjesztett, a vagyonrendelet hatálya alá tartozó vagyonra vonatkozó döntési javaslatot. </w:t>
            </w:r>
          </w:p>
        </w:tc>
      </w:tr>
      <w:tr w:rsidR="00941C43" w:rsidRPr="00291061" w:rsidTr="00E41B6E">
        <w:tc>
          <w:tcPr>
            <w:tcW w:w="746" w:type="dxa"/>
          </w:tcPr>
          <w:p w:rsidR="00941C43" w:rsidRPr="00291061" w:rsidRDefault="00941C43" w:rsidP="00E41B6E">
            <w:pPr>
              <w:rPr>
                <w:sz w:val="20"/>
              </w:rPr>
            </w:pPr>
          </w:p>
        </w:tc>
        <w:tc>
          <w:tcPr>
            <w:tcW w:w="8540" w:type="dxa"/>
            <w:vAlign w:val="center"/>
          </w:tcPr>
          <w:p w:rsidR="00941C43" w:rsidRPr="00291061" w:rsidRDefault="00941C43" w:rsidP="00E41B6E">
            <w:pPr>
              <w:jc w:val="both"/>
              <w:rPr>
                <w:sz w:val="20"/>
              </w:rPr>
            </w:pPr>
            <w:r w:rsidRPr="00291061">
              <w:rPr>
                <w:sz w:val="20"/>
              </w:rPr>
              <w:t>33/2013. (IX.30.) önkormányzati rendelet 27.§ (3)</w:t>
            </w:r>
          </w:p>
        </w:tc>
      </w:tr>
      <w:tr w:rsidR="00941C43" w:rsidRPr="00291061" w:rsidTr="00E41B6E">
        <w:tc>
          <w:tcPr>
            <w:tcW w:w="746" w:type="dxa"/>
          </w:tcPr>
          <w:p w:rsidR="00941C43" w:rsidRPr="00291061" w:rsidRDefault="00941C43" w:rsidP="00E41B6E">
            <w:pPr>
              <w:rPr>
                <w:sz w:val="20"/>
              </w:rPr>
            </w:pPr>
          </w:p>
        </w:tc>
        <w:tc>
          <w:tcPr>
            <w:tcW w:w="8540"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5.16.</w:t>
            </w:r>
          </w:p>
        </w:tc>
        <w:tc>
          <w:tcPr>
            <w:tcW w:w="8540" w:type="dxa"/>
            <w:vAlign w:val="center"/>
          </w:tcPr>
          <w:p w:rsidR="00941C43" w:rsidRPr="00291061" w:rsidRDefault="00941C43" w:rsidP="00E41B6E">
            <w:pPr>
              <w:jc w:val="both"/>
              <w:rPr>
                <w:sz w:val="20"/>
              </w:rPr>
            </w:pPr>
            <w:r w:rsidRPr="00291061">
              <w:rPr>
                <w:sz w:val="20"/>
              </w:rPr>
              <w:t xml:space="preserve">Javaslatot tesz a Képviselő-testület elé az átmenetileg szabad pénzeszközök hasznosítása során a </w:t>
            </w:r>
            <w:r w:rsidRPr="00291061">
              <w:rPr>
                <w:sz w:val="20"/>
              </w:rPr>
              <w:lastRenderedPageBreak/>
              <w:t>számviteli törvény szerinti garantált hitelviszonyt megtestesítő értékpapír egy évet meghaladó futamidejű megszerzéséről és elidegenítéséről, megterheléséről.</w:t>
            </w:r>
          </w:p>
        </w:tc>
      </w:tr>
      <w:tr w:rsidR="00941C43" w:rsidRPr="00291061" w:rsidTr="00E41B6E">
        <w:tc>
          <w:tcPr>
            <w:tcW w:w="746" w:type="dxa"/>
          </w:tcPr>
          <w:p w:rsidR="00941C43" w:rsidRPr="00291061" w:rsidRDefault="00941C43" w:rsidP="00E41B6E">
            <w:pPr>
              <w:rPr>
                <w:sz w:val="20"/>
              </w:rPr>
            </w:pPr>
          </w:p>
        </w:tc>
        <w:tc>
          <w:tcPr>
            <w:tcW w:w="8540" w:type="dxa"/>
            <w:vAlign w:val="center"/>
          </w:tcPr>
          <w:p w:rsidR="00941C43" w:rsidRPr="00291061" w:rsidRDefault="00941C43" w:rsidP="00E41B6E">
            <w:pPr>
              <w:jc w:val="both"/>
              <w:rPr>
                <w:sz w:val="20"/>
              </w:rPr>
            </w:pPr>
            <w:r w:rsidRPr="00291061">
              <w:rPr>
                <w:sz w:val="20"/>
              </w:rPr>
              <w:t>27/2011. (V.31.) önkormányzati rendelet 2. melléklet 1.3. pont</w:t>
            </w:r>
          </w:p>
        </w:tc>
      </w:tr>
      <w:tr w:rsidR="00941C43" w:rsidRPr="00291061" w:rsidTr="00E41B6E">
        <w:tc>
          <w:tcPr>
            <w:tcW w:w="746" w:type="dxa"/>
          </w:tcPr>
          <w:p w:rsidR="00941C43" w:rsidRPr="00291061" w:rsidRDefault="00941C43" w:rsidP="00E41B6E">
            <w:pPr>
              <w:rPr>
                <w:sz w:val="20"/>
              </w:rPr>
            </w:pPr>
          </w:p>
        </w:tc>
        <w:tc>
          <w:tcPr>
            <w:tcW w:w="8540"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5.17.</w:t>
            </w:r>
          </w:p>
        </w:tc>
        <w:tc>
          <w:tcPr>
            <w:tcW w:w="8540" w:type="dxa"/>
            <w:vAlign w:val="center"/>
          </w:tcPr>
          <w:p w:rsidR="00941C43" w:rsidRPr="00291061" w:rsidRDefault="00941C43" w:rsidP="00E41B6E">
            <w:pPr>
              <w:jc w:val="both"/>
              <w:rPr>
                <w:sz w:val="20"/>
              </w:rPr>
            </w:pPr>
            <w:r w:rsidRPr="00291061">
              <w:rPr>
                <w:sz w:val="20"/>
              </w:rPr>
              <w:t>A kerületfejlesztési és lakásgazdálkodási célok érvényesülése érdekében javaslatot tesz ingatlan megvásárlására, eladására.</w:t>
            </w:r>
          </w:p>
        </w:tc>
      </w:tr>
      <w:tr w:rsidR="00941C43" w:rsidRPr="00291061" w:rsidTr="00E41B6E">
        <w:tc>
          <w:tcPr>
            <w:tcW w:w="746" w:type="dxa"/>
          </w:tcPr>
          <w:p w:rsidR="00941C43" w:rsidRPr="00291061" w:rsidRDefault="00941C43" w:rsidP="00E41B6E">
            <w:pPr>
              <w:rPr>
                <w:sz w:val="20"/>
              </w:rPr>
            </w:pPr>
          </w:p>
        </w:tc>
        <w:tc>
          <w:tcPr>
            <w:tcW w:w="8540" w:type="dxa"/>
            <w:vAlign w:val="center"/>
          </w:tcPr>
          <w:p w:rsidR="00941C43" w:rsidRPr="00291061" w:rsidRDefault="00941C43" w:rsidP="00E41B6E">
            <w:pPr>
              <w:jc w:val="both"/>
              <w:rPr>
                <w:sz w:val="20"/>
              </w:rPr>
            </w:pPr>
            <w:r w:rsidRPr="00291061">
              <w:rPr>
                <w:sz w:val="20"/>
              </w:rPr>
              <w:t>27/2011. (V.31.) önkormányzati rendelet 2. melléklet 1.12. pont</w:t>
            </w:r>
          </w:p>
        </w:tc>
      </w:tr>
      <w:tr w:rsidR="00941C43" w:rsidRPr="00291061" w:rsidTr="00E41B6E">
        <w:tc>
          <w:tcPr>
            <w:tcW w:w="746" w:type="dxa"/>
          </w:tcPr>
          <w:p w:rsidR="00941C43" w:rsidRPr="00291061" w:rsidRDefault="00941C43" w:rsidP="00E41B6E">
            <w:pPr>
              <w:rPr>
                <w:sz w:val="20"/>
              </w:rPr>
            </w:pPr>
          </w:p>
        </w:tc>
        <w:tc>
          <w:tcPr>
            <w:tcW w:w="8540"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5.18.</w:t>
            </w:r>
          </w:p>
        </w:tc>
        <w:tc>
          <w:tcPr>
            <w:tcW w:w="8540" w:type="dxa"/>
            <w:vAlign w:val="center"/>
          </w:tcPr>
          <w:p w:rsidR="00941C43" w:rsidRPr="00291061" w:rsidRDefault="00941C43" w:rsidP="00E41B6E">
            <w:pPr>
              <w:jc w:val="both"/>
              <w:rPr>
                <w:sz w:val="20"/>
              </w:rPr>
            </w:pPr>
            <w:r w:rsidRPr="00291061">
              <w:rPr>
                <w:sz w:val="20"/>
              </w:rPr>
              <w:t xml:space="preserve">Részt vesz a vagyongazdálkodási koncepció készítésében és folyamatos aktualizálásában. </w:t>
            </w:r>
          </w:p>
        </w:tc>
      </w:tr>
      <w:tr w:rsidR="00941C43" w:rsidRPr="00291061" w:rsidTr="00E41B6E">
        <w:tc>
          <w:tcPr>
            <w:tcW w:w="746" w:type="dxa"/>
          </w:tcPr>
          <w:p w:rsidR="00941C43" w:rsidRPr="00291061" w:rsidRDefault="00941C43" w:rsidP="00E41B6E">
            <w:pPr>
              <w:rPr>
                <w:sz w:val="20"/>
              </w:rPr>
            </w:pPr>
          </w:p>
        </w:tc>
        <w:tc>
          <w:tcPr>
            <w:tcW w:w="8540" w:type="dxa"/>
            <w:vAlign w:val="center"/>
          </w:tcPr>
          <w:p w:rsidR="00941C43" w:rsidRPr="00291061" w:rsidRDefault="00941C43" w:rsidP="00E41B6E">
            <w:pPr>
              <w:jc w:val="both"/>
              <w:rPr>
                <w:sz w:val="20"/>
              </w:rPr>
            </w:pPr>
            <w:r w:rsidRPr="00291061">
              <w:rPr>
                <w:sz w:val="20"/>
              </w:rPr>
              <w:t>27/2011. (V.31.) önkormányzati rendelet 2. melléklet 1.13. pont</w:t>
            </w:r>
          </w:p>
        </w:tc>
      </w:tr>
      <w:tr w:rsidR="00941C43" w:rsidRPr="00291061" w:rsidTr="00E41B6E">
        <w:tc>
          <w:tcPr>
            <w:tcW w:w="746" w:type="dxa"/>
          </w:tcPr>
          <w:p w:rsidR="00941C43" w:rsidRPr="00291061" w:rsidRDefault="00941C43" w:rsidP="00E41B6E">
            <w:pPr>
              <w:rPr>
                <w:sz w:val="20"/>
              </w:rPr>
            </w:pPr>
          </w:p>
        </w:tc>
        <w:tc>
          <w:tcPr>
            <w:tcW w:w="8540"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5.19.</w:t>
            </w:r>
          </w:p>
        </w:tc>
        <w:tc>
          <w:tcPr>
            <w:tcW w:w="8540" w:type="dxa"/>
            <w:vAlign w:val="center"/>
          </w:tcPr>
          <w:p w:rsidR="00941C43" w:rsidRPr="00291061" w:rsidRDefault="00941C43" w:rsidP="00E41B6E">
            <w:pPr>
              <w:jc w:val="both"/>
              <w:rPr>
                <w:sz w:val="20"/>
              </w:rPr>
            </w:pPr>
            <w:r w:rsidRPr="00291061">
              <w:rPr>
                <w:sz w:val="20"/>
              </w:rPr>
              <w:t>Részt vesz a vagyonrendelet készítésében és folyamatos aktualizálásában.</w:t>
            </w:r>
          </w:p>
        </w:tc>
      </w:tr>
      <w:tr w:rsidR="00941C43" w:rsidRPr="00291061" w:rsidTr="00E41B6E">
        <w:tc>
          <w:tcPr>
            <w:tcW w:w="746" w:type="dxa"/>
          </w:tcPr>
          <w:p w:rsidR="00941C43" w:rsidRPr="00291061" w:rsidRDefault="00941C43" w:rsidP="00E41B6E">
            <w:pPr>
              <w:rPr>
                <w:sz w:val="20"/>
              </w:rPr>
            </w:pPr>
          </w:p>
        </w:tc>
        <w:tc>
          <w:tcPr>
            <w:tcW w:w="8540" w:type="dxa"/>
            <w:vAlign w:val="center"/>
          </w:tcPr>
          <w:p w:rsidR="00941C43" w:rsidRPr="00291061" w:rsidRDefault="00941C43" w:rsidP="00E41B6E">
            <w:pPr>
              <w:jc w:val="both"/>
              <w:rPr>
                <w:sz w:val="20"/>
              </w:rPr>
            </w:pPr>
            <w:r w:rsidRPr="00291061">
              <w:rPr>
                <w:sz w:val="20"/>
              </w:rPr>
              <w:t>27/2011. (V.31.) önkormányzati rendelet 2. melléklet 1.14. pont</w:t>
            </w:r>
          </w:p>
        </w:tc>
      </w:tr>
      <w:tr w:rsidR="00941C43" w:rsidRPr="00291061" w:rsidTr="00E41B6E">
        <w:tc>
          <w:tcPr>
            <w:tcW w:w="746" w:type="dxa"/>
          </w:tcPr>
          <w:p w:rsidR="00941C43" w:rsidRPr="00291061" w:rsidRDefault="00941C43" w:rsidP="00E41B6E">
            <w:pPr>
              <w:rPr>
                <w:sz w:val="20"/>
              </w:rPr>
            </w:pPr>
          </w:p>
        </w:tc>
        <w:tc>
          <w:tcPr>
            <w:tcW w:w="8540"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5.20.</w:t>
            </w:r>
          </w:p>
        </w:tc>
        <w:tc>
          <w:tcPr>
            <w:tcW w:w="8540" w:type="dxa"/>
            <w:vAlign w:val="center"/>
          </w:tcPr>
          <w:p w:rsidR="00941C43" w:rsidRPr="00291061" w:rsidRDefault="00941C43" w:rsidP="00E41B6E">
            <w:pPr>
              <w:jc w:val="both"/>
              <w:rPr>
                <w:sz w:val="20"/>
              </w:rPr>
            </w:pPr>
            <w:r w:rsidRPr="00291061">
              <w:rPr>
                <w:sz w:val="20"/>
              </w:rPr>
              <w:t>Részt vesz a lakásgazdálkodási koncepció készítésében és folyamatos aktualizálásában.</w:t>
            </w:r>
          </w:p>
        </w:tc>
      </w:tr>
      <w:tr w:rsidR="00941C43" w:rsidRPr="00291061" w:rsidTr="00E41B6E">
        <w:tc>
          <w:tcPr>
            <w:tcW w:w="746" w:type="dxa"/>
          </w:tcPr>
          <w:p w:rsidR="00941C43" w:rsidRPr="00291061" w:rsidRDefault="00941C43" w:rsidP="00E41B6E">
            <w:pPr>
              <w:rPr>
                <w:sz w:val="20"/>
              </w:rPr>
            </w:pPr>
          </w:p>
        </w:tc>
        <w:tc>
          <w:tcPr>
            <w:tcW w:w="8540" w:type="dxa"/>
            <w:vAlign w:val="center"/>
          </w:tcPr>
          <w:p w:rsidR="00941C43" w:rsidRPr="00291061" w:rsidRDefault="00941C43" w:rsidP="00E41B6E">
            <w:pPr>
              <w:jc w:val="both"/>
              <w:rPr>
                <w:sz w:val="20"/>
              </w:rPr>
            </w:pPr>
            <w:r w:rsidRPr="00291061">
              <w:rPr>
                <w:sz w:val="20"/>
              </w:rPr>
              <w:t>27/2011. (V.31.) önkormányzati rendelet 2. melléklet 1.15. pont</w:t>
            </w:r>
          </w:p>
        </w:tc>
      </w:tr>
      <w:tr w:rsidR="00941C43" w:rsidRPr="00291061" w:rsidTr="00E41B6E">
        <w:tc>
          <w:tcPr>
            <w:tcW w:w="746" w:type="dxa"/>
          </w:tcPr>
          <w:p w:rsidR="00941C43" w:rsidRPr="00291061" w:rsidRDefault="00941C43" w:rsidP="00E41B6E">
            <w:pPr>
              <w:rPr>
                <w:sz w:val="20"/>
              </w:rPr>
            </w:pPr>
            <w:r>
              <w:rPr>
                <w:sz w:val="20"/>
              </w:rPr>
              <w:t>5.21.</w:t>
            </w:r>
            <w:r>
              <w:rPr>
                <w:rStyle w:val="Lbjegyzet-hivatkozs"/>
                <w:sz w:val="20"/>
              </w:rPr>
              <w:footnoteReference w:id="6"/>
            </w:r>
          </w:p>
        </w:tc>
        <w:tc>
          <w:tcPr>
            <w:tcW w:w="8540" w:type="dxa"/>
            <w:vAlign w:val="center"/>
          </w:tcPr>
          <w:p w:rsidR="00941C43" w:rsidRPr="00291061" w:rsidRDefault="00941C43" w:rsidP="00E41B6E">
            <w:pPr>
              <w:jc w:val="both"/>
              <w:rPr>
                <w:sz w:val="20"/>
              </w:rPr>
            </w:pPr>
            <w:r w:rsidRPr="00762BED">
              <w:rPr>
                <w:sz w:val="20"/>
              </w:rPr>
              <w:t xml:space="preserve">Dönt a helyiség pályáztatás alóli </w:t>
            </w:r>
            <w:proofErr w:type="gramStart"/>
            <w:r w:rsidRPr="00762BED">
              <w:rPr>
                <w:sz w:val="20"/>
              </w:rPr>
              <w:t>mentesítéséről</w:t>
            </w:r>
            <w:proofErr w:type="gramEnd"/>
            <w:r w:rsidRPr="00762BED">
              <w:rPr>
                <w:sz w:val="20"/>
              </w:rPr>
              <w:t xml:space="preserve"> és kedvezményes bérbeadásáról az évi 1.000.000 Ft bérleti díj bevételt meghaladó bérbeadás esetén.</w:t>
            </w:r>
          </w:p>
        </w:tc>
      </w:tr>
      <w:tr w:rsidR="00941C43" w:rsidRPr="00291061" w:rsidTr="00E41B6E">
        <w:tc>
          <w:tcPr>
            <w:tcW w:w="746" w:type="dxa"/>
          </w:tcPr>
          <w:p w:rsidR="00941C43" w:rsidRDefault="00941C43" w:rsidP="00E41B6E">
            <w:pPr>
              <w:rPr>
                <w:sz w:val="20"/>
              </w:rPr>
            </w:pPr>
          </w:p>
        </w:tc>
        <w:tc>
          <w:tcPr>
            <w:tcW w:w="8540" w:type="dxa"/>
            <w:vAlign w:val="center"/>
          </w:tcPr>
          <w:p w:rsidR="00941C43" w:rsidRPr="00762BED" w:rsidRDefault="00941C43" w:rsidP="00E41B6E">
            <w:pPr>
              <w:jc w:val="both"/>
              <w:rPr>
                <w:sz w:val="20"/>
              </w:rPr>
            </w:pPr>
            <w:r w:rsidRPr="00762BED">
              <w:rPr>
                <w:sz w:val="20"/>
              </w:rPr>
              <w:t>25/2015. (VI.1.) önkormányzati rendelet 3.§ (2) bekezdés, 9. § (1) a) - c) pont</w:t>
            </w: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6. Bérbeadással kapcsolatos hatáskörében:</w:t>
      </w:r>
    </w:p>
    <w:p w:rsidR="00941C43" w:rsidRPr="00291061" w:rsidRDefault="00941C43" w:rsidP="00941C43">
      <w:pPr>
        <w:jc w:val="both"/>
        <w:rPr>
          <w:sz w:val="20"/>
        </w:rPr>
      </w:pPr>
    </w:p>
    <w:tbl>
      <w:tblPr>
        <w:tblW w:w="0" w:type="auto"/>
        <w:tblLook w:val="01E0"/>
      </w:tblPr>
      <w:tblGrid>
        <w:gridCol w:w="746"/>
        <w:gridCol w:w="8540"/>
      </w:tblGrid>
      <w:tr w:rsidR="00941C43" w:rsidRPr="00291061" w:rsidTr="00E41B6E">
        <w:tc>
          <w:tcPr>
            <w:tcW w:w="696" w:type="dxa"/>
          </w:tcPr>
          <w:p w:rsidR="00941C43" w:rsidRPr="00291061" w:rsidRDefault="00941C43" w:rsidP="00E41B6E">
            <w:pPr>
              <w:rPr>
                <w:sz w:val="20"/>
              </w:rPr>
            </w:pPr>
            <w:r w:rsidRPr="00291061">
              <w:rPr>
                <w:sz w:val="20"/>
              </w:rPr>
              <w:t>6.1.</w:t>
            </w:r>
            <w:r>
              <w:rPr>
                <w:rStyle w:val="Lbjegyzet-hivatkozs"/>
                <w:sz w:val="20"/>
              </w:rPr>
              <w:footnoteReference w:id="7"/>
            </w: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6.2.</w:t>
            </w:r>
          </w:p>
        </w:tc>
        <w:tc>
          <w:tcPr>
            <w:tcW w:w="8590" w:type="dxa"/>
            <w:vAlign w:val="center"/>
          </w:tcPr>
          <w:p w:rsidR="00941C43" w:rsidRPr="00291061" w:rsidRDefault="00941C43" w:rsidP="00E41B6E">
            <w:pPr>
              <w:jc w:val="both"/>
              <w:rPr>
                <w:sz w:val="20"/>
              </w:rPr>
            </w:pPr>
            <w:r w:rsidRPr="00291061">
              <w:rPr>
                <w:sz w:val="20"/>
              </w:rPr>
              <w:t>Javaslatot tesz a Képviselő-testületnek közérdekű célból, pályázaton kívül történő bérbeadásra olyan személy részére, aki az Önkormányzat részére jelentős értékű ingó vagy ingatlan vagyont adományoz.</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r w:rsidRPr="00291061">
              <w:rPr>
                <w:sz w:val="20"/>
              </w:rPr>
              <w:t>26/2003. (VI. 30.) ök. r. 7. § (1) d), 7. § (5) c)</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6.3.</w:t>
            </w:r>
          </w:p>
        </w:tc>
        <w:tc>
          <w:tcPr>
            <w:tcW w:w="8590" w:type="dxa"/>
            <w:vAlign w:val="center"/>
          </w:tcPr>
          <w:p w:rsidR="00941C43" w:rsidRPr="00291061" w:rsidRDefault="00941C43" w:rsidP="00E41B6E">
            <w:pPr>
              <w:jc w:val="both"/>
              <w:rPr>
                <w:sz w:val="20"/>
              </w:rPr>
            </w:pPr>
            <w:r w:rsidRPr="00291061">
              <w:rPr>
                <w:sz w:val="20"/>
              </w:rPr>
              <w:t>Javaslatot tesz helyiség esetében a polgármesternek pályázat kiírásáról, közzétételéről és a pályázathoz szükséges feltételek biztosításáról.</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r w:rsidRPr="00291061">
              <w:rPr>
                <w:sz w:val="20"/>
              </w:rPr>
              <w:t>26/2003. (VI. 30.) ök. r. 16. § (2)</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6.4.</w:t>
            </w:r>
            <w:r>
              <w:rPr>
                <w:rStyle w:val="Lbjegyzet-hivatkozs"/>
                <w:sz w:val="20"/>
              </w:rPr>
              <w:footnoteReference w:id="8"/>
            </w: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6.5.</w:t>
            </w:r>
            <w:r>
              <w:rPr>
                <w:rStyle w:val="Lbjegyzet-hivatkozs"/>
                <w:sz w:val="20"/>
              </w:rPr>
              <w:footnoteReference w:id="9"/>
            </w: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6.6.</w:t>
            </w:r>
            <w:r>
              <w:rPr>
                <w:rStyle w:val="Lbjegyzet-hivatkozs"/>
                <w:sz w:val="20"/>
              </w:rPr>
              <w:footnoteReference w:id="10"/>
            </w: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6.7.</w:t>
            </w:r>
            <w:r>
              <w:rPr>
                <w:rStyle w:val="Lbjegyzet-hivatkozs"/>
                <w:sz w:val="20"/>
              </w:rPr>
              <w:footnoteReference w:id="11"/>
            </w: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6.8.</w:t>
            </w:r>
            <w:r>
              <w:rPr>
                <w:sz w:val="20"/>
              </w:rPr>
              <w:t xml:space="preserve"> </w:t>
            </w:r>
            <w:r>
              <w:rPr>
                <w:rStyle w:val="Lbjegyzet-hivatkozs"/>
                <w:sz w:val="20"/>
              </w:rPr>
              <w:footnoteReference w:id="12"/>
            </w: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6.9.</w:t>
            </w:r>
            <w:r>
              <w:rPr>
                <w:rStyle w:val="Lbjegyzet-hivatkozs"/>
                <w:sz w:val="20"/>
              </w:rPr>
              <w:footnoteReference w:id="13"/>
            </w: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6.10.</w:t>
            </w:r>
            <w:r>
              <w:rPr>
                <w:rStyle w:val="Lbjegyzet-hivatkozs"/>
                <w:sz w:val="20"/>
              </w:rPr>
              <w:footnoteReference w:id="14"/>
            </w: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6.11.</w:t>
            </w:r>
            <w:r>
              <w:rPr>
                <w:rStyle w:val="Lbjegyzet-hivatkozs"/>
                <w:sz w:val="20"/>
              </w:rPr>
              <w:footnoteReference w:id="15"/>
            </w: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6.12.</w:t>
            </w:r>
            <w:r>
              <w:rPr>
                <w:rStyle w:val="Lbjegyzet-hivatkozs"/>
                <w:sz w:val="20"/>
              </w:rPr>
              <w:footnoteReference w:id="16"/>
            </w: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Pr>
                <w:sz w:val="20"/>
              </w:rPr>
              <w:t>6.13.</w:t>
            </w:r>
            <w:r>
              <w:rPr>
                <w:rStyle w:val="Lbjegyzet-hivatkozs"/>
                <w:sz w:val="20"/>
              </w:rPr>
              <w:footnoteReference w:id="17"/>
            </w: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6.14.</w:t>
            </w:r>
            <w:r>
              <w:rPr>
                <w:rStyle w:val="Lbjegyzet-hivatkozs"/>
                <w:sz w:val="20"/>
              </w:rPr>
              <w:footnoteReference w:id="18"/>
            </w: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6.15.</w:t>
            </w:r>
            <w:r>
              <w:rPr>
                <w:rStyle w:val="Lbjegyzet-hivatkozs"/>
                <w:sz w:val="20"/>
              </w:rPr>
              <w:footnoteReference w:id="19"/>
            </w: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6.16.</w:t>
            </w:r>
            <w:r>
              <w:rPr>
                <w:rStyle w:val="Lbjegyzet-hivatkozs"/>
                <w:sz w:val="20"/>
              </w:rPr>
              <w:footnoteReference w:id="20"/>
            </w: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6.17.</w:t>
            </w:r>
            <w:r>
              <w:rPr>
                <w:rStyle w:val="Lbjegyzet-hivatkozs"/>
                <w:sz w:val="20"/>
              </w:rPr>
              <w:footnoteReference w:id="21"/>
            </w: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6.18.</w:t>
            </w:r>
            <w:r>
              <w:rPr>
                <w:rStyle w:val="Lbjegyzet-hivatkozs"/>
                <w:sz w:val="20"/>
              </w:rPr>
              <w:footnoteReference w:id="22"/>
            </w: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6.19.</w:t>
            </w:r>
            <w:r>
              <w:rPr>
                <w:rStyle w:val="Lbjegyzet-hivatkozs"/>
                <w:sz w:val="20"/>
              </w:rPr>
              <w:footnoteReference w:id="23"/>
            </w: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7. Elidegenítéssel kapcsolatos hatáskörében:</w:t>
      </w:r>
    </w:p>
    <w:p w:rsidR="00941C43" w:rsidRPr="00291061" w:rsidRDefault="00941C43" w:rsidP="00941C43">
      <w:pPr>
        <w:jc w:val="both"/>
        <w:rPr>
          <w:sz w:val="20"/>
        </w:rPr>
      </w:pPr>
    </w:p>
    <w:tbl>
      <w:tblPr>
        <w:tblW w:w="0" w:type="auto"/>
        <w:tblLook w:val="01E0"/>
      </w:tblPr>
      <w:tblGrid>
        <w:gridCol w:w="696"/>
        <w:gridCol w:w="8590"/>
      </w:tblGrid>
      <w:tr w:rsidR="00941C43" w:rsidRPr="00291061" w:rsidTr="00E41B6E">
        <w:tc>
          <w:tcPr>
            <w:tcW w:w="696" w:type="dxa"/>
          </w:tcPr>
          <w:p w:rsidR="00941C43" w:rsidRPr="00291061" w:rsidRDefault="00941C43" w:rsidP="00E41B6E">
            <w:pPr>
              <w:rPr>
                <w:sz w:val="20"/>
              </w:rPr>
            </w:pPr>
            <w:r w:rsidRPr="00291061">
              <w:rPr>
                <w:sz w:val="20"/>
              </w:rPr>
              <w:t>7.1.</w:t>
            </w:r>
          </w:p>
        </w:tc>
        <w:tc>
          <w:tcPr>
            <w:tcW w:w="8590" w:type="dxa"/>
            <w:vAlign w:val="center"/>
          </w:tcPr>
          <w:p w:rsidR="00941C43" w:rsidRPr="00291061" w:rsidRDefault="00941C43" w:rsidP="00E41B6E">
            <w:pPr>
              <w:jc w:val="both"/>
              <w:rPr>
                <w:sz w:val="20"/>
              </w:rPr>
            </w:pPr>
            <w:r w:rsidRPr="00291061">
              <w:rPr>
                <w:sz w:val="20"/>
              </w:rPr>
              <w:t>Javaslatot tesz a Képviselő-testületnek versenytárgyalás kiírására 20.000.000,- Ft forgalmi értéket meghaladóan.</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r w:rsidRPr="00291061">
              <w:rPr>
                <w:sz w:val="20"/>
              </w:rPr>
              <w:t>17/2004. (IV. 1.) ök. r. 5. § (1)</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7.2.</w:t>
            </w:r>
          </w:p>
        </w:tc>
        <w:tc>
          <w:tcPr>
            <w:tcW w:w="8590" w:type="dxa"/>
            <w:vAlign w:val="center"/>
          </w:tcPr>
          <w:p w:rsidR="00941C43" w:rsidRPr="00291061" w:rsidRDefault="00941C43" w:rsidP="00E41B6E">
            <w:pPr>
              <w:jc w:val="both"/>
              <w:rPr>
                <w:sz w:val="20"/>
              </w:rPr>
            </w:pPr>
            <w:r w:rsidRPr="00291061">
              <w:rPr>
                <w:sz w:val="20"/>
              </w:rPr>
              <w:t>Javaslatot tesz a Képviselő-testületnek azon lakások, helyiségek és egyéb vagyonrészek elidegenítésére, amelyek értékhatártól függetlenül a Képviselő-testület hatáskörébe tartoznak.</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r w:rsidRPr="00291061">
              <w:rPr>
                <w:sz w:val="20"/>
              </w:rPr>
              <w:t>17/2004. (IV. 1.) ök. r. 5. § (2)</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7.3.</w:t>
            </w:r>
          </w:p>
        </w:tc>
        <w:tc>
          <w:tcPr>
            <w:tcW w:w="8590" w:type="dxa"/>
            <w:vAlign w:val="center"/>
          </w:tcPr>
          <w:p w:rsidR="00941C43" w:rsidRPr="00291061" w:rsidRDefault="00941C43" w:rsidP="00E41B6E">
            <w:pPr>
              <w:jc w:val="both"/>
              <w:rPr>
                <w:sz w:val="20"/>
              </w:rPr>
            </w:pPr>
            <w:r w:rsidRPr="00291061">
              <w:rPr>
                <w:sz w:val="20"/>
              </w:rPr>
              <w:t>Javaslatot tesz a Képviselő-testületnek a kizárólagosan önkormányzati tulajdonú lakásokat és helyiségeket egybefoglaló épületek címjegyzékének módosítására.</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r w:rsidRPr="00291061">
              <w:rPr>
                <w:sz w:val="20"/>
              </w:rPr>
              <w:t>17/2004. (IV. 1.) ök. r. 5. § (3) a)</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7.4.</w:t>
            </w:r>
            <w:r>
              <w:rPr>
                <w:rStyle w:val="Lbjegyzet-hivatkozs"/>
                <w:sz w:val="20"/>
              </w:rPr>
              <w:footnoteReference w:id="24"/>
            </w: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7.5.</w:t>
            </w:r>
          </w:p>
        </w:tc>
        <w:tc>
          <w:tcPr>
            <w:tcW w:w="8590" w:type="dxa"/>
            <w:vAlign w:val="center"/>
          </w:tcPr>
          <w:p w:rsidR="00941C43" w:rsidRPr="00291061" w:rsidRDefault="00941C43" w:rsidP="00E41B6E">
            <w:pPr>
              <w:jc w:val="both"/>
              <w:rPr>
                <w:sz w:val="20"/>
              </w:rPr>
            </w:pPr>
            <w:r w:rsidRPr="00291061">
              <w:rPr>
                <w:sz w:val="20"/>
              </w:rPr>
              <w:t>Dönt árverés kiírásáról a hatáskörébe tartozó esetekben.</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r w:rsidRPr="00291061">
              <w:rPr>
                <w:sz w:val="20"/>
              </w:rPr>
              <w:t>17/2004. (IV. 1.) ök. r. 12. § (1)</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7.6.</w:t>
            </w:r>
          </w:p>
        </w:tc>
        <w:tc>
          <w:tcPr>
            <w:tcW w:w="8590" w:type="dxa"/>
            <w:vAlign w:val="center"/>
          </w:tcPr>
          <w:p w:rsidR="00941C43" w:rsidRPr="00291061" w:rsidRDefault="00941C43" w:rsidP="00E41B6E">
            <w:pPr>
              <w:jc w:val="both"/>
              <w:rPr>
                <w:sz w:val="20"/>
              </w:rPr>
            </w:pPr>
            <w:r w:rsidRPr="00291061">
              <w:rPr>
                <w:sz w:val="20"/>
              </w:rPr>
              <w:t>Dönt eredménytelen árverés utáni egyszerűsített értékesítésre történő meghirdetésről a hatáskörébe tartozó esetekben, ha az üres lakás vagy helyiség értéke a 20.000.000,- Ft-ot nem haladja meg.</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r w:rsidRPr="00291061">
              <w:rPr>
                <w:sz w:val="20"/>
              </w:rPr>
              <w:t>17/2004. (IV. 1.) ök. r. 14. § (1)</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7.7.</w:t>
            </w:r>
          </w:p>
        </w:tc>
        <w:tc>
          <w:tcPr>
            <w:tcW w:w="8590" w:type="dxa"/>
            <w:vAlign w:val="center"/>
          </w:tcPr>
          <w:p w:rsidR="00941C43" w:rsidRPr="00291061" w:rsidRDefault="00941C43" w:rsidP="00E41B6E">
            <w:pPr>
              <w:jc w:val="both"/>
              <w:rPr>
                <w:sz w:val="20"/>
              </w:rPr>
            </w:pPr>
            <w:r w:rsidRPr="00291061">
              <w:rPr>
                <w:sz w:val="20"/>
              </w:rPr>
              <w:t xml:space="preserve">Javaslatot tesz a Képviselő-testületnek a rendeletben, valamint az </w:t>
            </w:r>
            <w:proofErr w:type="spellStart"/>
            <w:r w:rsidRPr="00291061">
              <w:rPr>
                <w:sz w:val="20"/>
              </w:rPr>
              <w:t>Ltv</w:t>
            </w:r>
            <w:proofErr w:type="spellEnd"/>
            <w:r w:rsidRPr="00291061">
              <w:rPr>
                <w:sz w:val="20"/>
              </w:rPr>
              <w:t>. 24. §</w:t>
            </w:r>
            <w:proofErr w:type="spellStart"/>
            <w:r w:rsidRPr="00291061">
              <w:rPr>
                <w:sz w:val="20"/>
              </w:rPr>
              <w:t>-</w:t>
            </w:r>
            <w:proofErr w:type="gramStart"/>
            <w:r w:rsidRPr="00291061">
              <w:rPr>
                <w:sz w:val="20"/>
              </w:rPr>
              <w:t>a</w:t>
            </w:r>
            <w:proofErr w:type="spellEnd"/>
            <w:proofErr w:type="gramEnd"/>
            <w:r w:rsidRPr="00291061">
              <w:rPr>
                <w:sz w:val="20"/>
              </w:rPr>
              <w:t xml:space="preserve"> alapján felmondásra okot adó bérlők (jogcím nélkül használók) által használt lakások és helyiségek elidegenítésére.</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r w:rsidRPr="00291061">
              <w:rPr>
                <w:sz w:val="20"/>
              </w:rPr>
              <w:t>17/2004. (IV. 1.) ök. r. 14. § (6)</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7.8.</w:t>
            </w:r>
          </w:p>
        </w:tc>
        <w:tc>
          <w:tcPr>
            <w:tcW w:w="8590" w:type="dxa"/>
            <w:vAlign w:val="center"/>
          </w:tcPr>
          <w:p w:rsidR="00941C43" w:rsidRPr="00291061" w:rsidRDefault="00941C43" w:rsidP="00E41B6E">
            <w:pPr>
              <w:jc w:val="both"/>
              <w:rPr>
                <w:sz w:val="20"/>
              </w:rPr>
            </w:pPr>
            <w:r w:rsidRPr="00291061">
              <w:rPr>
                <w:sz w:val="20"/>
              </w:rPr>
              <w:t>Javaslatot tesz a Képviselő-testületnek az eladási árajánlatban közölt ár felülvizsgálatára irányuló kérelemről.</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r w:rsidRPr="00291061">
              <w:rPr>
                <w:sz w:val="20"/>
              </w:rPr>
              <w:t>17/2004. (IV. 1.) ök. r. 23. § (1)</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lastRenderedPageBreak/>
              <w:t>7.9.</w:t>
            </w:r>
          </w:p>
        </w:tc>
        <w:tc>
          <w:tcPr>
            <w:tcW w:w="8590" w:type="dxa"/>
            <w:vAlign w:val="center"/>
          </w:tcPr>
          <w:p w:rsidR="00941C43" w:rsidRPr="00291061" w:rsidRDefault="00941C43" w:rsidP="00E41B6E">
            <w:pPr>
              <w:jc w:val="both"/>
              <w:rPr>
                <w:sz w:val="20"/>
              </w:rPr>
            </w:pPr>
            <w:r w:rsidRPr="00291061">
              <w:rPr>
                <w:sz w:val="20"/>
              </w:rPr>
              <w:t>Javaslatot tesz a Képviselő-testületnek az adásvételi szerződés módosítására a rendeletben foglalt korlátozással.</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r w:rsidRPr="00291061">
              <w:rPr>
                <w:sz w:val="20"/>
              </w:rPr>
              <w:t>17/2004. (IV. 1.) ök. r. 25. § (1)</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7.10.</w:t>
            </w:r>
          </w:p>
        </w:tc>
        <w:tc>
          <w:tcPr>
            <w:tcW w:w="8590" w:type="dxa"/>
            <w:vAlign w:val="center"/>
          </w:tcPr>
          <w:p w:rsidR="00941C43" w:rsidRPr="00291061" w:rsidRDefault="00941C43" w:rsidP="00E41B6E">
            <w:pPr>
              <w:jc w:val="both"/>
              <w:rPr>
                <w:sz w:val="20"/>
              </w:rPr>
            </w:pPr>
            <w:r w:rsidRPr="00291061">
              <w:rPr>
                <w:sz w:val="20"/>
              </w:rPr>
              <w:t xml:space="preserve">Véleményezi a vezető tisztségviselőjére vonatkozó pályázat kiírását és elbírálását, illetőleg a vezető tisztségviselő újraválasztására, megbízatása meghosszabbítására vonatkozó előterjesztést a Palota Holding </w:t>
            </w:r>
            <w:proofErr w:type="spellStart"/>
            <w:r w:rsidRPr="00291061">
              <w:rPr>
                <w:sz w:val="20"/>
              </w:rPr>
              <w:t>Zrt</w:t>
            </w:r>
            <w:proofErr w:type="spellEnd"/>
            <w:proofErr w:type="gramStart"/>
            <w:r w:rsidRPr="00291061">
              <w:rPr>
                <w:sz w:val="20"/>
              </w:rPr>
              <w:t>.,</w:t>
            </w:r>
            <w:proofErr w:type="gramEnd"/>
            <w:r w:rsidRPr="00291061">
              <w:rPr>
                <w:sz w:val="20"/>
              </w:rPr>
              <w:t xml:space="preserve"> a Csapi-15 Kft, a RUP-15 Kft., a Palota-15 Kft., a RÉPSZOLG Kft. és a XV. Média Kommunikációs Társaság tekintetében.</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r w:rsidRPr="00291061">
              <w:rPr>
                <w:sz w:val="20"/>
              </w:rPr>
              <w:t>27/2011. (V.31.) önkormányzati rendelet 2. melléklet 2.2. pont</w:t>
            </w:r>
          </w:p>
        </w:tc>
      </w:tr>
    </w:tbl>
    <w:p w:rsidR="00941C43" w:rsidRPr="00291061" w:rsidRDefault="00941C43" w:rsidP="00941C43">
      <w:pPr>
        <w:jc w:val="both"/>
        <w:rPr>
          <w:sz w:val="20"/>
        </w:rPr>
      </w:pPr>
    </w:p>
    <w:p w:rsidR="00941C43" w:rsidRPr="00291061" w:rsidRDefault="00941C43" w:rsidP="00941C43">
      <w:pPr>
        <w:jc w:val="both"/>
        <w:rPr>
          <w:b/>
          <w:sz w:val="20"/>
        </w:rPr>
      </w:pPr>
      <w:smartTag w:uri="urn:schemas-microsoft-com:office:smarttags" w:element="metricconverter">
        <w:smartTagPr>
          <w:attr w:name="ProductID" w:val="8. A"/>
        </w:smartTagPr>
        <w:r w:rsidRPr="00291061">
          <w:rPr>
            <w:b/>
            <w:sz w:val="20"/>
          </w:rPr>
          <w:t>8. A</w:t>
        </w:r>
      </w:smartTag>
      <w:r w:rsidRPr="00291061">
        <w:rPr>
          <w:b/>
          <w:sz w:val="20"/>
        </w:rPr>
        <w:t xml:space="preserve"> képviselői költségtérítésekkel kapcsolatos hatáskörében:</w:t>
      </w:r>
    </w:p>
    <w:p w:rsidR="00941C43" w:rsidRPr="00291061" w:rsidRDefault="00941C43" w:rsidP="00941C43">
      <w:pPr>
        <w:jc w:val="both"/>
        <w:rPr>
          <w:b/>
          <w:sz w:val="20"/>
        </w:rPr>
      </w:pPr>
    </w:p>
    <w:tbl>
      <w:tblPr>
        <w:tblW w:w="0" w:type="auto"/>
        <w:tblLook w:val="01E0"/>
      </w:tblPr>
      <w:tblGrid>
        <w:gridCol w:w="620"/>
        <w:gridCol w:w="8666"/>
      </w:tblGrid>
      <w:tr w:rsidR="00941C43" w:rsidRPr="00291061" w:rsidTr="00E41B6E">
        <w:tc>
          <w:tcPr>
            <w:tcW w:w="668" w:type="dxa"/>
            <w:vAlign w:val="center"/>
          </w:tcPr>
          <w:p w:rsidR="00941C43" w:rsidRPr="00291061" w:rsidRDefault="00941C43" w:rsidP="00E41B6E">
            <w:pPr>
              <w:rPr>
                <w:sz w:val="20"/>
              </w:rPr>
            </w:pPr>
            <w:r w:rsidRPr="00291061">
              <w:rPr>
                <w:sz w:val="20"/>
              </w:rPr>
              <w:t>8.1.</w:t>
            </w:r>
          </w:p>
        </w:tc>
        <w:tc>
          <w:tcPr>
            <w:tcW w:w="12040" w:type="dxa"/>
            <w:vAlign w:val="center"/>
          </w:tcPr>
          <w:p w:rsidR="00941C43" w:rsidRPr="00291061" w:rsidRDefault="00941C43" w:rsidP="00E41B6E">
            <w:pPr>
              <w:jc w:val="both"/>
              <w:rPr>
                <w:sz w:val="20"/>
              </w:rPr>
            </w:pPr>
            <w:r w:rsidRPr="00291061">
              <w:rPr>
                <w:sz w:val="20"/>
              </w:rPr>
              <w:t>Dönt – a polgármester javaslatára – a képviselői tiszteletdíj mérsékléséről.</w:t>
            </w:r>
          </w:p>
        </w:tc>
      </w:tr>
      <w:tr w:rsidR="00941C43" w:rsidRPr="00291061" w:rsidTr="00E41B6E">
        <w:tc>
          <w:tcPr>
            <w:tcW w:w="668" w:type="dxa"/>
            <w:vAlign w:val="center"/>
          </w:tcPr>
          <w:p w:rsidR="00941C43" w:rsidRPr="00291061" w:rsidRDefault="00941C43" w:rsidP="00E41B6E">
            <w:pPr>
              <w:rPr>
                <w:sz w:val="20"/>
              </w:rPr>
            </w:pPr>
          </w:p>
        </w:tc>
        <w:tc>
          <w:tcPr>
            <w:tcW w:w="12040" w:type="dxa"/>
            <w:vAlign w:val="center"/>
          </w:tcPr>
          <w:p w:rsidR="00941C43" w:rsidRPr="00291061" w:rsidRDefault="00941C43" w:rsidP="00E41B6E">
            <w:pPr>
              <w:jc w:val="both"/>
              <w:rPr>
                <w:sz w:val="20"/>
              </w:rPr>
            </w:pPr>
            <w:r w:rsidRPr="00291061">
              <w:rPr>
                <w:sz w:val="20"/>
              </w:rPr>
              <w:t>33/2014. (XI.10.) önkormányzati rendelet 4.§ (9)</w:t>
            </w:r>
          </w:p>
        </w:tc>
      </w:tr>
      <w:tr w:rsidR="00941C43" w:rsidRPr="00291061" w:rsidTr="00E41B6E">
        <w:tc>
          <w:tcPr>
            <w:tcW w:w="668" w:type="dxa"/>
            <w:vAlign w:val="center"/>
          </w:tcPr>
          <w:p w:rsidR="00941C43" w:rsidRPr="00291061" w:rsidRDefault="00941C43" w:rsidP="00E41B6E">
            <w:pPr>
              <w:rPr>
                <w:sz w:val="20"/>
              </w:rPr>
            </w:pPr>
          </w:p>
        </w:tc>
        <w:tc>
          <w:tcPr>
            <w:tcW w:w="12040" w:type="dxa"/>
            <w:vAlign w:val="center"/>
          </w:tcPr>
          <w:p w:rsidR="00941C43" w:rsidRPr="00291061" w:rsidRDefault="00941C43" w:rsidP="00E41B6E">
            <w:pPr>
              <w:jc w:val="both"/>
              <w:rPr>
                <w:sz w:val="20"/>
              </w:rPr>
            </w:pPr>
          </w:p>
        </w:tc>
      </w:tr>
      <w:tr w:rsidR="00941C43" w:rsidRPr="00291061" w:rsidTr="00E41B6E">
        <w:tc>
          <w:tcPr>
            <w:tcW w:w="668" w:type="dxa"/>
            <w:vAlign w:val="center"/>
          </w:tcPr>
          <w:p w:rsidR="00941C43" w:rsidRPr="00291061" w:rsidRDefault="00941C43" w:rsidP="00E41B6E">
            <w:pPr>
              <w:rPr>
                <w:sz w:val="20"/>
              </w:rPr>
            </w:pPr>
            <w:r w:rsidRPr="00291061">
              <w:rPr>
                <w:sz w:val="20"/>
              </w:rPr>
              <w:t>8.2.</w:t>
            </w:r>
          </w:p>
        </w:tc>
        <w:tc>
          <w:tcPr>
            <w:tcW w:w="12040" w:type="dxa"/>
            <w:vAlign w:val="center"/>
          </w:tcPr>
          <w:p w:rsidR="00941C43" w:rsidRPr="00291061" w:rsidRDefault="00941C43" w:rsidP="00E41B6E">
            <w:pPr>
              <w:jc w:val="both"/>
              <w:rPr>
                <w:sz w:val="20"/>
              </w:rPr>
            </w:pPr>
            <w:r w:rsidRPr="00291061">
              <w:rPr>
                <w:sz w:val="20"/>
              </w:rPr>
              <w:t>Ellenőrzi a képviselői költségek és tiszteletdíjak kifizetését.</w:t>
            </w:r>
          </w:p>
        </w:tc>
      </w:tr>
      <w:tr w:rsidR="00941C43" w:rsidRPr="00291061" w:rsidTr="00E41B6E">
        <w:tc>
          <w:tcPr>
            <w:tcW w:w="668" w:type="dxa"/>
            <w:vAlign w:val="center"/>
          </w:tcPr>
          <w:p w:rsidR="00941C43" w:rsidRPr="00291061" w:rsidRDefault="00941C43" w:rsidP="00E41B6E">
            <w:pPr>
              <w:rPr>
                <w:sz w:val="20"/>
              </w:rPr>
            </w:pPr>
          </w:p>
        </w:tc>
        <w:tc>
          <w:tcPr>
            <w:tcW w:w="12040" w:type="dxa"/>
            <w:vAlign w:val="center"/>
          </w:tcPr>
          <w:p w:rsidR="00941C43" w:rsidRPr="00291061" w:rsidRDefault="00941C43" w:rsidP="00E41B6E">
            <w:pPr>
              <w:jc w:val="both"/>
              <w:rPr>
                <w:sz w:val="20"/>
              </w:rPr>
            </w:pPr>
            <w:r w:rsidRPr="00291061">
              <w:rPr>
                <w:sz w:val="20"/>
              </w:rPr>
              <w:t>33/2014. (XI.10.) önkormányzati rendelet 6.§ (2)</w:t>
            </w:r>
          </w:p>
        </w:tc>
      </w:tr>
    </w:tbl>
    <w:p w:rsidR="00941C43" w:rsidRPr="00291061" w:rsidRDefault="00941C43" w:rsidP="00941C43">
      <w:pPr>
        <w:jc w:val="both"/>
        <w:rPr>
          <w:b/>
          <w:sz w:val="20"/>
        </w:rPr>
      </w:pPr>
    </w:p>
    <w:p w:rsidR="00941C43" w:rsidRPr="00291061" w:rsidRDefault="00941C43" w:rsidP="00941C43">
      <w:pPr>
        <w:jc w:val="both"/>
        <w:rPr>
          <w:b/>
          <w:sz w:val="20"/>
        </w:rPr>
      </w:pPr>
      <w:smartTag w:uri="urn:schemas-microsoft-com:office:smarttags" w:element="metricconverter">
        <w:smartTagPr>
          <w:attr w:name="ProductID" w:val="9. A"/>
        </w:smartTagPr>
        <w:r w:rsidRPr="00291061">
          <w:rPr>
            <w:b/>
            <w:sz w:val="20"/>
          </w:rPr>
          <w:t>9. A</w:t>
        </w:r>
      </w:smartTag>
      <w:r w:rsidRPr="00291061">
        <w:rPr>
          <w:b/>
          <w:sz w:val="20"/>
        </w:rPr>
        <w:t xml:space="preserve"> civil szervezetek és egyházak támogatásával kapcsolatos hatáskörében:</w:t>
      </w:r>
    </w:p>
    <w:p w:rsidR="00941C43" w:rsidRPr="00291061" w:rsidRDefault="00941C43" w:rsidP="00941C43">
      <w:pPr>
        <w:jc w:val="both"/>
        <w:rPr>
          <w:b/>
          <w:sz w:val="20"/>
        </w:rPr>
      </w:pPr>
    </w:p>
    <w:tbl>
      <w:tblPr>
        <w:tblW w:w="0" w:type="auto"/>
        <w:tblLook w:val="01E0"/>
      </w:tblPr>
      <w:tblGrid>
        <w:gridCol w:w="646"/>
        <w:gridCol w:w="8640"/>
      </w:tblGrid>
      <w:tr w:rsidR="00941C43" w:rsidRPr="00291061" w:rsidTr="00E41B6E">
        <w:tc>
          <w:tcPr>
            <w:tcW w:w="638" w:type="dxa"/>
          </w:tcPr>
          <w:p w:rsidR="00941C43" w:rsidRPr="00291061" w:rsidRDefault="00941C43" w:rsidP="00E41B6E">
            <w:pPr>
              <w:rPr>
                <w:sz w:val="20"/>
              </w:rPr>
            </w:pPr>
            <w:r w:rsidRPr="00291061">
              <w:rPr>
                <w:sz w:val="20"/>
              </w:rPr>
              <w:t>9.1.</w:t>
            </w:r>
            <w:r>
              <w:rPr>
                <w:rStyle w:val="Lbjegyzet-hivatkozs"/>
                <w:sz w:val="20"/>
              </w:rPr>
              <w:footnoteReference w:id="25"/>
            </w:r>
          </w:p>
        </w:tc>
        <w:tc>
          <w:tcPr>
            <w:tcW w:w="8648" w:type="dxa"/>
            <w:vAlign w:val="center"/>
          </w:tcPr>
          <w:p w:rsidR="00941C43" w:rsidRPr="00291061" w:rsidRDefault="00941C43" w:rsidP="00E41B6E">
            <w:pPr>
              <w:jc w:val="both"/>
              <w:rPr>
                <w:sz w:val="20"/>
              </w:rPr>
            </w:pPr>
          </w:p>
        </w:tc>
      </w:tr>
      <w:tr w:rsidR="00941C43" w:rsidRPr="00291061" w:rsidTr="00E41B6E">
        <w:tc>
          <w:tcPr>
            <w:tcW w:w="638" w:type="dxa"/>
          </w:tcPr>
          <w:p w:rsidR="00941C43" w:rsidRPr="00291061" w:rsidRDefault="00941C43" w:rsidP="00E41B6E">
            <w:pPr>
              <w:rPr>
                <w:sz w:val="20"/>
              </w:rPr>
            </w:pPr>
          </w:p>
        </w:tc>
        <w:tc>
          <w:tcPr>
            <w:tcW w:w="8648" w:type="dxa"/>
            <w:vAlign w:val="center"/>
          </w:tcPr>
          <w:p w:rsidR="00941C43" w:rsidRPr="00291061" w:rsidRDefault="00941C43" w:rsidP="00E41B6E">
            <w:pPr>
              <w:jc w:val="both"/>
              <w:rPr>
                <w:sz w:val="20"/>
              </w:rPr>
            </w:pPr>
          </w:p>
        </w:tc>
      </w:tr>
      <w:tr w:rsidR="00941C43" w:rsidRPr="00291061" w:rsidTr="00E41B6E">
        <w:tc>
          <w:tcPr>
            <w:tcW w:w="638" w:type="dxa"/>
          </w:tcPr>
          <w:p w:rsidR="00941C43" w:rsidRPr="00291061" w:rsidRDefault="00941C43" w:rsidP="00E41B6E">
            <w:pPr>
              <w:rPr>
                <w:sz w:val="20"/>
              </w:rPr>
            </w:pPr>
            <w:r w:rsidRPr="00291061">
              <w:rPr>
                <w:sz w:val="20"/>
              </w:rPr>
              <w:t>9.2.</w:t>
            </w:r>
            <w:r>
              <w:rPr>
                <w:rStyle w:val="Lbjegyzet-hivatkozs"/>
                <w:sz w:val="20"/>
              </w:rPr>
              <w:footnoteReference w:id="26"/>
            </w:r>
          </w:p>
        </w:tc>
        <w:tc>
          <w:tcPr>
            <w:tcW w:w="8648" w:type="dxa"/>
            <w:vAlign w:val="center"/>
          </w:tcPr>
          <w:p w:rsidR="00941C43" w:rsidRPr="00291061" w:rsidRDefault="00941C43" w:rsidP="00E41B6E">
            <w:pPr>
              <w:jc w:val="both"/>
              <w:rPr>
                <w:sz w:val="20"/>
              </w:rPr>
            </w:pPr>
          </w:p>
        </w:tc>
      </w:tr>
      <w:tr w:rsidR="00941C43" w:rsidRPr="00291061" w:rsidTr="00E41B6E">
        <w:tc>
          <w:tcPr>
            <w:tcW w:w="638" w:type="dxa"/>
          </w:tcPr>
          <w:p w:rsidR="00941C43" w:rsidRPr="00291061" w:rsidRDefault="00941C43" w:rsidP="00E41B6E">
            <w:pPr>
              <w:rPr>
                <w:sz w:val="20"/>
              </w:rPr>
            </w:pPr>
          </w:p>
        </w:tc>
        <w:tc>
          <w:tcPr>
            <w:tcW w:w="8648" w:type="dxa"/>
            <w:vAlign w:val="center"/>
          </w:tcPr>
          <w:p w:rsidR="00941C43" w:rsidRPr="00291061" w:rsidRDefault="00941C43" w:rsidP="00E41B6E">
            <w:pPr>
              <w:jc w:val="both"/>
              <w:rPr>
                <w:sz w:val="20"/>
              </w:rPr>
            </w:pPr>
          </w:p>
        </w:tc>
      </w:tr>
      <w:tr w:rsidR="00941C43" w:rsidRPr="00291061" w:rsidTr="00E41B6E">
        <w:tc>
          <w:tcPr>
            <w:tcW w:w="638" w:type="dxa"/>
          </w:tcPr>
          <w:p w:rsidR="00941C43" w:rsidRPr="00291061" w:rsidRDefault="00941C43" w:rsidP="00E41B6E">
            <w:pPr>
              <w:rPr>
                <w:sz w:val="20"/>
              </w:rPr>
            </w:pPr>
            <w:r w:rsidRPr="00291061">
              <w:rPr>
                <w:sz w:val="20"/>
              </w:rPr>
              <w:t>9.3.</w:t>
            </w:r>
          </w:p>
        </w:tc>
        <w:tc>
          <w:tcPr>
            <w:tcW w:w="8648" w:type="dxa"/>
            <w:vAlign w:val="center"/>
          </w:tcPr>
          <w:p w:rsidR="00941C43" w:rsidRPr="00291061" w:rsidRDefault="00941C43" w:rsidP="00E41B6E">
            <w:pPr>
              <w:jc w:val="both"/>
              <w:rPr>
                <w:sz w:val="20"/>
              </w:rPr>
            </w:pPr>
            <w:r w:rsidRPr="00291061">
              <w:rPr>
                <w:sz w:val="20"/>
              </w:rPr>
              <w:t>Javaslatot tesz az alapítványok részére biztosított pénzügyi támogatás felhasználásáról készített elszámolás elfogadásáról a Képviselő-testületnek.</w:t>
            </w:r>
          </w:p>
        </w:tc>
      </w:tr>
      <w:tr w:rsidR="00941C43" w:rsidRPr="00291061" w:rsidTr="00E41B6E">
        <w:tc>
          <w:tcPr>
            <w:tcW w:w="638" w:type="dxa"/>
          </w:tcPr>
          <w:p w:rsidR="00941C43" w:rsidRPr="00291061" w:rsidRDefault="00941C43" w:rsidP="00E41B6E">
            <w:pPr>
              <w:rPr>
                <w:sz w:val="20"/>
              </w:rPr>
            </w:pPr>
          </w:p>
        </w:tc>
        <w:tc>
          <w:tcPr>
            <w:tcW w:w="8648" w:type="dxa"/>
            <w:vAlign w:val="center"/>
          </w:tcPr>
          <w:p w:rsidR="00941C43" w:rsidRPr="00291061" w:rsidRDefault="00941C43" w:rsidP="00E41B6E">
            <w:pPr>
              <w:jc w:val="both"/>
              <w:rPr>
                <w:sz w:val="20"/>
              </w:rPr>
            </w:pPr>
            <w:r w:rsidRPr="00291061">
              <w:rPr>
                <w:sz w:val="20"/>
              </w:rPr>
              <w:t>4/2011. (II. 22.) ök. r. 9. § (4)</w:t>
            </w:r>
          </w:p>
        </w:tc>
      </w:tr>
      <w:tr w:rsidR="00941C43" w:rsidRPr="00291061" w:rsidTr="00E41B6E">
        <w:tc>
          <w:tcPr>
            <w:tcW w:w="638" w:type="dxa"/>
          </w:tcPr>
          <w:p w:rsidR="00941C43" w:rsidRPr="00291061" w:rsidRDefault="00941C43" w:rsidP="00E41B6E">
            <w:pPr>
              <w:rPr>
                <w:sz w:val="20"/>
              </w:rPr>
            </w:pPr>
          </w:p>
        </w:tc>
        <w:tc>
          <w:tcPr>
            <w:tcW w:w="8648" w:type="dxa"/>
            <w:vAlign w:val="center"/>
          </w:tcPr>
          <w:p w:rsidR="00941C43" w:rsidRPr="00291061" w:rsidRDefault="00941C43" w:rsidP="00E41B6E">
            <w:pPr>
              <w:jc w:val="both"/>
              <w:rPr>
                <w:sz w:val="20"/>
              </w:rPr>
            </w:pPr>
          </w:p>
        </w:tc>
      </w:tr>
      <w:tr w:rsidR="00941C43" w:rsidRPr="00291061" w:rsidTr="00E41B6E">
        <w:tc>
          <w:tcPr>
            <w:tcW w:w="638" w:type="dxa"/>
          </w:tcPr>
          <w:p w:rsidR="00941C43" w:rsidRPr="00291061" w:rsidRDefault="00941C43" w:rsidP="00E41B6E">
            <w:pPr>
              <w:rPr>
                <w:sz w:val="20"/>
              </w:rPr>
            </w:pPr>
            <w:r w:rsidRPr="00291061">
              <w:rPr>
                <w:sz w:val="20"/>
              </w:rPr>
              <w:t>9.4.</w:t>
            </w:r>
            <w:r>
              <w:rPr>
                <w:rStyle w:val="Lbjegyzet-hivatkozs"/>
                <w:sz w:val="20"/>
              </w:rPr>
              <w:footnoteReference w:id="27"/>
            </w:r>
          </w:p>
        </w:tc>
        <w:tc>
          <w:tcPr>
            <w:tcW w:w="8648" w:type="dxa"/>
            <w:vAlign w:val="center"/>
          </w:tcPr>
          <w:p w:rsidR="00941C43" w:rsidRPr="00291061" w:rsidRDefault="00941C43" w:rsidP="00E41B6E">
            <w:pPr>
              <w:jc w:val="both"/>
              <w:rPr>
                <w:sz w:val="20"/>
              </w:rPr>
            </w:pPr>
          </w:p>
        </w:tc>
      </w:tr>
      <w:tr w:rsidR="00941C43" w:rsidRPr="00291061" w:rsidTr="00E41B6E">
        <w:tc>
          <w:tcPr>
            <w:tcW w:w="638" w:type="dxa"/>
          </w:tcPr>
          <w:p w:rsidR="00941C43" w:rsidRPr="00291061" w:rsidRDefault="00941C43" w:rsidP="00E41B6E">
            <w:pPr>
              <w:rPr>
                <w:sz w:val="20"/>
              </w:rPr>
            </w:pPr>
          </w:p>
        </w:tc>
        <w:tc>
          <w:tcPr>
            <w:tcW w:w="8648" w:type="dxa"/>
            <w:vAlign w:val="center"/>
          </w:tcPr>
          <w:p w:rsidR="00941C43" w:rsidRPr="00291061" w:rsidRDefault="00941C43" w:rsidP="00E41B6E">
            <w:pPr>
              <w:jc w:val="both"/>
              <w:rPr>
                <w:sz w:val="20"/>
              </w:rPr>
            </w:pPr>
          </w:p>
        </w:tc>
      </w:tr>
    </w:tbl>
    <w:p w:rsidR="00941C43" w:rsidRPr="00291061" w:rsidRDefault="00941C43" w:rsidP="00941C43">
      <w:pPr>
        <w:jc w:val="both"/>
        <w:rPr>
          <w:b/>
          <w:sz w:val="20"/>
        </w:rPr>
      </w:pPr>
    </w:p>
    <w:p w:rsidR="00941C43" w:rsidRPr="00291061" w:rsidRDefault="00941C43" w:rsidP="00941C43">
      <w:pPr>
        <w:jc w:val="both"/>
        <w:rPr>
          <w:b/>
          <w:sz w:val="20"/>
        </w:rPr>
      </w:pPr>
      <w:r w:rsidRPr="00291061">
        <w:rPr>
          <w:b/>
          <w:sz w:val="20"/>
        </w:rPr>
        <w:t>10. Egyéb hatáskörében:</w:t>
      </w:r>
    </w:p>
    <w:p w:rsidR="00941C43" w:rsidRPr="00291061" w:rsidRDefault="00941C43" w:rsidP="00941C43">
      <w:pPr>
        <w:jc w:val="both"/>
        <w:rPr>
          <w:sz w:val="20"/>
        </w:rPr>
      </w:pPr>
    </w:p>
    <w:tbl>
      <w:tblPr>
        <w:tblW w:w="0" w:type="auto"/>
        <w:tblLook w:val="01E0"/>
      </w:tblPr>
      <w:tblGrid>
        <w:gridCol w:w="746"/>
        <w:gridCol w:w="8540"/>
      </w:tblGrid>
      <w:tr w:rsidR="00941C43" w:rsidRPr="00291061" w:rsidTr="00E41B6E">
        <w:tc>
          <w:tcPr>
            <w:tcW w:w="696" w:type="dxa"/>
            <w:vAlign w:val="center"/>
          </w:tcPr>
          <w:p w:rsidR="00941C43" w:rsidRPr="00291061" w:rsidRDefault="00941C43" w:rsidP="00E41B6E">
            <w:pPr>
              <w:rPr>
                <w:sz w:val="20"/>
              </w:rPr>
            </w:pPr>
            <w:r w:rsidRPr="00291061">
              <w:rPr>
                <w:sz w:val="20"/>
              </w:rPr>
              <w:t>10.1.</w:t>
            </w:r>
          </w:p>
        </w:tc>
        <w:tc>
          <w:tcPr>
            <w:tcW w:w="8590" w:type="dxa"/>
            <w:vAlign w:val="center"/>
          </w:tcPr>
          <w:p w:rsidR="00941C43" w:rsidRPr="00291061" w:rsidRDefault="00941C43" w:rsidP="00E41B6E">
            <w:pPr>
              <w:jc w:val="both"/>
              <w:rPr>
                <w:sz w:val="20"/>
              </w:rPr>
            </w:pPr>
            <w:r w:rsidRPr="00291061">
              <w:rPr>
                <w:sz w:val="20"/>
              </w:rPr>
              <w:t xml:space="preserve">Kezdeményezheti önkormányzati biztos kirendelését. </w:t>
            </w:r>
          </w:p>
        </w:tc>
      </w:tr>
      <w:tr w:rsidR="00941C43" w:rsidRPr="00291061" w:rsidTr="00E41B6E">
        <w:tc>
          <w:tcPr>
            <w:tcW w:w="696" w:type="dxa"/>
            <w:vAlign w:val="center"/>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r w:rsidRPr="00291061">
              <w:rPr>
                <w:sz w:val="20"/>
              </w:rPr>
              <w:t>42/2000. (X.26.) ök. rendelet 3.§ (1) a), (3) bekezdés</w:t>
            </w:r>
          </w:p>
        </w:tc>
      </w:tr>
      <w:tr w:rsidR="00941C43" w:rsidRPr="00291061" w:rsidTr="00E41B6E">
        <w:tc>
          <w:tcPr>
            <w:tcW w:w="696" w:type="dxa"/>
            <w:vAlign w:val="center"/>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p>
        </w:tc>
      </w:tr>
      <w:tr w:rsidR="00941C43" w:rsidRPr="00291061" w:rsidTr="00E41B6E">
        <w:tc>
          <w:tcPr>
            <w:tcW w:w="696" w:type="dxa"/>
            <w:vAlign w:val="center"/>
          </w:tcPr>
          <w:p w:rsidR="00941C43" w:rsidRPr="00291061" w:rsidRDefault="00941C43" w:rsidP="00E41B6E">
            <w:pPr>
              <w:rPr>
                <w:sz w:val="20"/>
              </w:rPr>
            </w:pPr>
            <w:r w:rsidRPr="00291061">
              <w:rPr>
                <w:sz w:val="20"/>
              </w:rPr>
              <w:t>10.2.</w:t>
            </w:r>
          </w:p>
        </w:tc>
        <w:tc>
          <w:tcPr>
            <w:tcW w:w="8590" w:type="dxa"/>
            <w:vAlign w:val="center"/>
          </w:tcPr>
          <w:p w:rsidR="00941C43" w:rsidRPr="00291061" w:rsidRDefault="00941C43" w:rsidP="00E41B6E">
            <w:pPr>
              <w:jc w:val="both"/>
              <w:rPr>
                <w:sz w:val="20"/>
              </w:rPr>
            </w:pPr>
            <w:r w:rsidRPr="00291061">
              <w:rPr>
                <w:sz w:val="20"/>
              </w:rPr>
              <w:t xml:space="preserve">Véleményezi az önkormányzati biztos jelölését. </w:t>
            </w:r>
          </w:p>
        </w:tc>
      </w:tr>
      <w:tr w:rsidR="00941C43" w:rsidRPr="00291061" w:rsidTr="00E41B6E">
        <w:tc>
          <w:tcPr>
            <w:tcW w:w="696" w:type="dxa"/>
            <w:vAlign w:val="center"/>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r w:rsidRPr="00291061">
              <w:rPr>
                <w:sz w:val="20"/>
              </w:rPr>
              <w:t>42/2000. (X.26.) ök. rendelet 4.§ (2) i)</w:t>
            </w:r>
          </w:p>
        </w:tc>
      </w:tr>
      <w:tr w:rsidR="00941C43" w:rsidRPr="00291061" w:rsidTr="00E41B6E">
        <w:tc>
          <w:tcPr>
            <w:tcW w:w="696" w:type="dxa"/>
            <w:vAlign w:val="center"/>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p>
        </w:tc>
      </w:tr>
      <w:tr w:rsidR="00941C43" w:rsidRPr="00291061" w:rsidTr="00E41B6E">
        <w:tc>
          <w:tcPr>
            <w:tcW w:w="696" w:type="dxa"/>
            <w:vAlign w:val="center"/>
          </w:tcPr>
          <w:p w:rsidR="00941C43" w:rsidRPr="00291061" w:rsidRDefault="00941C43" w:rsidP="00E41B6E">
            <w:pPr>
              <w:rPr>
                <w:sz w:val="20"/>
              </w:rPr>
            </w:pPr>
            <w:r w:rsidRPr="00291061">
              <w:rPr>
                <w:sz w:val="20"/>
              </w:rPr>
              <w:t>10.3.</w:t>
            </w:r>
            <w:r>
              <w:rPr>
                <w:rStyle w:val="Lbjegyzet-hivatkozs"/>
                <w:sz w:val="20"/>
              </w:rPr>
              <w:footnoteReference w:id="28"/>
            </w:r>
          </w:p>
        </w:tc>
        <w:tc>
          <w:tcPr>
            <w:tcW w:w="8590" w:type="dxa"/>
            <w:vAlign w:val="center"/>
          </w:tcPr>
          <w:p w:rsidR="00941C43" w:rsidRPr="00291061" w:rsidRDefault="00941C43" w:rsidP="00E41B6E">
            <w:pPr>
              <w:jc w:val="both"/>
              <w:rPr>
                <w:sz w:val="20"/>
              </w:rPr>
            </w:pPr>
          </w:p>
        </w:tc>
      </w:tr>
      <w:tr w:rsidR="00941C43" w:rsidRPr="00291061" w:rsidTr="00E41B6E">
        <w:tc>
          <w:tcPr>
            <w:tcW w:w="696" w:type="dxa"/>
            <w:vAlign w:val="center"/>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p>
        </w:tc>
      </w:tr>
    </w:tbl>
    <w:p w:rsidR="00941C43" w:rsidRPr="00291061" w:rsidRDefault="00941C43" w:rsidP="00941C43">
      <w:pPr>
        <w:jc w:val="both"/>
        <w:rPr>
          <w:sz w:val="20"/>
        </w:rPr>
      </w:pPr>
    </w:p>
    <w:p w:rsidR="00941C43" w:rsidRPr="00291061" w:rsidRDefault="00941C43" w:rsidP="00941C43">
      <w:pPr>
        <w:jc w:val="both"/>
        <w:rPr>
          <w:sz w:val="20"/>
        </w:rPr>
        <w:sectPr w:rsidR="00941C43" w:rsidRPr="00291061" w:rsidSect="00D93B22">
          <w:footerReference w:type="default" r:id="rId7"/>
          <w:pgSz w:w="11906" w:h="16838" w:code="9"/>
          <w:pgMar w:top="1418" w:right="1418" w:bottom="1418" w:left="1418" w:header="709" w:footer="709" w:gutter="0"/>
          <w:cols w:space="708"/>
          <w:docGrid w:linePitch="360"/>
        </w:sectPr>
      </w:pPr>
    </w:p>
    <w:p w:rsidR="00941C43" w:rsidRPr="00291061" w:rsidRDefault="00941C43" w:rsidP="00941C43">
      <w:pPr>
        <w:jc w:val="center"/>
        <w:rPr>
          <w:b/>
          <w:sz w:val="20"/>
        </w:rPr>
      </w:pPr>
      <w:r w:rsidRPr="00291061">
        <w:rPr>
          <w:b/>
          <w:sz w:val="20"/>
        </w:rPr>
        <w:lastRenderedPageBreak/>
        <w:t>III. Rész</w:t>
      </w:r>
    </w:p>
    <w:p w:rsidR="00941C43" w:rsidRPr="00291061" w:rsidRDefault="00941C43" w:rsidP="00941C43">
      <w:pPr>
        <w:jc w:val="center"/>
        <w:rPr>
          <w:b/>
          <w:sz w:val="20"/>
        </w:rPr>
      </w:pPr>
    </w:p>
    <w:p w:rsidR="00941C43" w:rsidRPr="00291061" w:rsidRDefault="00941C43" w:rsidP="00941C43">
      <w:pPr>
        <w:jc w:val="center"/>
        <w:rPr>
          <w:b/>
          <w:sz w:val="20"/>
        </w:rPr>
      </w:pPr>
      <w:r w:rsidRPr="00291061">
        <w:rPr>
          <w:b/>
          <w:sz w:val="20"/>
        </w:rPr>
        <w:t>A Jogi és Ügyrendi Bizottság hatáskörei</w:t>
      </w:r>
    </w:p>
    <w:p w:rsidR="00941C43" w:rsidRPr="00291061" w:rsidRDefault="00941C43" w:rsidP="00941C43">
      <w:pPr>
        <w:jc w:val="center"/>
        <w:rPr>
          <w:b/>
          <w:sz w:val="20"/>
        </w:rPr>
      </w:pPr>
    </w:p>
    <w:p w:rsidR="00941C43" w:rsidRPr="00291061" w:rsidRDefault="00941C43" w:rsidP="00941C43">
      <w:pPr>
        <w:jc w:val="both"/>
        <w:rPr>
          <w:b/>
          <w:sz w:val="20"/>
        </w:rPr>
      </w:pPr>
      <w:smartTag w:uri="urn:schemas-microsoft-com:office:smarttags" w:element="metricconverter">
        <w:smartTagPr>
          <w:attr w:name="ProductID" w:val="1. a"/>
        </w:smartTagPr>
        <w:r w:rsidRPr="00291061">
          <w:rPr>
            <w:b/>
            <w:sz w:val="20"/>
          </w:rPr>
          <w:t>1. A</w:t>
        </w:r>
      </w:smartTag>
      <w:r w:rsidRPr="00291061">
        <w:rPr>
          <w:b/>
          <w:sz w:val="20"/>
        </w:rPr>
        <w:t xml:space="preserve"> képviselő-testület működésével kapcsolatos hatáskörében:</w:t>
      </w:r>
    </w:p>
    <w:p w:rsidR="00941C43" w:rsidRPr="00291061" w:rsidRDefault="00941C43" w:rsidP="00941C43">
      <w:pPr>
        <w:jc w:val="both"/>
        <w:rPr>
          <w:sz w:val="20"/>
        </w:rPr>
      </w:pPr>
    </w:p>
    <w:tbl>
      <w:tblPr>
        <w:tblW w:w="0" w:type="auto"/>
        <w:tblLook w:val="01E0"/>
      </w:tblPr>
      <w:tblGrid>
        <w:gridCol w:w="591"/>
        <w:gridCol w:w="8695"/>
      </w:tblGrid>
      <w:tr w:rsidR="00941C43" w:rsidRPr="00291061" w:rsidTr="00E41B6E">
        <w:tc>
          <w:tcPr>
            <w:tcW w:w="630" w:type="dxa"/>
          </w:tcPr>
          <w:p w:rsidR="00941C43" w:rsidRPr="00291061" w:rsidRDefault="00941C43" w:rsidP="00E41B6E">
            <w:pPr>
              <w:rPr>
                <w:sz w:val="20"/>
              </w:rPr>
            </w:pPr>
            <w:r w:rsidRPr="00291061">
              <w:rPr>
                <w:sz w:val="20"/>
              </w:rPr>
              <w:t>1.1.</w:t>
            </w:r>
          </w:p>
        </w:tc>
        <w:tc>
          <w:tcPr>
            <w:tcW w:w="12078" w:type="dxa"/>
            <w:vAlign w:val="center"/>
          </w:tcPr>
          <w:p w:rsidR="00941C43" w:rsidRPr="00291061" w:rsidRDefault="00941C43" w:rsidP="00E41B6E">
            <w:pPr>
              <w:jc w:val="both"/>
              <w:rPr>
                <w:sz w:val="20"/>
              </w:rPr>
            </w:pPr>
            <w:r w:rsidRPr="00291061">
              <w:rPr>
                <w:sz w:val="20"/>
              </w:rPr>
              <w:t>Ellátja a képviselői vagyonnyilatkozatok nyilvántartásával, kezelésével, és ellenőrzésével kapcsolatos feladatokat.</w:t>
            </w:r>
          </w:p>
        </w:tc>
      </w:tr>
      <w:tr w:rsidR="00941C43" w:rsidRPr="00291061" w:rsidTr="00E41B6E">
        <w:tc>
          <w:tcPr>
            <w:tcW w:w="630" w:type="dxa"/>
          </w:tcPr>
          <w:p w:rsidR="00941C43" w:rsidRPr="00291061" w:rsidRDefault="00941C43" w:rsidP="00E41B6E">
            <w:pPr>
              <w:rPr>
                <w:sz w:val="20"/>
              </w:rPr>
            </w:pPr>
          </w:p>
        </w:tc>
        <w:tc>
          <w:tcPr>
            <w:tcW w:w="12078" w:type="dxa"/>
            <w:vAlign w:val="center"/>
          </w:tcPr>
          <w:p w:rsidR="00941C43" w:rsidRPr="00291061" w:rsidRDefault="00941C43" w:rsidP="00E41B6E">
            <w:pPr>
              <w:jc w:val="both"/>
              <w:rPr>
                <w:sz w:val="20"/>
              </w:rPr>
            </w:pPr>
            <w:r w:rsidRPr="00291061">
              <w:rPr>
                <w:sz w:val="20"/>
              </w:rPr>
              <w:t>28/2012.(VII.2.) önkormányzati rendelet 26.§ (2)</w:t>
            </w:r>
          </w:p>
        </w:tc>
      </w:tr>
      <w:tr w:rsidR="00941C43" w:rsidRPr="00291061" w:rsidTr="00E41B6E">
        <w:tc>
          <w:tcPr>
            <w:tcW w:w="630" w:type="dxa"/>
          </w:tcPr>
          <w:p w:rsidR="00941C43" w:rsidRPr="00291061" w:rsidRDefault="00941C43" w:rsidP="00E41B6E">
            <w:pPr>
              <w:rPr>
                <w:sz w:val="20"/>
              </w:rPr>
            </w:pPr>
          </w:p>
        </w:tc>
        <w:tc>
          <w:tcPr>
            <w:tcW w:w="12078" w:type="dxa"/>
            <w:vAlign w:val="center"/>
          </w:tcPr>
          <w:p w:rsidR="00941C43" w:rsidRPr="00291061" w:rsidRDefault="00941C43" w:rsidP="00E41B6E">
            <w:pPr>
              <w:jc w:val="both"/>
              <w:rPr>
                <w:sz w:val="20"/>
              </w:rPr>
            </w:pPr>
          </w:p>
        </w:tc>
      </w:tr>
      <w:tr w:rsidR="00941C43" w:rsidRPr="00291061" w:rsidTr="00E41B6E">
        <w:tc>
          <w:tcPr>
            <w:tcW w:w="630" w:type="dxa"/>
          </w:tcPr>
          <w:p w:rsidR="00941C43" w:rsidRPr="00291061" w:rsidRDefault="00941C43" w:rsidP="00E41B6E">
            <w:pPr>
              <w:rPr>
                <w:sz w:val="20"/>
              </w:rPr>
            </w:pPr>
            <w:r w:rsidRPr="00291061">
              <w:rPr>
                <w:sz w:val="20"/>
              </w:rPr>
              <w:t>1.2.</w:t>
            </w:r>
          </w:p>
        </w:tc>
        <w:tc>
          <w:tcPr>
            <w:tcW w:w="12078" w:type="dxa"/>
            <w:vAlign w:val="center"/>
          </w:tcPr>
          <w:p w:rsidR="00941C43" w:rsidRPr="00291061" w:rsidRDefault="00941C43" w:rsidP="00E41B6E">
            <w:pPr>
              <w:jc w:val="both"/>
              <w:rPr>
                <w:sz w:val="20"/>
              </w:rPr>
            </w:pPr>
            <w:r w:rsidRPr="00291061">
              <w:rPr>
                <w:sz w:val="20"/>
              </w:rPr>
              <w:t>Kivizsgálja a képviselő összeférhetetlenségének megállapítására irányuló kezdeményezést.</w:t>
            </w:r>
          </w:p>
        </w:tc>
      </w:tr>
      <w:tr w:rsidR="00941C43" w:rsidRPr="00291061" w:rsidTr="00E41B6E">
        <w:tc>
          <w:tcPr>
            <w:tcW w:w="630" w:type="dxa"/>
          </w:tcPr>
          <w:p w:rsidR="00941C43" w:rsidRPr="00291061" w:rsidRDefault="00941C43" w:rsidP="00E41B6E">
            <w:pPr>
              <w:rPr>
                <w:sz w:val="20"/>
              </w:rPr>
            </w:pPr>
          </w:p>
        </w:tc>
        <w:tc>
          <w:tcPr>
            <w:tcW w:w="12078" w:type="dxa"/>
            <w:vAlign w:val="center"/>
          </w:tcPr>
          <w:p w:rsidR="00941C43" w:rsidRPr="00291061" w:rsidRDefault="00941C43" w:rsidP="00E41B6E">
            <w:pPr>
              <w:jc w:val="both"/>
              <w:rPr>
                <w:sz w:val="20"/>
              </w:rPr>
            </w:pPr>
            <w:r w:rsidRPr="00291061">
              <w:rPr>
                <w:sz w:val="20"/>
              </w:rPr>
              <w:t>28/2012. (VII.2.) önkormányzati rendelet 27.§ (2)</w:t>
            </w:r>
          </w:p>
        </w:tc>
      </w:tr>
      <w:tr w:rsidR="00941C43" w:rsidRPr="00291061" w:rsidTr="00E41B6E">
        <w:tc>
          <w:tcPr>
            <w:tcW w:w="630" w:type="dxa"/>
          </w:tcPr>
          <w:p w:rsidR="00941C43" w:rsidRPr="00291061" w:rsidRDefault="00941C43" w:rsidP="00E41B6E">
            <w:pPr>
              <w:rPr>
                <w:sz w:val="20"/>
              </w:rPr>
            </w:pPr>
          </w:p>
        </w:tc>
        <w:tc>
          <w:tcPr>
            <w:tcW w:w="12078" w:type="dxa"/>
            <w:vAlign w:val="center"/>
          </w:tcPr>
          <w:p w:rsidR="00941C43" w:rsidRPr="00291061" w:rsidRDefault="00941C43" w:rsidP="00E41B6E">
            <w:pPr>
              <w:jc w:val="both"/>
              <w:rPr>
                <w:sz w:val="20"/>
              </w:rPr>
            </w:pPr>
          </w:p>
        </w:tc>
      </w:tr>
      <w:tr w:rsidR="00941C43" w:rsidRPr="00291061" w:rsidTr="00E41B6E">
        <w:tc>
          <w:tcPr>
            <w:tcW w:w="630" w:type="dxa"/>
          </w:tcPr>
          <w:p w:rsidR="00941C43" w:rsidRPr="00291061" w:rsidRDefault="00941C43" w:rsidP="00E41B6E">
            <w:pPr>
              <w:rPr>
                <w:sz w:val="20"/>
              </w:rPr>
            </w:pPr>
            <w:r w:rsidRPr="00291061">
              <w:rPr>
                <w:sz w:val="20"/>
              </w:rPr>
              <w:t>1.3.</w:t>
            </w:r>
          </w:p>
        </w:tc>
        <w:tc>
          <w:tcPr>
            <w:tcW w:w="12078" w:type="dxa"/>
            <w:vAlign w:val="center"/>
          </w:tcPr>
          <w:p w:rsidR="00941C43" w:rsidRPr="00291061" w:rsidRDefault="00941C43" w:rsidP="00E41B6E">
            <w:pPr>
              <w:jc w:val="both"/>
              <w:rPr>
                <w:sz w:val="20"/>
              </w:rPr>
            </w:pPr>
            <w:r w:rsidRPr="00291061">
              <w:rPr>
                <w:sz w:val="20"/>
              </w:rPr>
              <w:t>Megtárgyalja a rendelet-tervezeteket.</w:t>
            </w:r>
          </w:p>
        </w:tc>
      </w:tr>
      <w:tr w:rsidR="00941C43" w:rsidRPr="00291061" w:rsidTr="00E41B6E">
        <w:tc>
          <w:tcPr>
            <w:tcW w:w="630" w:type="dxa"/>
          </w:tcPr>
          <w:p w:rsidR="00941C43" w:rsidRPr="00291061" w:rsidRDefault="00941C43" w:rsidP="00E41B6E">
            <w:pPr>
              <w:rPr>
                <w:sz w:val="20"/>
              </w:rPr>
            </w:pPr>
          </w:p>
        </w:tc>
        <w:tc>
          <w:tcPr>
            <w:tcW w:w="12078" w:type="dxa"/>
            <w:vAlign w:val="center"/>
          </w:tcPr>
          <w:p w:rsidR="00941C43" w:rsidRPr="00291061" w:rsidRDefault="00941C43" w:rsidP="00E41B6E">
            <w:pPr>
              <w:jc w:val="both"/>
              <w:rPr>
                <w:sz w:val="20"/>
              </w:rPr>
            </w:pPr>
            <w:r w:rsidRPr="00291061">
              <w:rPr>
                <w:sz w:val="20"/>
              </w:rPr>
              <w:t>28/2012. (VII.2.) önkormányzati rendelet 36.§ (5) a) pont</w:t>
            </w:r>
          </w:p>
        </w:tc>
      </w:tr>
      <w:tr w:rsidR="00941C43" w:rsidRPr="00291061" w:rsidTr="00E41B6E">
        <w:tc>
          <w:tcPr>
            <w:tcW w:w="630" w:type="dxa"/>
          </w:tcPr>
          <w:p w:rsidR="00941C43" w:rsidRPr="00291061" w:rsidRDefault="00941C43" w:rsidP="00E41B6E">
            <w:pPr>
              <w:rPr>
                <w:sz w:val="20"/>
              </w:rPr>
            </w:pPr>
          </w:p>
        </w:tc>
        <w:tc>
          <w:tcPr>
            <w:tcW w:w="12078" w:type="dxa"/>
            <w:vAlign w:val="center"/>
          </w:tcPr>
          <w:p w:rsidR="00941C43" w:rsidRPr="00291061" w:rsidRDefault="00941C43" w:rsidP="00E41B6E">
            <w:pPr>
              <w:jc w:val="both"/>
              <w:rPr>
                <w:sz w:val="20"/>
              </w:rPr>
            </w:pPr>
          </w:p>
        </w:tc>
      </w:tr>
      <w:tr w:rsidR="00941C43" w:rsidRPr="00291061" w:rsidTr="00E41B6E">
        <w:tc>
          <w:tcPr>
            <w:tcW w:w="630" w:type="dxa"/>
          </w:tcPr>
          <w:p w:rsidR="00941C43" w:rsidRPr="00291061" w:rsidRDefault="00941C43" w:rsidP="00E41B6E">
            <w:pPr>
              <w:rPr>
                <w:sz w:val="20"/>
              </w:rPr>
            </w:pPr>
            <w:r w:rsidRPr="00291061">
              <w:rPr>
                <w:sz w:val="20"/>
              </w:rPr>
              <w:t>1.4.</w:t>
            </w:r>
          </w:p>
        </w:tc>
        <w:tc>
          <w:tcPr>
            <w:tcW w:w="12078" w:type="dxa"/>
            <w:vAlign w:val="center"/>
          </w:tcPr>
          <w:p w:rsidR="00941C43" w:rsidRPr="00291061" w:rsidRDefault="00941C43" w:rsidP="00E41B6E">
            <w:pPr>
              <w:jc w:val="both"/>
              <w:rPr>
                <w:sz w:val="20"/>
              </w:rPr>
            </w:pPr>
            <w:r w:rsidRPr="00291061">
              <w:rPr>
                <w:sz w:val="20"/>
              </w:rPr>
              <w:t xml:space="preserve">Véleményezi a költségvetési koncepció tervezetét. </w:t>
            </w:r>
          </w:p>
        </w:tc>
      </w:tr>
      <w:tr w:rsidR="00941C43" w:rsidRPr="00291061" w:rsidTr="00E41B6E">
        <w:tc>
          <w:tcPr>
            <w:tcW w:w="630" w:type="dxa"/>
          </w:tcPr>
          <w:p w:rsidR="00941C43" w:rsidRPr="00291061" w:rsidRDefault="00941C43" w:rsidP="00E41B6E">
            <w:pPr>
              <w:rPr>
                <w:sz w:val="20"/>
              </w:rPr>
            </w:pPr>
          </w:p>
        </w:tc>
        <w:tc>
          <w:tcPr>
            <w:tcW w:w="12078" w:type="dxa"/>
            <w:vAlign w:val="center"/>
          </w:tcPr>
          <w:p w:rsidR="00941C43" w:rsidRPr="00291061" w:rsidRDefault="00941C43" w:rsidP="00E41B6E">
            <w:pPr>
              <w:jc w:val="both"/>
              <w:rPr>
                <w:sz w:val="20"/>
              </w:rPr>
            </w:pPr>
            <w:r w:rsidRPr="00291061">
              <w:rPr>
                <w:sz w:val="20"/>
              </w:rPr>
              <w:t>27/2011. (</w:t>
            </w:r>
            <w:proofErr w:type="gramStart"/>
            <w:r w:rsidRPr="00291061">
              <w:rPr>
                <w:sz w:val="20"/>
              </w:rPr>
              <w:t>V .31</w:t>
            </w:r>
            <w:proofErr w:type="gramEnd"/>
            <w:r w:rsidRPr="00291061">
              <w:rPr>
                <w:sz w:val="20"/>
              </w:rPr>
              <w:t>.) önkormányzati rendelet 15. melléklet 2.1. pont</w:t>
            </w:r>
          </w:p>
        </w:tc>
      </w:tr>
      <w:tr w:rsidR="00941C43" w:rsidRPr="00291061" w:rsidTr="00E41B6E">
        <w:tc>
          <w:tcPr>
            <w:tcW w:w="630" w:type="dxa"/>
          </w:tcPr>
          <w:p w:rsidR="00941C43" w:rsidRPr="00291061" w:rsidRDefault="00941C43" w:rsidP="00E41B6E">
            <w:pPr>
              <w:rPr>
                <w:sz w:val="20"/>
              </w:rPr>
            </w:pPr>
          </w:p>
        </w:tc>
        <w:tc>
          <w:tcPr>
            <w:tcW w:w="12078" w:type="dxa"/>
            <w:vAlign w:val="center"/>
          </w:tcPr>
          <w:p w:rsidR="00941C43" w:rsidRPr="00291061" w:rsidRDefault="00941C43" w:rsidP="00E41B6E">
            <w:pPr>
              <w:jc w:val="both"/>
              <w:rPr>
                <w:sz w:val="20"/>
              </w:rPr>
            </w:pPr>
          </w:p>
        </w:tc>
      </w:tr>
      <w:tr w:rsidR="00941C43" w:rsidRPr="00291061" w:rsidTr="00E41B6E">
        <w:tc>
          <w:tcPr>
            <w:tcW w:w="630" w:type="dxa"/>
          </w:tcPr>
          <w:p w:rsidR="00941C43" w:rsidRPr="00291061" w:rsidRDefault="00941C43" w:rsidP="00E41B6E">
            <w:pPr>
              <w:rPr>
                <w:sz w:val="20"/>
              </w:rPr>
            </w:pPr>
            <w:r w:rsidRPr="00291061">
              <w:rPr>
                <w:sz w:val="20"/>
              </w:rPr>
              <w:t>1.5.</w:t>
            </w:r>
          </w:p>
        </w:tc>
        <w:tc>
          <w:tcPr>
            <w:tcW w:w="12078" w:type="dxa"/>
            <w:vAlign w:val="center"/>
          </w:tcPr>
          <w:p w:rsidR="00941C43" w:rsidRPr="00291061" w:rsidRDefault="00941C43" w:rsidP="00E41B6E">
            <w:pPr>
              <w:jc w:val="both"/>
              <w:rPr>
                <w:sz w:val="20"/>
              </w:rPr>
            </w:pPr>
            <w:r w:rsidRPr="00291061">
              <w:rPr>
                <w:sz w:val="20"/>
              </w:rPr>
              <w:t xml:space="preserve">Véleményezi az éves költségvetés végrehajtását, az erről szóló féléves és éves beszámoló tervezetét. </w:t>
            </w:r>
          </w:p>
        </w:tc>
      </w:tr>
      <w:tr w:rsidR="00941C43" w:rsidRPr="00291061" w:rsidTr="00E41B6E">
        <w:tc>
          <w:tcPr>
            <w:tcW w:w="630" w:type="dxa"/>
          </w:tcPr>
          <w:p w:rsidR="00941C43" w:rsidRPr="00291061" w:rsidRDefault="00941C43" w:rsidP="00E41B6E">
            <w:pPr>
              <w:rPr>
                <w:sz w:val="20"/>
              </w:rPr>
            </w:pPr>
          </w:p>
        </w:tc>
        <w:tc>
          <w:tcPr>
            <w:tcW w:w="12078" w:type="dxa"/>
            <w:vAlign w:val="center"/>
          </w:tcPr>
          <w:p w:rsidR="00941C43" w:rsidRPr="00291061" w:rsidRDefault="00941C43" w:rsidP="00E41B6E">
            <w:pPr>
              <w:jc w:val="both"/>
              <w:rPr>
                <w:sz w:val="20"/>
              </w:rPr>
            </w:pPr>
            <w:r w:rsidRPr="00291061">
              <w:rPr>
                <w:sz w:val="20"/>
              </w:rPr>
              <w:t>27/2011. (</w:t>
            </w:r>
            <w:proofErr w:type="gramStart"/>
            <w:r w:rsidRPr="00291061">
              <w:rPr>
                <w:sz w:val="20"/>
              </w:rPr>
              <w:t>V .31</w:t>
            </w:r>
            <w:proofErr w:type="gramEnd"/>
            <w:r w:rsidRPr="00291061">
              <w:rPr>
                <w:sz w:val="20"/>
              </w:rPr>
              <w:t>.) önkormányzati rendelet 15. melléklet 2.2. pont</w:t>
            </w:r>
          </w:p>
        </w:tc>
      </w:tr>
      <w:tr w:rsidR="00941C43" w:rsidRPr="00291061" w:rsidTr="00E41B6E">
        <w:tc>
          <w:tcPr>
            <w:tcW w:w="630" w:type="dxa"/>
          </w:tcPr>
          <w:p w:rsidR="00941C43" w:rsidRPr="00291061" w:rsidRDefault="00941C43" w:rsidP="00E41B6E">
            <w:pPr>
              <w:rPr>
                <w:sz w:val="20"/>
              </w:rPr>
            </w:pPr>
          </w:p>
        </w:tc>
        <w:tc>
          <w:tcPr>
            <w:tcW w:w="12078" w:type="dxa"/>
            <w:vAlign w:val="center"/>
          </w:tcPr>
          <w:p w:rsidR="00941C43" w:rsidRPr="00291061" w:rsidRDefault="00941C43" w:rsidP="00E41B6E">
            <w:pPr>
              <w:jc w:val="both"/>
              <w:rPr>
                <w:sz w:val="20"/>
              </w:rPr>
            </w:pPr>
          </w:p>
        </w:tc>
      </w:tr>
      <w:tr w:rsidR="00941C43" w:rsidRPr="00291061" w:rsidTr="00E41B6E">
        <w:tc>
          <w:tcPr>
            <w:tcW w:w="630" w:type="dxa"/>
          </w:tcPr>
          <w:p w:rsidR="00941C43" w:rsidRPr="00291061" w:rsidRDefault="00941C43" w:rsidP="00E41B6E">
            <w:pPr>
              <w:rPr>
                <w:sz w:val="20"/>
              </w:rPr>
            </w:pPr>
            <w:r w:rsidRPr="00291061">
              <w:rPr>
                <w:sz w:val="20"/>
              </w:rPr>
              <w:t>1.6.</w:t>
            </w:r>
          </w:p>
        </w:tc>
        <w:tc>
          <w:tcPr>
            <w:tcW w:w="12078" w:type="dxa"/>
            <w:vAlign w:val="center"/>
          </w:tcPr>
          <w:p w:rsidR="00941C43" w:rsidRPr="00291061" w:rsidRDefault="00941C43" w:rsidP="00E41B6E">
            <w:pPr>
              <w:jc w:val="both"/>
              <w:rPr>
                <w:sz w:val="20"/>
              </w:rPr>
            </w:pPr>
            <w:r w:rsidRPr="00291061">
              <w:rPr>
                <w:sz w:val="20"/>
              </w:rPr>
              <w:t>Véleményezi a Képviselő-testület munkatervének tervezetét.</w:t>
            </w:r>
          </w:p>
        </w:tc>
      </w:tr>
      <w:tr w:rsidR="00941C43" w:rsidRPr="00291061" w:rsidTr="00E41B6E">
        <w:tc>
          <w:tcPr>
            <w:tcW w:w="630" w:type="dxa"/>
          </w:tcPr>
          <w:p w:rsidR="00941C43" w:rsidRPr="00291061" w:rsidRDefault="00941C43" w:rsidP="00E41B6E">
            <w:pPr>
              <w:rPr>
                <w:sz w:val="20"/>
              </w:rPr>
            </w:pPr>
          </w:p>
        </w:tc>
        <w:tc>
          <w:tcPr>
            <w:tcW w:w="12078" w:type="dxa"/>
            <w:vAlign w:val="center"/>
          </w:tcPr>
          <w:p w:rsidR="00941C43" w:rsidRPr="00291061" w:rsidRDefault="00941C43" w:rsidP="00E41B6E">
            <w:pPr>
              <w:jc w:val="both"/>
              <w:rPr>
                <w:sz w:val="20"/>
              </w:rPr>
            </w:pPr>
            <w:r w:rsidRPr="00291061">
              <w:rPr>
                <w:sz w:val="20"/>
              </w:rPr>
              <w:t>27/2011. (</w:t>
            </w:r>
            <w:proofErr w:type="gramStart"/>
            <w:r w:rsidRPr="00291061">
              <w:rPr>
                <w:sz w:val="20"/>
              </w:rPr>
              <w:t>V .31</w:t>
            </w:r>
            <w:proofErr w:type="gramEnd"/>
            <w:r w:rsidRPr="00291061">
              <w:rPr>
                <w:sz w:val="20"/>
              </w:rPr>
              <w:t>.) önkormányzati rendelet 15. melléklet 2.3. pont</w:t>
            </w:r>
          </w:p>
        </w:tc>
      </w:tr>
    </w:tbl>
    <w:p w:rsidR="00941C43" w:rsidRPr="00291061" w:rsidRDefault="00941C43" w:rsidP="00941C43">
      <w:pPr>
        <w:jc w:val="center"/>
        <w:rPr>
          <w:b/>
          <w:sz w:val="20"/>
        </w:rPr>
      </w:pPr>
    </w:p>
    <w:p w:rsidR="00941C43" w:rsidRPr="00291061" w:rsidRDefault="00941C43" w:rsidP="00941C43">
      <w:pPr>
        <w:jc w:val="both"/>
        <w:rPr>
          <w:b/>
          <w:sz w:val="20"/>
        </w:rPr>
      </w:pPr>
      <w:r w:rsidRPr="00291061">
        <w:rPr>
          <w:b/>
          <w:sz w:val="20"/>
        </w:rPr>
        <w:t>2. Az önkormányzati jelképekkel kapcsolatos hatáskörében:</w:t>
      </w:r>
    </w:p>
    <w:p w:rsidR="00941C43" w:rsidRPr="00291061" w:rsidRDefault="00941C43" w:rsidP="00941C43">
      <w:pPr>
        <w:jc w:val="both"/>
        <w:rPr>
          <w:b/>
          <w:sz w:val="20"/>
        </w:rPr>
      </w:pPr>
    </w:p>
    <w:tbl>
      <w:tblPr>
        <w:tblW w:w="0" w:type="auto"/>
        <w:tblLook w:val="01E0"/>
      </w:tblPr>
      <w:tblGrid>
        <w:gridCol w:w="655"/>
        <w:gridCol w:w="8631"/>
      </w:tblGrid>
      <w:tr w:rsidR="00941C43" w:rsidRPr="00291061" w:rsidTr="00E41B6E">
        <w:tc>
          <w:tcPr>
            <w:tcW w:w="655" w:type="dxa"/>
          </w:tcPr>
          <w:p w:rsidR="00941C43" w:rsidRPr="00291061" w:rsidRDefault="00941C43" w:rsidP="00E41B6E">
            <w:pPr>
              <w:rPr>
                <w:sz w:val="20"/>
              </w:rPr>
            </w:pPr>
            <w:r w:rsidRPr="00291061">
              <w:rPr>
                <w:sz w:val="20"/>
              </w:rPr>
              <w:t>2.1.</w:t>
            </w:r>
          </w:p>
        </w:tc>
        <w:tc>
          <w:tcPr>
            <w:tcW w:w="8633" w:type="dxa"/>
            <w:vAlign w:val="center"/>
          </w:tcPr>
          <w:p w:rsidR="00941C43" w:rsidRPr="00291061" w:rsidRDefault="00941C43" w:rsidP="00E41B6E">
            <w:pPr>
              <w:jc w:val="both"/>
              <w:rPr>
                <w:sz w:val="20"/>
              </w:rPr>
            </w:pPr>
            <w:r w:rsidRPr="00291061">
              <w:rPr>
                <w:sz w:val="20"/>
              </w:rPr>
              <w:t>Engedélyezi az Önkormányzat címerének a használatát.</w:t>
            </w:r>
          </w:p>
        </w:tc>
      </w:tr>
      <w:tr w:rsidR="00941C43" w:rsidRPr="00291061" w:rsidTr="00E41B6E">
        <w:tc>
          <w:tcPr>
            <w:tcW w:w="655" w:type="dxa"/>
          </w:tcPr>
          <w:p w:rsidR="00941C43" w:rsidRPr="00291061" w:rsidRDefault="00941C43" w:rsidP="00E41B6E">
            <w:pPr>
              <w:rPr>
                <w:sz w:val="20"/>
              </w:rPr>
            </w:pPr>
          </w:p>
        </w:tc>
        <w:tc>
          <w:tcPr>
            <w:tcW w:w="8633" w:type="dxa"/>
            <w:vAlign w:val="center"/>
          </w:tcPr>
          <w:p w:rsidR="00941C43" w:rsidRPr="00291061" w:rsidRDefault="00941C43" w:rsidP="00E41B6E">
            <w:pPr>
              <w:jc w:val="both"/>
              <w:rPr>
                <w:sz w:val="20"/>
              </w:rPr>
            </w:pPr>
            <w:r w:rsidRPr="00291061">
              <w:rPr>
                <w:sz w:val="20"/>
              </w:rPr>
              <w:t>31/1999.(XI.1.) ök. r. 3.§ (3)</w:t>
            </w:r>
          </w:p>
        </w:tc>
      </w:tr>
      <w:tr w:rsidR="00941C43" w:rsidRPr="00291061" w:rsidTr="00E41B6E">
        <w:tc>
          <w:tcPr>
            <w:tcW w:w="655" w:type="dxa"/>
          </w:tcPr>
          <w:p w:rsidR="00941C43" w:rsidRPr="00291061" w:rsidRDefault="00941C43" w:rsidP="00E41B6E">
            <w:pPr>
              <w:rPr>
                <w:sz w:val="20"/>
              </w:rPr>
            </w:pPr>
          </w:p>
        </w:tc>
        <w:tc>
          <w:tcPr>
            <w:tcW w:w="8633" w:type="dxa"/>
            <w:vAlign w:val="center"/>
          </w:tcPr>
          <w:p w:rsidR="00941C43" w:rsidRPr="00291061" w:rsidRDefault="00941C43" w:rsidP="00E41B6E">
            <w:pPr>
              <w:jc w:val="both"/>
              <w:rPr>
                <w:sz w:val="20"/>
              </w:rPr>
            </w:pPr>
          </w:p>
        </w:tc>
      </w:tr>
      <w:tr w:rsidR="00941C43" w:rsidRPr="00291061" w:rsidTr="00E41B6E">
        <w:tc>
          <w:tcPr>
            <w:tcW w:w="655" w:type="dxa"/>
          </w:tcPr>
          <w:p w:rsidR="00941C43" w:rsidRPr="00291061" w:rsidRDefault="00941C43" w:rsidP="00E41B6E">
            <w:pPr>
              <w:rPr>
                <w:sz w:val="20"/>
              </w:rPr>
            </w:pPr>
            <w:r w:rsidRPr="00291061">
              <w:rPr>
                <w:sz w:val="20"/>
              </w:rPr>
              <w:t>2.2.</w:t>
            </w:r>
          </w:p>
        </w:tc>
        <w:tc>
          <w:tcPr>
            <w:tcW w:w="8633" w:type="dxa"/>
            <w:vAlign w:val="center"/>
          </w:tcPr>
          <w:p w:rsidR="00941C43" w:rsidRPr="00291061" w:rsidRDefault="00941C43" w:rsidP="00E41B6E">
            <w:pPr>
              <w:jc w:val="both"/>
              <w:rPr>
                <w:sz w:val="20"/>
              </w:rPr>
            </w:pPr>
            <w:r w:rsidRPr="00291061">
              <w:rPr>
                <w:sz w:val="20"/>
              </w:rPr>
              <w:t>A polgármester javaslata alapján megállapítja a címer kereskedelmi vagy reklámcélú felhasználása esetén a használati díjat.</w:t>
            </w:r>
          </w:p>
        </w:tc>
      </w:tr>
      <w:tr w:rsidR="00941C43" w:rsidRPr="00291061" w:rsidTr="00E41B6E">
        <w:tc>
          <w:tcPr>
            <w:tcW w:w="655" w:type="dxa"/>
          </w:tcPr>
          <w:p w:rsidR="00941C43" w:rsidRPr="00291061" w:rsidRDefault="00941C43" w:rsidP="00E41B6E">
            <w:pPr>
              <w:rPr>
                <w:sz w:val="20"/>
              </w:rPr>
            </w:pPr>
          </w:p>
        </w:tc>
        <w:tc>
          <w:tcPr>
            <w:tcW w:w="8633" w:type="dxa"/>
            <w:vAlign w:val="center"/>
          </w:tcPr>
          <w:p w:rsidR="00941C43" w:rsidRPr="00291061" w:rsidRDefault="00941C43" w:rsidP="00E41B6E">
            <w:pPr>
              <w:jc w:val="both"/>
              <w:rPr>
                <w:sz w:val="20"/>
              </w:rPr>
            </w:pPr>
            <w:r w:rsidRPr="00291061">
              <w:rPr>
                <w:sz w:val="20"/>
              </w:rPr>
              <w:t>31/1999.(XI.1.) ök. r. 3.§ (6)</w:t>
            </w:r>
          </w:p>
        </w:tc>
      </w:tr>
      <w:tr w:rsidR="00941C43" w:rsidRPr="00291061" w:rsidTr="00E41B6E">
        <w:tc>
          <w:tcPr>
            <w:tcW w:w="655" w:type="dxa"/>
          </w:tcPr>
          <w:p w:rsidR="00941C43" w:rsidRPr="00291061" w:rsidRDefault="00941C43" w:rsidP="00E41B6E">
            <w:pPr>
              <w:rPr>
                <w:sz w:val="20"/>
              </w:rPr>
            </w:pPr>
          </w:p>
        </w:tc>
        <w:tc>
          <w:tcPr>
            <w:tcW w:w="8633" w:type="dxa"/>
            <w:vAlign w:val="center"/>
          </w:tcPr>
          <w:p w:rsidR="00941C43" w:rsidRPr="00291061" w:rsidRDefault="00941C43" w:rsidP="00E41B6E">
            <w:pPr>
              <w:jc w:val="both"/>
              <w:rPr>
                <w:sz w:val="20"/>
              </w:rPr>
            </w:pPr>
          </w:p>
        </w:tc>
      </w:tr>
      <w:tr w:rsidR="00941C43" w:rsidRPr="00291061" w:rsidTr="00E41B6E">
        <w:tc>
          <w:tcPr>
            <w:tcW w:w="655" w:type="dxa"/>
          </w:tcPr>
          <w:p w:rsidR="00941C43" w:rsidRPr="00291061" w:rsidRDefault="00941C43" w:rsidP="00E41B6E">
            <w:pPr>
              <w:rPr>
                <w:sz w:val="20"/>
              </w:rPr>
            </w:pPr>
            <w:r w:rsidRPr="00291061">
              <w:rPr>
                <w:sz w:val="20"/>
              </w:rPr>
              <w:t>2.3.</w:t>
            </w:r>
          </w:p>
        </w:tc>
        <w:tc>
          <w:tcPr>
            <w:tcW w:w="8633" w:type="dxa"/>
            <w:vAlign w:val="center"/>
          </w:tcPr>
          <w:p w:rsidR="00941C43" w:rsidRPr="00291061" w:rsidRDefault="00941C43" w:rsidP="00E41B6E">
            <w:pPr>
              <w:jc w:val="both"/>
              <w:rPr>
                <w:sz w:val="20"/>
              </w:rPr>
            </w:pPr>
            <w:r w:rsidRPr="00291061">
              <w:rPr>
                <w:sz w:val="20"/>
              </w:rPr>
              <w:t>A polgármester javaslatára dönt a címerhasználati, névhasználati engedély visszavonásáról, névhasználat jövőbeni megtiltásáról.</w:t>
            </w:r>
          </w:p>
        </w:tc>
      </w:tr>
      <w:tr w:rsidR="00941C43" w:rsidRPr="00291061" w:rsidTr="00E41B6E">
        <w:tc>
          <w:tcPr>
            <w:tcW w:w="655" w:type="dxa"/>
          </w:tcPr>
          <w:p w:rsidR="00941C43" w:rsidRPr="00291061" w:rsidRDefault="00941C43" w:rsidP="00E41B6E">
            <w:pPr>
              <w:rPr>
                <w:sz w:val="20"/>
              </w:rPr>
            </w:pPr>
          </w:p>
        </w:tc>
        <w:tc>
          <w:tcPr>
            <w:tcW w:w="8633" w:type="dxa"/>
            <w:vAlign w:val="center"/>
          </w:tcPr>
          <w:p w:rsidR="00941C43" w:rsidRPr="00291061" w:rsidRDefault="00941C43" w:rsidP="00E41B6E">
            <w:pPr>
              <w:jc w:val="both"/>
              <w:rPr>
                <w:sz w:val="20"/>
              </w:rPr>
            </w:pPr>
            <w:r w:rsidRPr="00291061">
              <w:rPr>
                <w:sz w:val="20"/>
              </w:rPr>
              <w:t>31/1999.(XI.1.) ök. r. 4.§ (6), 13.§ (3), 14.§ (3)</w:t>
            </w:r>
          </w:p>
        </w:tc>
      </w:tr>
      <w:tr w:rsidR="00941C43" w:rsidRPr="00291061" w:rsidTr="00E41B6E">
        <w:tc>
          <w:tcPr>
            <w:tcW w:w="655" w:type="dxa"/>
          </w:tcPr>
          <w:p w:rsidR="00941C43" w:rsidRPr="00291061" w:rsidRDefault="00941C43" w:rsidP="00E41B6E">
            <w:pPr>
              <w:rPr>
                <w:sz w:val="20"/>
              </w:rPr>
            </w:pPr>
          </w:p>
        </w:tc>
        <w:tc>
          <w:tcPr>
            <w:tcW w:w="8633" w:type="dxa"/>
            <w:vAlign w:val="center"/>
          </w:tcPr>
          <w:p w:rsidR="00941C43" w:rsidRPr="00291061" w:rsidRDefault="00941C43" w:rsidP="00E41B6E">
            <w:pPr>
              <w:jc w:val="both"/>
              <w:rPr>
                <w:sz w:val="20"/>
              </w:rPr>
            </w:pPr>
          </w:p>
        </w:tc>
      </w:tr>
      <w:tr w:rsidR="00941C43" w:rsidRPr="00291061" w:rsidTr="00E41B6E">
        <w:tc>
          <w:tcPr>
            <w:tcW w:w="655" w:type="dxa"/>
          </w:tcPr>
          <w:p w:rsidR="00941C43" w:rsidRPr="00291061" w:rsidRDefault="00941C43" w:rsidP="00E41B6E">
            <w:pPr>
              <w:rPr>
                <w:sz w:val="20"/>
              </w:rPr>
            </w:pPr>
            <w:r w:rsidRPr="00291061">
              <w:rPr>
                <w:sz w:val="20"/>
              </w:rPr>
              <w:t>2.4.</w:t>
            </w:r>
          </w:p>
        </w:tc>
        <w:tc>
          <w:tcPr>
            <w:tcW w:w="8633" w:type="dxa"/>
            <w:vAlign w:val="center"/>
          </w:tcPr>
          <w:p w:rsidR="00941C43" w:rsidRPr="00291061" w:rsidRDefault="00941C43" w:rsidP="00E41B6E">
            <w:pPr>
              <w:jc w:val="both"/>
              <w:rPr>
                <w:sz w:val="20"/>
              </w:rPr>
            </w:pPr>
            <w:r w:rsidRPr="00291061">
              <w:rPr>
                <w:sz w:val="20"/>
              </w:rPr>
              <w:t>Engedélyezheti az Önkormányzat címerének védjegy elemeként történő felhasználását a rendelet 3. § (4) bekezdésében foglaltak figyelembevételével.</w:t>
            </w:r>
          </w:p>
        </w:tc>
      </w:tr>
      <w:tr w:rsidR="00941C43" w:rsidRPr="00291061" w:rsidTr="00E41B6E">
        <w:tc>
          <w:tcPr>
            <w:tcW w:w="655" w:type="dxa"/>
          </w:tcPr>
          <w:p w:rsidR="00941C43" w:rsidRPr="00291061" w:rsidRDefault="00941C43" w:rsidP="00E41B6E">
            <w:pPr>
              <w:rPr>
                <w:sz w:val="20"/>
              </w:rPr>
            </w:pPr>
          </w:p>
        </w:tc>
        <w:tc>
          <w:tcPr>
            <w:tcW w:w="8633" w:type="dxa"/>
            <w:vAlign w:val="center"/>
          </w:tcPr>
          <w:p w:rsidR="00941C43" w:rsidRPr="00291061" w:rsidRDefault="00941C43" w:rsidP="00E41B6E">
            <w:pPr>
              <w:jc w:val="both"/>
              <w:rPr>
                <w:sz w:val="20"/>
              </w:rPr>
            </w:pPr>
            <w:r w:rsidRPr="00291061">
              <w:rPr>
                <w:sz w:val="20"/>
              </w:rPr>
              <w:t>31/1999.(XI.1.) ök. r. 4.§ (7)</w:t>
            </w:r>
          </w:p>
        </w:tc>
      </w:tr>
      <w:tr w:rsidR="00941C43" w:rsidRPr="00291061" w:rsidTr="00E41B6E">
        <w:tc>
          <w:tcPr>
            <w:tcW w:w="655" w:type="dxa"/>
          </w:tcPr>
          <w:p w:rsidR="00941C43" w:rsidRPr="00291061" w:rsidRDefault="00941C43" w:rsidP="00E41B6E">
            <w:pPr>
              <w:rPr>
                <w:sz w:val="20"/>
              </w:rPr>
            </w:pPr>
          </w:p>
        </w:tc>
        <w:tc>
          <w:tcPr>
            <w:tcW w:w="8633" w:type="dxa"/>
            <w:vAlign w:val="center"/>
          </w:tcPr>
          <w:p w:rsidR="00941C43" w:rsidRPr="00291061" w:rsidRDefault="00941C43" w:rsidP="00E41B6E">
            <w:pPr>
              <w:jc w:val="both"/>
              <w:rPr>
                <w:sz w:val="20"/>
              </w:rPr>
            </w:pPr>
          </w:p>
        </w:tc>
      </w:tr>
      <w:tr w:rsidR="00941C43" w:rsidRPr="00291061" w:rsidTr="00E41B6E">
        <w:tc>
          <w:tcPr>
            <w:tcW w:w="655" w:type="dxa"/>
          </w:tcPr>
          <w:p w:rsidR="00941C43" w:rsidRPr="00291061" w:rsidRDefault="00941C43" w:rsidP="00E41B6E">
            <w:pPr>
              <w:rPr>
                <w:sz w:val="20"/>
              </w:rPr>
            </w:pPr>
            <w:r w:rsidRPr="00291061">
              <w:rPr>
                <w:sz w:val="20"/>
              </w:rPr>
              <w:t>2.5.</w:t>
            </w:r>
          </w:p>
        </w:tc>
        <w:tc>
          <w:tcPr>
            <w:tcW w:w="8633" w:type="dxa"/>
            <w:vAlign w:val="center"/>
          </w:tcPr>
          <w:p w:rsidR="00941C43" w:rsidRPr="00291061" w:rsidRDefault="00941C43" w:rsidP="00E41B6E">
            <w:pPr>
              <w:jc w:val="both"/>
              <w:rPr>
                <w:sz w:val="20"/>
              </w:rPr>
            </w:pPr>
            <w:r w:rsidRPr="00291061">
              <w:rPr>
                <w:sz w:val="20"/>
              </w:rPr>
              <w:t>A zászló (lobogó) kereskedelmi forgalomba hozatala, illetve ajándék és emléktárgyként történő sokszorosítása esetén a polgármester javaslatára megállapítja a fizetendő használati díj mértékét.</w:t>
            </w:r>
          </w:p>
        </w:tc>
      </w:tr>
      <w:tr w:rsidR="00941C43" w:rsidRPr="00291061" w:rsidTr="00E41B6E">
        <w:tc>
          <w:tcPr>
            <w:tcW w:w="655" w:type="dxa"/>
          </w:tcPr>
          <w:p w:rsidR="00941C43" w:rsidRPr="00291061" w:rsidRDefault="00941C43" w:rsidP="00E41B6E">
            <w:pPr>
              <w:rPr>
                <w:sz w:val="20"/>
              </w:rPr>
            </w:pPr>
          </w:p>
        </w:tc>
        <w:tc>
          <w:tcPr>
            <w:tcW w:w="8633" w:type="dxa"/>
            <w:vAlign w:val="center"/>
          </w:tcPr>
          <w:p w:rsidR="00941C43" w:rsidRPr="00291061" w:rsidRDefault="00941C43" w:rsidP="00E41B6E">
            <w:pPr>
              <w:jc w:val="both"/>
              <w:rPr>
                <w:sz w:val="20"/>
              </w:rPr>
            </w:pPr>
            <w:r w:rsidRPr="00291061">
              <w:rPr>
                <w:sz w:val="20"/>
              </w:rPr>
              <w:t>31/1999.(XI.1.) ök. r. 6.§ (8)</w:t>
            </w:r>
          </w:p>
        </w:tc>
      </w:tr>
      <w:tr w:rsidR="00941C43" w:rsidRPr="00291061" w:rsidTr="00E41B6E">
        <w:tc>
          <w:tcPr>
            <w:tcW w:w="655" w:type="dxa"/>
          </w:tcPr>
          <w:p w:rsidR="00941C43" w:rsidRPr="00291061" w:rsidRDefault="00941C43" w:rsidP="00E41B6E">
            <w:pPr>
              <w:rPr>
                <w:sz w:val="20"/>
              </w:rPr>
            </w:pPr>
          </w:p>
        </w:tc>
        <w:tc>
          <w:tcPr>
            <w:tcW w:w="8633" w:type="dxa"/>
            <w:vAlign w:val="center"/>
          </w:tcPr>
          <w:p w:rsidR="00941C43" w:rsidRPr="00291061" w:rsidRDefault="00941C43" w:rsidP="00E41B6E">
            <w:pPr>
              <w:jc w:val="both"/>
              <w:rPr>
                <w:sz w:val="20"/>
              </w:rPr>
            </w:pPr>
          </w:p>
        </w:tc>
      </w:tr>
      <w:tr w:rsidR="00941C43" w:rsidRPr="00291061" w:rsidTr="00E41B6E">
        <w:tc>
          <w:tcPr>
            <w:tcW w:w="655" w:type="dxa"/>
          </w:tcPr>
          <w:p w:rsidR="00941C43" w:rsidRPr="00291061" w:rsidRDefault="00941C43" w:rsidP="00E41B6E">
            <w:pPr>
              <w:rPr>
                <w:sz w:val="20"/>
              </w:rPr>
            </w:pPr>
            <w:r w:rsidRPr="00291061">
              <w:rPr>
                <w:sz w:val="20"/>
              </w:rPr>
              <w:t>2.6.</w:t>
            </w:r>
          </w:p>
        </w:tc>
        <w:tc>
          <w:tcPr>
            <w:tcW w:w="8633" w:type="dxa"/>
            <w:vAlign w:val="center"/>
          </w:tcPr>
          <w:p w:rsidR="00941C43" w:rsidRPr="00291061" w:rsidRDefault="00941C43" w:rsidP="00E41B6E">
            <w:pPr>
              <w:jc w:val="both"/>
              <w:rPr>
                <w:sz w:val="20"/>
              </w:rPr>
            </w:pPr>
            <w:r w:rsidRPr="00291061">
              <w:rPr>
                <w:sz w:val="20"/>
              </w:rPr>
              <w:t>Engedélyezheti az Önkormányzat zászlajának (lobogójának) védjegy elemeként történő felhasználását a rendelet 3. § (4) bekezdésében foglaltak figyelembevételével.</w:t>
            </w:r>
          </w:p>
        </w:tc>
      </w:tr>
      <w:tr w:rsidR="00941C43" w:rsidRPr="00291061" w:rsidTr="00E41B6E">
        <w:tc>
          <w:tcPr>
            <w:tcW w:w="655" w:type="dxa"/>
          </w:tcPr>
          <w:p w:rsidR="00941C43" w:rsidRPr="00291061" w:rsidRDefault="00941C43" w:rsidP="00E41B6E">
            <w:pPr>
              <w:rPr>
                <w:sz w:val="20"/>
              </w:rPr>
            </w:pPr>
          </w:p>
        </w:tc>
        <w:tc>
          <w:tcPr>
            <w:tcW w:w="8633" w:type="dxa"/>
            <w:vAlign w:val="center"/>
          </w:tcPr>
          <w:p w:rsidR="00941C43" w:rsidRPr="00291061" w:rsidRDefault="00941C43" w:rsidP="00E41B6E">
            <w:pPr>
              <w:jc w:val="both"/>
              <w:rPr>
                <w:sz w:val="20"/>
              </w:rPr>
            </w:pPr>
            <w:r w:rsidRPr="00291061">
              <w:rPr>
                <w:sz w:val="20"/>
              </w:rPr>
              <w:t>31/1999.(XI.1.) ök. r. 6.§ (9)</w:t>
            </w:r>
          </w:p>
        </w:tc>
      </w:tr>
      <w:tr w:rsidR="00941C43" w:rsidRPr="00291061" w:rsidTr="00E41B6E">
        <w:tc>
          <w:tcPr>
            <w:tcW w:w="655" w:type="dxa"/>
          </w:tcPr>
          <w:p w:rsidR="00941C43" w:rsidRPr="00291061" w:rsidRDefault="00941C43" w:rsidP="00E41B6E">
            <w:pPr>
              <w:rPr>
                <w:sz w:val="20"/>
              </w:rPr>
            </w:pPr>
          </w:p>
        </w:tc>
        <w:tc>
          <w:tcPr>
            <w:tcW w:w="8633" w:type="dxa"/>
            <w:vAlign w:val="center"/>
          </w:tcPr>
          <w:p w:rsidR="00941C43" w:rsidRPr="00291061" w:rsidRDefault="00941C43" w:rsidP="00E41B6E">
            <w:pPr>
              <w:jc w:val="both"/>
              <w:rPr>
                <w:sz w:val="20"/>
              </w:rPr>
            </w:pPr>
          </w:p>
        </w:tc>
      </w:tr>
      <w:tr w:rsidR="00941C43" w:rsidRPr="00291061" w:rsidTr="00E41B6E">
        <w:tc>
          <w:tcPr>
            <w:tcW w:w="655" w:type="dxa"/>
          </w:tcPr>
          <w:p w:rsidR="00941C43" w:rsidRPr="00291061" w:rsidRDefault="00941C43" w:rsidP="00E41B6E">
            <w:pPr>
              <w:rPr>
                <w:sz w:val="20"/>
              </w:rPr>
            </w:pPr>
            <w:r w:rsidRPr="00291061">
              <w:rPr>
                <w:sz w:val="20"/>
              </w:rPr>
              <w:t>2.7</w:t>
            </w:r>
          </w:p>
        </w:tc>
        <w:tc>
          <w:tcPr>
            <w:tcW w:w="8633" w:type="dxa"/>
            <w:vAlign w:val="center"/>
          </w:tcPr>
          <w:p w:rsidR="00941C43" w:rsidRPr="00291061" w:rsidRDefault="00941C43" w:rsidP="00E41B6E">
            <w:pPr>
              <w:jc w:val="both"/>
              <w:rPr>
                <w:sz w:val="20"/>
              </w:rPr>
            </w:pPr>
            <w:r w:rsidRPr="00291061">
              <w:rPr>
                <w:sz w:val="20"/>
              </w:rPr>
              <w:t>Engedélyezheti magánszemély, jogi személy vagy jogi személyiség nélküli szervezetek elnevezésükhöz, tevékenységük gyakorlásához, vagy működésük folytatásához a „Rákospalota”, „Pestújhely” „Újpalota” név, valamint ezek ragozott formáinak (pld: rákospalotai) használatát.</w:t>
            </w:r>
          </w:p>
        </w:tc>
      </w:tr>
      <w:tr w:rsidR="00941C43" w:rsidRPr="00291061" w:rsidTr="00E41B6E">
        <w:tc>
          <w:tcPr>
            <w:tcW w:w="655" w:type="dxa"/>
          </w:tcPr>
          <w:p w:rsidR="00941C43" w:rsidRPr="00291061" w:rsidRDefault="00941C43" w:rsidP="00E41B6E">
            <w:pPr>
              <w:rPr>
                <w:sz w:val="20"/>
              </w:rPr>
            </w:pPr>
          </w:p>
        </w:tc>
        <w:tc>
          <w:tcPr>
            <w:tcW w:w="8633" w:type="dxa"/>
            <w:vAlign w:val="center"/>
          </w:tcPr>
          <w:p w:rsidR="00941C43" w:rsidRPr="00291061" w:rsidRDefault="00941C43" w:rsidP="00E41B6E">
            <w:pPr>
              <w:jc w:val="both"/>
              <w:rPr>
                <w:sz w:val="20"/>
              </w:rPr>
            </w:pPr>
            <w:r w:rsidRPr="00291061">
              <w:rPr>
                <w:sz w:val="20"/>
              </w:rPr>
              <w:t>31/1999.(XI.1.) ök. r. 8.§ (1)</w:t>
            </w:r>
          </w:p>
        </w:tc>
      </w:tr>
      <w:tr w:rsidR="00941C43" w:rsidRPr="00291061" w:rsidTr="00E41B6E">
        <w:tc>
          <w:tcPr>
            <w:tcW w:w="655" w:type="dxa"/>
          </w:tcPr>
          <w:p w:rsidR="00941C43" w:rsidRPr="00291061" w:rsidRDefault="00941C43" w:rsidP="00E41B6E">
            <w:pPr>
              <w:rPr>
                <w:sz w:val="20"/>
              </w:rPr>
            </w:pPr>
          </w:p>
        </w:tc>
        <w:tc>
          <w:tcPr>
            <w:tcW w:w="8633" w:type="dxa"/>
            <w:vAlign w:val="center"/>
          </w:tcPr>
          <w:p w:rsidR="00941C43" w:rsidRPr="00291061" w:rsidRDefault="00941C43" w:rsidP="00E41B6E">
            <w:pPr>
              <w:jc w:val="both"/>
              <w:rPr>
                <w:sz w:val="20"/>
              </w:rPr>
            </w:pPr>
          </w:p>
        </w:tc>
      </w:tr>
      <w:tr w:rsidR="00941C43" w:rsidRPr="00291061" w:rsidTr="00E41B6E">
        <w:tc>
          <w:tcPr>
            <w:tcW w:w="655" w:type="dxa"/>
          </w:tcPr>
          <w:p w:rsidR="00941C43" w:rsidRPr="00291061" w:rsidRDefault="00941C43" w:rsidP="00E41B6E">
            <w:pPr>
              <w:rPr>
                <w:sz w:val="20"/>
              </w:rPr>
            </w:pPr>
            <w:r w:rsidRPr="00291061">
              <w:rPr>
                <w:sz w:val="20"/>
              </w:rPr>
              <w:t>2.8.</w:t>
            </w:r>
          </w:p>
        </w:tc>
        <w:tc>
          <w:tcPr>
            <w:tcW w:w="8633" w:type="dxa"/>
            <w:vAlign w:val="center"/>
          </w:tcPr>
          <w:p w:rsidR="00941C43" w:rsidRPr="00291061" w:rsidRDefault="00941C43" w:rsidP="00E41B6E">
            <w:pPr>
              <w:jc w:val="both"/>
              <w:rPr>
                <w:sz w:val="20"/>
              </w:rPr>
            </w:pPr>
            <w:r w:rsidRPr="00291061">
              <w:rPr>
                <w:sz w:val="20"/>
              </w:rPr>
              <w:t>Dönt a névhasználat jövőbeni megtiltásáról.</w:t>
            </w:r>
          </w:p>
        </w:tc>
      </w:tr>
      <w:tr w:rsidR="00941C43" w:rsidRPr="00291061" w:rsidTr="00E41B6E">
        <w:tc>
          <w:tcPr>
            <w:tcW w:w="655" w:type="dxa"/>
          </w:tcPr>
          <w:p w:rsidR="00941C43" w:rsidRPr="00291061" w:rsidRDefault="00941C43" w:rsidP="00E41B6E">
            <w:pPr>
              <w:rPr>
                <w:sz w:val="20"/>
              </w:rPr>
            </w:pPr>
          </w:p>
        </w:tc>
        <w:tc>
          <w:tcPr>
            <w:tcW w:w="8633" w:type="dxa"/>
            <w:vAlign w:val="center"/>
          </w:tcPr>
          <w:p w:rsidR="00941C43" w:rsidRPr="00291061" w:rsidRDefault="00941C43" w:rsidP="00E41B6E">
            <w:pPr>
              <w:jc w:val="both"/>
              <w:rPr>
                <w:sz w:val="20"/>
              </w:rPr>
            </w:pPr>
            <w:r w:rsidRPr="00291061">
              <w:rPr>
                <w:sz w:val="20"/>
              </w:rPr>
              <w:t>31/1999.(XI.1.) ök. r. 14.§ (3)</w:t>
            </w:r>
          </w:p>
        </w:tc>
      </w:tr>
    </w:tbl>
    <w:p w:rsidR="00941C43" w:rsidRPr="00291061" w:rsidRDefault="00941C43" w:rsidP="00941C43">
      <w:pPr>
        <w:jc w:val="both"/>
        <w:rPr>
          <w:b/>
          <w:sz w:val="20"/>
        </w:rPr>
      </w:pPr>
    </w:p>
    <w:p w:rsidR="00941C43" w:rsidRPr="00291061" w:rsidRDefault="00941C43" w:rsidP="00941C43">
      <w:pPr>
        <w:jc w:val="both"/>
        <w:rPr>
          <w:b/>
          <w:sz w:val="20"/>
        </w:rPr>
      </w:pPr>
      <w:r w:rsidRPr="00291061">
        <w:rPr>
          <w:b/>
          <w:sz w:val="20"/>
        </w:rPr>
        <w:t>3. Egyéb hatáskörében:</w:t>
      </w:r>
    </w:p>
    <w:p w:rsidR="00941C43" w:rsidRPr="00291061" w:rsidRDefault="00941C43" w:rsidP="00941C43">
      <w:pPr>
        <w:jc w:val="center"/>
        <w:rPr>
          <w:b/>
          <w:sz w:val="20"/>
        </w:rPr>
      </w:pPr>
    </w:p>
    <w:tbl>
      <w:tblPr>
        <w:tblW w:w="0" w:type="auto"/>
        <w:tblLook w:val="01E0"/>
      </w:tblPr>
      <w:tblGrid>
        <w:gridCol w:w="696"/>
        <w:gridCol w:w="8590"/>
      </w:tblGrid>
      <w:tr w:rsidR="00941C43" w:rsidRPr="00291061" w:rsidTr="00E41B6E">
        <w:tc>
          <w:tcPr>
            <w:tcW w:w="696" w:type="dxa"/>
            <w:vAlign w:val="center"/>
          </w:tcPr>
          <w:p w:rsidR="00941C43" w:rsidRPr="00291061" w:rsidRDefault="00941C43" w:rsidP="00E41B6E">
            <w:pPr>
              <w:rPr>
                <w:sz w:val="20"/>
              </w:rPr>
            </w:pPr>
            <w:r w:rsidRPr="00291061">
              <w:rPr>
                <w:sz w:val="20"/>
              </w:rPr>
              <w:lastRenderedPageBreak/>
              <w:t>3.1.</w:t>
            </w:r>
          </w:p>
        </w:tc>
        <w:tc>
          <w:tcPr>
            <w:tcW w:w="8590" w:type="dxa"/>
            <w:vAlign w:val="center"/>
          </w:tcPr>
          <w:p w:rsidR="00941C43" w:rsidRPr="00291061" w:rsidRDefault="00941C43" w:rsidP="00E41B6E">
            <w:pPr>
              <w:jc w:val="both"/>
              <w:rPr>
                <w:sz w:val="20"/>
              </w:rPr>
            </w:pPr>
            <w:r w:rsidRPr="00291061">
              <w:rPr>
                <w:sz w:val="20"/>
              </w:rPr>
              <w:t>Jóváhagyja a Gazdasági Működtetési Központ Szervezeti és Működési szabályzatát.</w:t>
            </w:r>
          </w:p>
        </w:tc>
      </w:tr>
      <w:tr w:rsidR="00941C43" w:rsidRPr="00291061" w:rsidTr="00E41B6E">
        <w:tc>
          <w:tcPr>
            <w:tcW w:w="696" w:type="dxa"/>
            <w:vAlign w:val="center"/>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r w:rsidRPr="00291061">
              <w:rPr>
                <w:sz w:val="20"/>
              </w:rPr>
              <w:t>27/2011. (V.31.) önkormányzati rendelet 14. melléklet 1.1. pont</w:t>
            </w:r>
          </w:p>
        </w:tc>
      </w:tr>
      <w:tr w:rsidR="00941C43" w:rsidRPr="00291061" w:rsidTr="00E41B6E">
        <w:tc>
          <w:tcPr>
            <w:tcW w:w="696" w:type="dxa"/>
            <w:vAlign w:val="center"/>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3.2.</w:t>
            </w:r>
          </w:p>
        </w:tc>
        <w:tc>
          <w:tcPr>
            <w:tcW w:w="8590" w:type="dxa"/>
            <w:vAlign w:val="center"/>
          </w:tcPr>
          <w:p w:rsidR="00941C43" w:rsidRPr="00291061" w:rsidRDefault="00941C43" w:rsidP="00E41B6E">
            <w:pPr>
              <w:jc w:val="both"/>
              <w:rPr>
                <w:sz w:val="20"/>
              </w:rPr>
            </w:pPr>
            <w:r w:rsidRPr="00291061">
              <w:rPr>
                <w:sz w:val="20"/>
              </w:rPr>
              <w:t xml:space="preserve">Véleményezi a vezető tisztségviselőjére vonatkozó pályázat kiírását és elbírálását, illetőleg a vezető tisztségviselő újraválasztására, megbízatása meghosszabbítására vonatkozó előterjesztést a Palota Holding </w:t>
            </w:r>
            <w:proofErr w:type="spellStart"/>
            <w:r w:rsidRPr="00291061">
              <w:rPr>
                <w:sz w:val="20"/>
              </w:rPr>
              <w:t>Zrt</w:t>
            </w:r>
            <w:proofErr w:type="spellEnd"/>
            <w:proofErr w:type="gramStart"/>
            <w:r w:rsidRPr="00291061">
              <w:rPr>
                <w:sz w:val="20"/>
              </w:rPr>
              <w:t>.,</w:t>
            </w:r>
            <w:proofErr w:type="gramEnd"/>
            <w:r w:rsidRPr="00291061">
              <w:rPr>
                <w:sz w:val="20"/>
              </w:rPr>
              <w:t xml:space="preserve"> a Csapi-15 Kft, a RUP-15 Kft., a Palota-15 Kft., a RÉPSZOLG Kft. és a XV. Média Kommunikációs Társaság tekintetében.</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r w:rsidRPr="00291061">
              <w:rPr>
                <w:sz w:val="20"/>
              </w:rPr>
              <w:t>27/2011. (V.31.) önkormányzati rendelet 15. melléklet 2.4. pont</w:t>
            </w:r>
          </w:p>
        </w:tc>
      </w:tr>
    </w:tbl>
    <w:p w:rsidR="00941C43" w:rsidRPr="00291061" w:rsidRDefault="00941C43" w:rsidP="00941C43">
      <w:pPr>
        <w:jc w:val="both"/>
        <w:rPr>
          <w:b/>
          <w:sz w:val="20"/>
        </w:rPr>
      </w:pPr>
    </w:p>
    <w:p w:rsidR="00941C43" w:rsidRPr="00291061" w:rsidRDefault="00941C43" w:rsidP="00941C43">
      <w:pPr>
        <w:jc w:val="both"/>
        <w:rPr>
          <w:sz w:val="20"/>
        </w:rPr>
        <w:sectPr w:rsidR="00941C43" w:rsidRPr="00291061" w:rsidSect="00D93B22">
          <w:pgSz w:w="11906" w:h="16838" w:code="9"/>
          <w:pgMar w:top="1418" w:right="1418" w:bottom="1418" w:left="1418" w:header="709" w:footer="709" w:gutter="0"/>
          <w:cols w:space="708"/>
          <w:docGrid w:linePitch="360"/>
        </w:sectPr>
      </w:pPr>
    </w:p>
    <w:p w:rsidR="00941C43" w:rsidRPr="00291061" w:rsidRDefault="00941C43" w:rsidP="00941C43">
      <w:pPr>
        <w:jc w:val="center"/>
        <w:rPr>
          <w:b/>
          <w:sz w:val="20"/>
        </w:rPr>
      </w:pPr>
      <w:r w:rsidRPr="00291061">
        <w:rPr>
          <w:b/>
          <w:sz w:val="20"/>
        </w:rPr>
        <w:lastRenderedPageBreak/>
        <w:t>IV. Rész</w:t>
      </w:r>
    </w:p>
    <w:p w:rsidR="00941C43" w:rsidRPr="00291061" w:rsidRDefault="00941C43" w:rsidP="00941C43">
      <w:pPr>
        <w:jc w:val="center"/>
        <w:rPr>
          <w:b/>
          <w:sz w:val="20"/>
        </w:rPr>
      </w:pPr>
    </w:p>
    <w:p w:rsidR="00941C43" w:rsidRPr="00291061" w:rsidRDefault="00941C43" w:rsidP="00941C43">
      <w:pPr>
        <w:jc w:val="center"/>
        <w:rPr>
          <w:b/>
          <w:sz w:val="20"/>
        </w:rPr>
      </w:pPr>
      <w:r w:rsidRPr="00291061">
        <w:rPr>
          <w:b/>
          <w:sz w:val="20"/>
        </w:rPr>
        <w:t>A Kerület- és Vállalkozásfejlesztési, Érték- és Környezetvédelmi Bizottság hatáskörei</w:t>
      </w:r>
    </w:p>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1. Környezetvédelemmel kapcsolatos hatáskörében:</w:t>
      </w:r>
    </w:p>
    <w:p w:rsidR="00941C43" w:rsidRPr="00291061" w:rsidRDefault="00941C43" w:rsidP="00941C43">
      <w:pPr>
        <w:rPr>
          <w:sz w:val="20"/>
        </w:rPr>
      </w:pPr>
    </w:p>
    <w:tbl>
      <w:tblPr>
        <w:tblW w:w="0" w:type="auto"/>
        <w:tblLook w:val="01E0"/>
      </w:tblPr>
      <w:tblGrid>
        <w:gridCol w:w="646"/>
        <w:gridCol w:w="8640"/>
      </w:tblGrid>
      <w:tr w:rsidR="00941C43" w:rsidRPr="00291061" w:rsidTr="00E41B6E">
        <w:tc>
          <w:tcPr>
            <w:tcW w:w="646" w:type="dxa"/>
          </w:tcPr>
          <w:p w:rsidR="00941C43" w:rsidRPr="00291061" w:rsidRDefault="00941C43" w:rsidP="00E41B6E">
            <w:pPr>
              <w:rPr>
                <w:sz w:val="20"/>
              </w:rPr>
            </w:pPr>
            <w:r w:rsidRPr="00291061">
              <w:rPr>
                <w:sz w:val="20"/>
              </w:rPr>
              <w:t>1.1.</w:t>
            </w:r>
            <w:r>
              <w:rPr>
                <w:rStyle w:val="Lbjegyzet-hivatkozs"/>
                <w:sz w:val="20"/>
              </w:rPr>
              <w:footnoteReference w:id="29"/>
            </w:r>
          </w:p>
        </w:tc>
        <w:tc>
          <w:tcPr>
            <w:tcW w:w="8640" w:type="dxa"/>
            <w:vAlign w:val="center"/>
          </w:tcPr>
          <w:p w:rsidR="00941C43" w:rsidRPr="00291061" w:rsidRDefault="00941C43" w:rsidP="00E41B6E">
            <w:pPr>
              <w:jc w:val="both"/>
              <w:rPr>
                <w:sz w:val="20"/>
              </w:rPr>
            </w:pPr>
          </w:p>
        </w:tc>
      </w:tr>
      <w:tr w:rsidR="00941C43" w:rsidRPr="00291061" w:rsidTr="00E41B6E">
        <w:tc>
          <w:tcPr>
            <w:tcW w:w="646" w:type="dxa"/>
          </w:tcPr>
          <w:p w:rsidR="00941C43" w:rsidRPr="00291061" w:rsidRDefault="00941C43" w:rsidP="00E41B6E">
            <w:pPr>
              <w:rPr>
                <w:sz w:val="20"/>
              </w:rPr>
            </w:pPr>
          </w:p>
        </w:tc>
        <w:tc>
          <w:tcPr>
            <w:tcW w:w="8640" w:type="dxa"/>
            <w:vAlign w:val="center"/>
          </w:tcPr>
          <w:p w:rsidR="00941C43" w:rsidRPr="00291061" w:rsidRDefault="00941C43" w:rsidP="00E41B6E">
            <w:pPr>
              <w:jc w:val="both"/>
              <w:rPr>
                <w:sz w:val="20"/>
              </w:rPr>
            </w:pPr>
          </w:p>
        </w:tc>
      </w:tr>
      <w:tr w:rsidR="00941C43" w:rsidRPr="00291061" w:rsidTr="00E41B6E">
        <w:tc>
          <w:tcPr>
            <w:tcW w:w="646" w:type="dxa"/>
          </w:tcPr>
          <w:p w:rsidR="00941C43" w:rsidRPr="00291061" w:rsidRDefault="00941C43" w:rsidP="00E41B6E">
            <w:pPr>
              <w:rPr>
                <w:sz w:val="20"/>
              </w:rPr>
            </w:pPr>
            <w:r w:rsidRPr="00291061">
              <w:rPr>
                <w:sz w:val="20"/>
              </w:rPr>
              <w:t>1.2.</w:t>
            </w:r>
          </w:p>
        </w:tc>
        <w:tc>
          <w:tcPr>
            <w:tcW w:w="8640" w:type="dxa"/>
            <w:vAlign w:val="center"/>
          </w:tcPr>
          <w:p w:rsidR="00941C43" w:rsidRPr="00291061" w:rsidRDefault="00941C43" w:rsidP="00E41B6E">
            <w:pPr>
              <w:jc w:val="both"/>
              <w:rPr>
                <w:sz w:val="20"/>
              </w:rPr>
            </w:pPr>
            <w:r w:rsidRPr="00291061">
              <w:rPr>
                <w:sz w:val="20"/>
              </w:rPr>
              <w:t>Meghatározza a Környezetvédelmi Alap felhasználásának pályázati feltételeit.</w:t>
            </w:r>
          </w:p>
        </w:tc>
      </w:tr>
      <w:tr w:rsidR="00941C43" w:rsidRPr="00291061" w:rsidTr="00E41B6E">
        <w:tc>
          <w:tcPr>
            <w:tcW w:w="646" w:type="dxa"/>
          </w:tcPr>
          <w:p w:rsidR="00941C43" w:rsidRPr="00291061" w:rsidRDefault="00941C43" w:rsidP="00E41B6E">
            <w:pPr>
              <w:rPr>
                <w:sz w:val="20"/>
              </w:rPr>
            </w:pPr>
          </w:p>
        </w:tc>
        <w:tc>
          <w:tcPr>
            <w:tcW w:w="8640" w:type="dxa"/>
            <w:vAlign w:val="center"/>
          </w:tcPr>
          <w:p w:rsidR="00941C43" w:rsidRPr="00291061" w:rsidRDefault="00941C43" w:rsidP="00E41B6E">
            <w:pPr>
              <w:jc w:val="both"/>
              <w:rPr>
                <w:sz w:val="20"/>
              </w:rPr>
            </w:pPr>
            <w:r w:rsidRPr="00291061">
              <w:rPr>
                <w:sz w:val="20"/>
              </w:rPr>
              <w:t>20/2002. (VII.2.) ök. r. 5. § (6)</w:t>
            </w:r>
          </w:p>
        </w:tc>
      </w:tr>
      <w:tr w:rsidR="00941C43" w:rsidRPr="00291061" w:rsidTr="00E41B6E">
        <w:tc>
          <w:tcPr>
            <w:tcW w:w="646" w:type="dxa"/>
          </w:tcPr>
          <w:p w:rsidR="00941C43" w:rsidRPr="00291061" w:rsidRDefault="00941C43" w:rsidP="00E41B6E">
            <w:pPr>
              <w:rPr>
                <w:sz w:val="20"/>
              </w:rPr>
            </w:pPr>
          </w:p>
        </w:tc>
        <w:tc>
          <w:tcPr>
            <w:tcW w:w="8640" w:type="dxa"/>
            <w:vAlign w:val="center"/>
          </w:tcPr>
          <w:p w:rsidR="00941C43" w:rsidRPr="00291061" w:rsidRDefault="00941C43" w:rsidP="00E41B6E">
            <w:pPr>
              <w:jc w:val="both"/>
              <w:rPr>
                <w:sz w:val="20"/>
              </w:rPr>
            </w:pPr>
          </w:p>
        </w:tc>
      </w:tr>
      <w:tr w:rsidR="00941C43" w:rsidRPr="00291061" w:rsidTr="00E41B6E">
        <w:tc>
          <w:tcPr>
            <w:tcW w:w="646" w:type="dxa"/>
          </w:tcPr>
          <w:p w:rsidR="00941C43" w:rsidRPr="00291061" w:rsidRDefault="00941C43" w:rsidP="00E41B6E">
            <w:pPr>
              <w:rPr>
                <w:sz w:val="20"/>
              </w:rPr>
            </w:pPr>
            <w:r w:rsidRPr="00291061">
              <w:rPr>
                <w:sz w:val="20"/>
              </w:rPr>
              <w:t>1.3.</w:t>
            </w:r>
          </w:p>
        </w:tc>
        <w:tc>
          <w:tcPr>
            <w:tcW w:w="8640" w:type="dxa"/>
            <w:vAlign w:val="center"/>
          </w:tcPr>
          <w:p w:rsidR="00941C43" w:rsidRPr="00291061" w:rsidRDefault="00941C43" w:rsidP="00E41B6E">
            <w:pPr>
              <w:jc w:val="both"/>
              <w:rPr>
                <w:sz w:val="20"/>
              </w:rPr>
            </w:pPr>
            <w:r w:rsidRPr="00291061">
              <w:rPr>
                <w:sz w:val="20"/>
              </w:rPr>
              <w:t>Dönt a Környezetvédelmi Alapból kiírt pályázatok elbírálásáról.</w:t>
            </w:r>
          </w:p>
        </w:tc>
      </w:tr>
      <w:tr w:rsidR="00941C43" w:rsidRPr="00291061" w:rsidTr="00E41B6E">
        <w:tc>
          <w:tcPr>
            <w:tcW w:w="646" w:type="dxa"/>
          </w:tcPr>
          <w:p w:rsidR="00941C43" w:rsidRPr="00291061" w:rsidRDefault="00941C43" w:rsidP="00E41B6E">
            <w:pPr>
              <w:rPr>
                <w:sz w:val="20"/>
              </w:rPr>
            </w:pPr>
          </w:p>
        </w:tc>
        <w:tc>
          <w:tcPr>
            <w:tcW w:w="8640" w:type="dxa"/>
            <w:vAlign w:val="center"/>
          </w:tcPr>
          <w:p w:rsidR="00941C43" w:rsidRPr="00291061" w:rsidRDefault="00941C43" w:rsidP="00E41B6E">
            <w:pPr>
              <w:jc w:val="both"/>
              <w:rPr>
                <w:sz w:val="20"/>
              </w:rPr>
            </w:pPr>
            <w:r w:rsidRPr="00291061">
              <w:rPr>
                <w:sz w:val="20"/>
              </w:rPr>
              <w:t>20/2002. (VII.2.) ök. r. 5. § (6)</w:t>
            </w:r>
          </w:p>
        </w:tc>
      </w:tr>
      <w:tr w:rsidR="00941C43" w:rsidRPr="00291061" w:rsidTr="00E41B6E">
        <w:tc>
          <w:tcPr>
            <w:tcW w:w="646" w:type="dxa"/>
          </w:tcPr>
          <w:p w:rsidR="00941C43" w:rsidRPr="00291061" w:rsidRDefault="00941C43" w:rsidP="00E41B6E">
            <w:pPr>
              <w:rPr>
                <w:sz w:val="20"/>
              </w:rPr>
            </w:pPr>
          </w:p>
        </w:tc>
        <w:tc>
          <w:tcPr>
            <w:tcW w:w="8640" w:type="dxa"/>
            <w:vAlign w:val="center"/>
          </w:tcPr>
          <w:p w:rsidR="00941C43" w:rsidRPr="00291061" w:rsidRDefault="00941C43" w:rsidP="00E41B6E">
            <w:pPr>
              <w:jc w:val="both"/>
              <w:rPr>
                <w:sz w:val="20"/>
              </w:rPr>
            </w:pPr>
          </w:p>
        </w:tc>
      </w:tr>
      <w:tr w:rsidR="00941C43" w:rsidRPr="00291061" w:rsidTr="00E41B6E">
        <w:tc>
          <w:tcPr>
            <w:tcW w:w="646" w:type="dxa"/>
          </w:tcPr>
          <w:p w:rsidR="00941C43" w:rsidRPr="00291061" w:rsidRDefault="00941C43" w:rsidP="00E41B6E">
            <w:pPr>
              <w:rPr>
                <w:sz w:val="20"/>
              </w:rPr>
            </w:pPr>
            <w:r w:rsidRPr="00291061">
              <w:rPr>
                <w:sz w:val="20"/>
              </w:rPr>
              <w:t>1.4</w:t>
            </w:r>
          </w:p>
        </w:tc>
        <w:tc>
          <w:tcPr>
            <w:tcW w:w="8640" w:type="dxa"/>
            <w:vAlign w:val="center"/>
          </w:tcPr>
          <w:p w:rsidR="00941C43" w:rsidRPr="00291061" w:rsidRDefault="00941C43" w:rsidP="00E41B6E">
            <w:pPr>
              <w:jc w:val="both"/>
              <w:rPr>
                <w:sz w:val="20"/>
              </w:rPr>
            </w:pPr>
            <w:r w:rsidRPr="00291061">
              <w:rPr>
                <w:sz w:val="20"/>
              </w:rPr>
              <w:t>Zárszámadáskor a Környezetvédelmi Alap felhasználásáról beszámolót készít a Képviselő-testületnek.</w:t>
            </w:r>
          </w:p>
        </w:tc>
      </w:tr>
      <w:tr w:rsidR="00941C43" w:rsidRPr="00291061" w:rsidTr="00E41B6E">
        <w:tc>
          <w:tcPr>
            <w:tcW w:w="646" w:type="dxa"/>
          </w:tcPr>
          <w:p w:rsidR="00941C43" w:rsidRPr="00291061" w:rsidRDefault="00941C43" w:rsidP="00E41B6E">
            <w:pPr>
              <w:rPr>
                <w:sz w:val="20"/>
              </w:rPr>
            </w:pPr>
          </w:p>
        </w:tc>
        <w:tc>
          <w:tcPr>
            <w:tcW w:w="8640" w:type="dxa"/>
            <w:vAlign w:val="center"/>
          </w:tcPr>
          <w:p w:rsidR="00941C43" w:rsidRPr="00291061" w:rsidRDefault="00941C43" w:rsidP="00E41B6E">
            <w:pPr>
              <w:jc w:val="both"/>
              <w:rPr>
                <w:sz w:val="20"/>
              </w:rPr>
            </w:pPr>
            <w:r w:rsidRPr="00291061">
              <w:rPr>
                <w:sz w:val="20"/>
              </w:rPr>
              <w:t>20/2002. (VII.2.) ök. r. 5.§.(6)</w:t>
            </w:r>
          </w:p>
        </w:tc>
      </w:tr>
      <w:tr w:rsidR="00941C43" w:rsidRPr="00291061" w:rsidTr="00E41B6E">
        <w:tc>
          <w:tcPr>
            <w:tcW w:w="646" w:type="dxa"/>
          </w:tcPr>
          <w:p w:rsidR="00941C43" w:rsidRPr="00291061" w:rsidRDefault="00941C43" w:rsidP="00E41B6E">
            <w:pPr>
              <w:rPr>
                <w:sz w:val="20"/>
              </w:rPr>
            </w:pPr>
          </w:p>
        </w:tc>
        <w:tc>
          <w:tcPr>
            <w:tcW w:w="8640" w:type="dxa"/>
            <w:vAlign w:val="center"/>
          </w:tcPr>
          <w:p w:rsidR="00941C43" w:rsidRPr="00291061" w:rsidRDefault="00941C43" w:rsidP="00E41B6E">
            <w:pPr>
              <w:jc w:val="both"/>
              <w:rPr>
                <w:sz w:val="20"/>
              </w:rPr>
            </w:pPr>
          </w:p>
        </w:tc>
      </w:tr>
      <w:tr w:rsidR="00941C43" w:rsidRPr="00291061" w:rsidTr="00E41B6E">
        <w:tc>
          <w:tcPr>
            <w:tcW w:w="646" w:type="dxa"/>
          </w:tcPr>
          <w:p w:rsidR="00941C43" w:rsidRPr="00291061" w:rsidRDefault="00941C43" w:rsidP="00E41B6E">
            <w:pPr>
              <w:rPr>
                <w:sz w:val="20"/>
              </w:rPr>
            </w:pPr>
            <w:r w:rsidRPr="00291061">
              <w:rPr>
                <w:sz w:val="20"/>
              </w:rPr>
              <w:t>1.5.</w:t>
            </w:r>
          </w:p>
        </w:tc>
        <w:tc>
          <w:tcPr>
            <w:tcW w:w="8640" w:type="dxa"/>
            <w:vAlign w:val="center"/>
          </w:tcPr>
          <w:p w:rsidR="00941C43" w:rsidRPr="00291061" w:rsidRDefault="00941C43" w:rsidP="00E41B6E">
            <w:pPr>
              <w:jc w:val="both"/>
              <w:rPr>
                <w:sz w:val="20"/>
              </w:rPr>
            </w:pPr>
            <w:r w:rsidRPr="00291061">
              <w:rPr>
                <w:sz w:val="20"/>
              </w:rPr>
              <w:t>Dönt szelektív hulladékgyűjtő szigetek helyszíneinek kijelöléséről és szükség szerinti megszüntetéséről</w:t>
            </w:r>
          </w:p>
        </w:tc>
      </w:tr>
      <w:tr w:rsidR="00941C43" w:rsidRPr="00291061" w:rsidTr="00E41B6E">
        <w:tc>
          <w:tcPr>
            <w:tcW w:w="646" w:type="dxa"/>
          </w:tcPr>
          <w:p w:rsidR="00941C43" w:rsidRPr="00291061" w:rsidRDefault="00941C43" w:rsidP="00E41B6E">
            <w:pPr>
              <w:rPr>
                <w:sz w:val="20"/>
              </w:rPr>
            </w:pPr>
          </w:p>
        </w:tc>
        <w:tc>
          <w:tcPr>
            <w:tcW w:w="8640" w:type="dxa"/>
            <w:vAlign w:val="center"/>
          </w:tcPr>
          <w:p w:rsidR="00941C43" w:rsidRPr="00291061" w:rsidRDefault="00941C43" w:rsidP="00E41B6E">
            <w:pPr>
              <w:jc w:val="both"/>
              <w:rPr>
                <w:sz w:val="20"/>
              </w:rPr>
            </w:pPr>
            <w:r w:rsidRPr="00291061">
              <w:rPr>
                <w:sz w:val="20"/>
              </w:rPr>
              <w:t>27/2011. (V.31.) önkormányzati rendelet 4. melléklet 1.1. pont</w:t>
            </w:r>
          </w:p>
        </w:tc>
      </w:tr>
      <w:tr w:rsidR="00941C43" w:rsidRPr="00291061" w:rsidTr="00E41B6E">
        <w:tc>
          <w:tcPr>
            <w:tcW w:w="646" w:type="dxa"/>
          </w:tcPr>
          <w:p w:rsidR="00941C43" w:rsidRPr="00291061" w:rsidRDefault="00941C43" w:rsidP="00E41B6E">
            <w:pPr>
              <w:rPr>
                <w:sz w:val="20"/>
              </w:rPr>
            </w:pPr>
          </w:p>
        </w:tc>
        <w:tc>
          <w:tcPr>
            <w:tcW w:w="8640" w:type="dxa"/>
            <w:vAlign w:val="center"/>
          </w:tcPr>
          <w:p w:rsidR="00941C43" w:rsidRPr="00291061" w:rsidRDefault="00941C43" w:rsidP="00E41B6E">
            <w:pPr>
              <w:jc w:val="both"/>
              <w:rPr>
                <w:sz w:val="20"/>
              </w:rPr>
            </w:pPr>
          </w:p>
        </w:tc>
      </w:tr>
      <w:tr w:rsidR="00941C43" w:rsidRPr="00291061" w:rsidTr="00E41B6E">
        <w:tc>
          <w:tcPr>
            <w:tcW w:w="646" w:type="dxa"/>
          </w:tcPr>
          <w:p w:rsidR="00941C43" w:rsidRPr="00291061" w:rsidRDefault="00941C43" w:rsidP="00E41B6E">
            <w:pPr>
              <w:rPr>
                <w:sz w:val="20"/>
              </w:rPr>
            </w:pPr>
            <w:r w:rsidRPr="00291061">
              <w:rPr>
                <w:sz w:val="20"/>
              </w:rPr>
              <w:t>1.6.</w:t>
            </w:r>
            <w:r>
              <w:rPr>
                <w:rStyle w:val="Lbjegyzet-hivatkozs"/>
                <w:sz w:val="20"/>
              </w:rPr>
              <w:footnoteReference w:id="30"/>
            </w:r>
          </w:p>
        </w:tc>
        <w:tc>
          <w:tcPr>
            <w:tcW w:w="8640" w:type="dxa"/>
            <w:vAlign w:val="center"/>
          </w:tcPr>
          <w:p w:rsidR="00941C43" w:rsidRPr="00291061" w:rsidRDefault="00941C43" w:rsidP="00E41B6E">
            <w:pPr>
              <w:jc w:val="both"/>
              <w:rPr>
                <w:sz w:val="20"/>
              </w:rPr>
            </w:pPr>
          </w:p>
        </w:tc>
      </w:tr>
      <w:tr w:rsidR="00941C43" w:rsidRPr="00291061" w:rsidTr="00E41B6E">
        <w:tc>
          <w:tcPr>
            <w:tcW w:w="646" w:type="dxa"/>
          </w:tcPr>
          <w:p w:rsidR="00941C43" w:rsidRPr="00291061" w:rsidRDefault="00941C43" w:rsidP="00E41B6E">
            <w:pPr>
              <w:rPr>
                <w:sz w:val="20"/>
              </w:rPr>
            </w:pPr>
          </w:p>
        </w:tc>
        <w:tc>
          <w:tcPr>
            <w:tcW w:w="8640" w:type="dxa"/>
            <w:vAlign w:val="center"/>
          </w:tcPr>
          <w:p w:rsidR="00941C43" w:rsidRPr="00291061" w:rsidRDefault="00941C43" w:rsidP="00E41B6E">
            <w:pPr>
              <w:jc w:val="both"/>
              <w:rPr>
                <w:sz w:val="20"/>
              </w:rPr>
            </w:pPr>
          </w:p>
        </w:tc>
      </w:tr>
      <w:tr w:rsidR="00941C43" w:rsidRPr="00291061" w:rsidTr="00E41B6E">
        <w:tc>
          <w:tcPr>
            <w:tcW w:w="646" w:type="dxa"/>
          </w:tcPr>
          <w:p w:rsidR="00941C43" w:rsidRPr="00291061" w:rsidRDefault="00941C43" w:rsidP="00E41B6E">
            <w:pPr>
              <w:rPr>
                <w:sz w:val="20"/>
              </w:rPr>
            </w:pPr>
            <w:r w:rsidRPr="00291061">
              <w:rPr>
                <w:sz w:val="20"/>
              </w:rPr>
              <w:t>1.7.</w:t>
            </w:r>
          </w:p>
        </w:tc>
        <w:tc>
          <w:tcPr>
            <w:tcW w:w="8640" w:type="dxa"/>
            <w:vAlign w:val="center"/>
          </w:tcPr>
          <w:p w:rsidR="00941C43" w:rsidRPr="00291061" w:rsidRDefault="00941C43" w:rsidP="00E41B6E">
            <w:pPr>
              <w:jc w:val="both"/>
              <w:rPr>
                <w:sz w:val="20"/>
              </w:rPr>
            </w:pPr>
            <w:r w:rsidRPr="00291061">
              <w:rPr>
                <w:sz w:val="20"/>
              </w:rPr>
              <w:t>Dönt közterületen telepítendő fás szárú növények ültetési helyszíneiről</w:t>
            </w:r>
          </w:p>
        </w:tc>
      </w:tr>
      <w:tr w:rsidR="00941C43" w:rsidRPr="00291061" w:rsidTr="00E41B6E">
        <w:tc>
          <w:tcPr>
            <w:tcW w:w="646" w:type="dxa"/>
          </w:tcPr>
          <w:p w:rsidR="00941C43" w:rsidRPr="00291061" w:rsidRDefault="00941C43" w:rsidP="00E41B6E">
            <w:pPr>
              <w:rPr>
                <w:sz w:val="20"/>
              </w:rPr>
            </w:pPr>
          </w:p>
        </w:tc>
        <w:tc>
          <w:tcPr>
            <w:tcW w:w="8640" w:type="dxa"/>
            <w:vAlign w:val="center"/>
          </w:tcPr>
          <w:p w:rsidR="00941C43" w:rsidRPr="00291061" w:rsidRDefault="00941C43" w:rsidP="00E41B6E">
            <w:pPr>
              <w:jc w:val="both"/>
              <w:rPr>
                <w:sz w:val="20"/>
              </w:rPr>
            </w:pPr>
            <w:r w:rsidRPr="00291061">
              <w:rPr>
                <w:sz w:val="20"/>
              </w:rPr>
              <w:t>27/2011. (V.31.) önkormányzati rendelet 4. melléklet 1.4. pont</w:t>
            </w: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2. Támogatásokkal kapcsolatos hatáskörében:</w:t>
      </w:r>
    </w:p>
    <w:p w:rsidR="00941C43" w:rsidRPr="00291061" w:rsidRDefault="00941C43" w:rsidP="00941C43">
      <w:pPr>
        <w:jc w:val="both"/>
        <w:rPr>
          <w:sz w:val="20"/>
        </w:rPr>
      </w:pPr>
    </w:p>
    <w:tbl>
      <w:tblPr>
        <w:tblW w:w="0" w:type="auto"/>
        <w:tblLook w:val="01E0"/>
      </w:tblPr>
      <w:tblGrid>
        <w:gridCol w:w="658"/>
        <w:gridCol w:w="8628"/>
      </w:tblGrid>
      <w:tr w:rsidR="00941C43" w:rsidRPr="00291061" w:rsidTr="00E41B6E">
        <w:tc>
          <w:tcPr>
            <w:tcW w:w="658" w:type="dxa"/>
          </w:tcPr>
          <w:p w:rsidR="00941C43" w:rsidRPr="00291061" w:rsidRDefault="00941C43" w:rsidP="00E41B6E">
            <w:pPr>
              <w:rPr>
                <w:sz w:val="20"/>
              </w:rPr>
            </w:pPr>
            <w:r w:rsidRPr="00291061">
              <w:rPr>
                <w:sz w:val="20"/>
              </w:rPr>
              <w:t>2.1.</w:t>
            </w:r>
            <w:r>
              <w:rPr>
                <w:rStyle w:val="Lbjegyzet-hivatkozs"/>
                <w:sz w:val="20"/>
              </w:rPr>
              <w:footnoteReference w:id="31"/>
            </w:r>
          </w:p>
        </w:tc>
        <w:tc>
          <w:tcPr>
            <w:tcW w:w="8628" w:type="dxa"/>
            <w:vAlign w:val="center"/>
          </w:tcPr>
          <w:p w:rsidR="00941C43" w:rsidRPr="00291061" w:rsidRDefault="00941C43" w:rsidP="00E41B6E">
            <w:pPr>
              <w:jc w:val="both"/>
              <w:rPr>
                <w:sz w:val="20"/>
              </w:rPr>
            </w:pPr>
          </w:p>
        </w:tc>
      </w:tr>
      <w:tr w:rsidR="00941C43" w:rsidRPr="00291061" w:rsidTr="00E41B6E">
        <w:tc>
          <w:tcPr>
            <w:tcW w:w="658" w:type="dxa"/>
          </w:tcPr>
          <w:p w:rsidR="00941C43" w:rsidRPr="00291061" w:rsidRDefault="00941C43" w:rsidP="00E41B6E">
            <w:pPr>
              <w:rPr>
                <w:sz w:val="20"/>
              </w:rPr>
            </w:pPr>
          </w:p>
        </w:tc>
        <w:tc>
          <w:tcPr>
            <w:tcW w:w="8628" w:type="dxa"/>
            <w:vAlign w:val="center"/>
          </w:tcPr>
          <w:p w:rsidR="00941C43" w:rsidRPr="00291061" w:rsidRDefault="00941C43" w:rsidP="00E41B6E">
            <w:pPr>
              <w:jc w:val="both"/>
              <w:rPr>
                <w:sz w:val="20"/>
              </w:rPr>
            </w:pPr>
          </w:p>
        </w:tc>
      </w:tr>
      <w:tr w:rsidR="00941C43" w:rsidRPr="00291061" w:rsidTr="00E41B6E">
        <w:tc>
          <w:tcPr>
            <w:tcW w:w="658" w:type="dxa"/>
          </w:tcPr>
          <w:p w:rsidR="00941C43" w:rsidRPr="00291061" w:rsidRDefault="00941C43" w:rsidP="00E41B6E">
            <w:pPr>
              <w:rPr>
                <w:sz w:val="20"/>
              </w:rPr>
            </w:pPr>
            <w:r w:rsidRPr="00291061">
              <w:rPr>
                <w:sz w:val="20"/>
              </w:rPr>
              <w:t>2.2.</w:t>
            </w:r>
            <w:r>
              <w:rPr>
                <w:rStyle w:val="Lbjegyzet-hivatkozs"/>
                <w:sz w:val="20"/>
              </w:rPr>
              <w:footnoteReference w:id="32"/>
            </w:r>
          </w:p>
        </w:tc>
        <w:tc>
          <w:tcPr>
            <w:tcW w:w="8628" w:type="dxa"/>
            <w:vAlign w:val="center"/>
          </w:tcPr>
          <w:p w:rsidR="00941C43" w:rsidRPr="00291061" w:rsidRDefault="00941C43" w:rsidP="00E41B6E">
            <w:pPr>
              <w:jc w:val="both"/>
              <w:rPr>
                <w:sz w:val="20"/>
              </w:rPr>
            </w:pPr>
          </w:p>
        </w:tc>
      </w:tr>
      <w:tr w:rsidR="00941C43" w:rsidRPr="00291061" w:rsidTr="00E41B6E">
        <w:tc>
          <w:tcPr>
            <w:tcW w:w="658" w:type="dxa"/>
          </w:tcPr>
          <w:p w:rsidR="00941C43" w:rsidRPr="00291061" w:rsidRDefault="00941C43" w:rsidP="00E41B6E">
            <w:pPr>
              <w:rPr>
                <w:sz w:val="20"/>
              </w:rPr>
            </w:pPr>
          </w:p>
        </w:tc>
        <w:tc>
          <w:tcPr>
            <w:tcW w:w="8628" w:type="dxa"/>
            <w:vAlign w:val="center"/>
          </w:tcPr>
          <w:p w:rsidR="00941C43" w:rsidRPr="00291061" w:rsidRDefault="00941C43" w:rsidP="00E41B6E">
            <w:pPr>
              <w:jc w:val="both"/>
              <w:rPr>
                <w:sz w:val="20"/>
              </w:rPr>
            </w:pP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3. Művészeti alkotásokkal kapcsolatos hatáskörében:</w:t>
      </w:r>
    </w:p>
    <w:p w:rsidR="00941C43" w:rsidRPr="00291061" w:rsidRDefault="00941C43" w:rsidP="00941C43">
      <w:pPr>
        <w:jc w:val="both"/>
        <w:rPr>
          <w:sz w:val="20"/>
        </w:rPr>
      </w:pPr>
    </w:p>
    <w:tbl>
      <w:tblPr>
        <w:tblW w:w="0" w:type="auto"/>
        <w:tblLook w:val="01E0"/>
      </w:tblPr>
      <w:tblGrid>
        <w:gridCol w:w="640"/>
        <w:gridCol w:w="8646"/>
      </w:tblGrid>
      <w:tr w:rsidR="00941C43" w:rsidRPr="00291061" w:rsidTr="00E41B6E">
        <w:tc>
          <w:tcPr>
            <w:tcW w:w="696" w:type="dxa"/>
          </w:tcPr>
          <w:p w:rsidR="00941C43" w:rsidRPr="00291061" w:rsidRDefault="00941C43" w:rsidP="00E41B6E">
            <w:pPr>
              <w:rPr>
                <w:sz w:val="20"/>
              </w:rPr>
            </w:pPr>
            <w:r w:rsidRPr="00291061">
              <w:rPr>
                <w:sz w:val="20"/>
              </w:rPr>
              <w:t>3.1.</w:t>
            </w:r>
          </w:p>
        </w:tc>
        <w:tc>
          <w:tcPr>
            <w:tcW w:w="11832" w:type="dxa"/>
            <w:vAlign w:val="center"/>
          </w:tcPr>
          <w:p w:rsidR="00941C43" w:rsidRPr="00291061" w:rsidRDefault="00941C43" w:rsidP="00E41B6E">
            <w:pPr>
              <w:jc w:val="both"/>
              <w:rPr>
                <w:sz w:val="20"/>
              </w:rPr>
            </w:pPr>
            <w:r w:rsidRPr="00291061">
              <w:rPr>
                <w:sz w:val="20"/>
              </w:rPr>
              <w:t>Véleményezi művészeti alkotás kerületi önkormányzati tulajdonú közterületen és épületen való elhelyezését, áthelyezését, lebontását és felújítását.</w:t>
            </w:r>
          </w:p>
        </w:tc>
      </w:tr>
      <w:tr w:rsidR="00941C43" w:rsidRPr="00291061" w:rsidTr="00E41B6E">
        <w:tc>
          <w:tcPr>
            <w:tcW w:w="696" w:type="dxa"/>
          </w:tcPr>
          <w:p w:rsidR="00941C43" w:rsidRPr="00291061" w:rsidRDefault="00941C43" w:rsidP="00E41B6E">
            <w:pPr>
              <w:rPr>
                <w:sz w:val="20"/>
              </w:rPr>
            </w:pPr>
          </w:p>
        </w:tc>
        <w:tc>
          <w:tcPr>
            <w:tcW w:w="11832" w:type="dxa"/>
            <w:vAlign w:val="center"/>
          </w:tcPr>
          <w:p w:rsidR="00941C43" w:rsidRPr="00291061" w:rsidRDefault="00941C43" w:rsidP="00E41B6E">
            <w:pPr>
              <w:jc w:val="both"/>
              <w:rPr>
                <w:sz w:val="20"/>
              </w:rPr>
            </w:pPr>
            <w:r w:rsidRPr="00291061">
              <w:rPr>
                <w:sz w:val="20"/>
              </w:rPr>
              <w:t>14/2012. (IV.27.) önkormányzati rendelet 4.§ (5) b)</w:t>
            </w:r>
          </w:p>
        </w:tc>
      </w:tr>
      <w:tr w:rsidR="00941C43" w:rsidRPr="00291061" w:rsidTr="00E41B6E">
        <w:tc>
          <w:tcPr>
            <w:tcW w:w="696" w:type="dxa"/>
          </w:tcPr>
          <w:p w:rsidR="00941C43" w:rsidRPr="00291061" w:rsidRDefault="00941C43" w:rsidP="00E41B6E">
            <w:pPr>
              <w:rPr>
                <w:sz w:val="20"/>
              </w:rPr>
            </w:pPr>
          </w:p>
        </w:tc>
        <w:tc>
          <w:tcPr>
            <w:tcW w:w="11832"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3.2.</w:t>
            </w:r>
          </w:p>
        </w:tc>
        <w:tc>
          <w:tcPr>
            <w:tcW w:w="11832" w:type="dxa"/>
            <w:vAlign w:val="center"/>
          </w:tcPr>
          <w:p w:rsidR="00941C43" w:rsidRPr="00291061" w:rsidRDefault="00941C43" w:rsidP="00E41B6E">
            <w:pPr>
              <w:jc w:val="both"/>
              <w:rPr>
                <w:sz w:val="20"/>
              </w:rPr>
            </w:pPr>
            <w:r w:rsidRPr="00291061">
              <w:rPr>
                <w:sz w:val="20"/>
              </w:rPr>
              <w:t xml:space="preserve">Véleményezi művészeti alkotásnak nem minősülő emlékkő, emlékoszlop elhelyezését, áthelyezését, cseréjét, szövegének megváltoztatását vagy eltávolítását. </w:t>
            </w:r>
          </w:p>
        </w:tc>
      </w:tr>
      <w:tr w:rsidR="00941C43" w:rsidRPr="00291061" w:rsidTr="00E41B6E">
        <w:tc>
          <w:tcPr>
            <w:tcW w:w="696" w:type="dxa"/>
          </w:tcPr>
          <w:p w:rsidR="00941C43" w:rsidRPr="00291061" w:rsidRDefault="00941C43" w:rsidP="00E41B6E">
            <w:pPr>
              <w:rPr>
                <w:sz w:val="20"/>
              </w:rPr>
            </w:pPr>
          </w:p>
        </w:tc>
        <w:tc>
          <w:tcPr>
            <w:tcW w:w="11832" w:type="dxa"/>
            <w:vAlign w:val="center"/>
          </w:tcPr>
          <w:p w:rsidR="00941C43" w:rsidRPr="00291061" w:rsidRDefault="00941C43" w:rsidP="00E41B6E">
            <w:pPr>
              <w:jc w:val="both"/>
              <w:rPr>
                <w:sz w:val="20"/>
              </w:rPr>
            </w:pPr>
            <w:r w:rsidRPr="00291061">
              <w:rPr>
                <w:sz w:val="20"/>
              </w:rPr>
              <w:t>14/2012. (IV.27.) önkormányzati rendelet 4.§ (5) c)</w:t>
            </w:r>
          </w:p>
        </w:tc>
      </w:tr>
      <w:tr w:rsidR="00941C43" w:rsidRPr="00291061" w:rsidTr="00E41B6E">
        <w:tc>
          <w:tcPr>
            <w:tcW w:w="696" w:type="dxa"/>
          </w:tcPr>
          <w:p w:rsidR="00941C43" w:rsidRPr="00291061" w:rsidRDefault="00941C43" w:rsidP="00E41B6E">
            <w:pPr>
              <w:rPr>
                <w:sz w:val="20"/>
              </w:rPr>
            </w:pPr>
          </w:p>
        </w:tc>
        <w:tc>
          <w:tcPr>
            <w:tcW w:w="11832"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3.3.</w:t>
            </w:r>
          </w:p>
        </w:tc>
        <w:tc>
          <w:tcPr>
            <w:tcW w:w="11832" w:type="dxa"/>
            <w:vAlign w:val="center"/>
          </w:tcPr>
          <w:p w:rsidR="00941C43" w:rsidRPr="00291061" w:rsidRDefault="00941C43" w:rsidP="00E41B6E">
            <w:pPr>
              <w:jc w:val="both"/>
              <w:rPr>
                <w:sz w:val="20"/>
              </w:rPr>
            </w:pPr>
            <w:r w:rsidRPr="00291061">
              <w:rPr>
                <w:sz w:val="20"/>
              </w:rPr>
              <w:t xml:space="preserve">Véleményezi művészeti alkotásnak nem minősülő szöveges emléktábla elhelyezését, áthelyezését, cseréjét, szövegének megváltoztatását vagy eltávolítását. </w:t>
            </w:r>
          </w:p>
        </w:tc>
      </w:tr>
      <w:tr w:rsidR="00941C43" w:rsidRPr="00291061" w:rsidTr="00E41B6E">
        <w:tc>
          <w:tcPr>
            <w:tcW w:w="696" w:type="dxa"/>
          </w:tcPr>
          <w:p w:rsidR="00941C43" w:rsidRPr="00291061" w:rsidRDefault="00941C43" w:rsidP="00E41B6E">
            <w:pPr>
              <w:rPr>
                <w:sz w:val="20"/>
              </w:rPr>
            </w:pPr>
          </w:p>
        </w:tc>
        <w:tc>
          <w:tcPr>
            <w:tcW w:w="11832" w:type="dxa"/>
            <w:vAlign w:val="center"/>
          </w:tcPr>
          <w:p w:rsidR="00941C43" w:rsidRPr="00291061" w:rsidRDefault="00941C43" w:rsidP="00E41B6E">
            <w:pPr>
              <w:jc w:val="both"/>
              <w:rPr>
                <w:sz w:val="20"/>
              </w:rPr>
            </w:pPr>
            <w:r w:rsidRPr="00291061">
              <w:rPr>
                <w:sz w:val="20"/>
              </w:rPr>
              <w:t>14/2012. (IV.27.) önkormányzati rendelet 4.§ (5) d)</w:t>
            </w:r>
          </w:p>
        </w:tc>
      </w:tr>
      <w:tr w:rsidR="00941C43" w:rsidRPr="00291061" w:rsidTr="00E41B6E">
        <w:tc>
          <w:tcPr>
            <w:tcW w:w="696" w:type="dxa"/>
          </w:tcPr>
          <w:p w:rsidR="00941C43" w:rsidRPr="00291061" w:rsidRDefault="00941C43" w:rsidP="00E41B6E">
            <w:pPr>
              <w:rPr>
                <w:sz w:val="20"/>
              </w:rPr>
            </w:pPr>
          </w:p>
        </w:tc>
        <w:tc>
          <w:tcPr>
            <w:tcW w:w="11832"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3.4.</w:t>
            </w:r>
          </w:p>
        </w:tc>
        <w:tc>
          <w:tcPr>
            <w:tcW w:w="11832" w:type="dxa"/>
            <w:vAlign w:val="center"/>
          </w:tcPr>
          <w:p w:rsidR="00941C43" w:rsidRPr="00291061" w:rsidRDefault="00941C43" w:rsidP="00E41B6E">
            <w:pPr>
              <w:jc w:val="both"/>
              <w:rPr>
                <w:sz w:val="20"/>
              </w:rPr>
            </w:pPr>
            <w:r w:rsidRPr="00291061">
              <w:rPr>
                <w:sz w:val="20"/>
              </w:rPr>
              <w:t xml:space="preserve">Előzetesen véleményezi művészeti alkotás fővárosi önkormányzati tulajdonú közterületen vagy épületen való elhelyezését, áthelyezését, lebontását, amennyiben a Fővárosi Közgyűlés a képviselő-testület véleményének kikérésére megkeresést nyújt be. </w:t>
            </w:r>
          </w:p>
        </w:tc>
      </w:tr>
      <w:tr w:rsidR="00941C43" w:rsidRPr="00291061" w:rsidTr="00E41B6E">
        <w:tc>
          <w:tcPr>
            <w:tcW w:w="696" w:type="dxa"/>
          </w:tcPr>
          <w:p w:rsidR="00941C43" w:rsidRPr="00291061" w:rsidRDefault="00941C43" w:rsidP="00E41B6E">
            <w:pPr>
              <w:rPr>
                <w:sz w:val="20"/>
              </w:rPr>
            </w:pPr>
          </w:p>
        </w:tc>
        <w:tc>
          <w:tcPr>
            <w:tcW w:w="11832" w:type="dxa"/>
            <w:vAlign w:val="center"/>
          </w:tcPr>
          <w:p w:rsidR="00941C43" w:rsidRPr="00291061" w:rsidRDefault="00941C43" w:rsidP="00E41B6E">
            <w:pPr>
              <w:jc w:val="both"/>
              <w:rPr>
                <w:sz w:val="20"/>
              </w:rPr>
            </w:pPr>
            <w:r w:rsidRPr="00291061">
              <w:rPr>
                <w:sz w:val="20"/>
              </w:rPr>
              <w:t>14/2012. (IV.27.) önkormányzati rendelet 4.§ (7)</w:t>
            </w:r>
          </w:p>
        </w:tc>
      </w:tr>
      <w:tr w:rsidR="00941C43" w:rsidRPr="00291061" w:rsidTr="00E41B6E">
        <w:tc>
          <w:tcPr>
            <w:tcW w:w="696" w:type="dxa"/>
          </w:tcPr>
          <w:p w:rsidR="00941C43" w:rsidRPr="00291061" w:rsidRDefault="00941C43" w:rsidP="00E41B6E">
            <w:pPr>
              <w:rPr>
                <w:sz w:val="20"/>
              </w:rPr>
            </w:pPr>
          </w:p>
        </w:tc>
        <w:tc>
          <w:tcPr>
            <w:tcW w:w="11832" w:type="dxa"/>
            <w:vAlign w:val="center"/>
          </w:tcPr>
          <w:p w:rsidR="00941C43" w:rsidRPr="00291061" w:rsidRDefault="00941C43" w:rsidP="00E41B6E">
            <w:pPr>
              <w:jc w:val="both"/>
              <w:rPr>
                <w:sz w:val="20"/>
              </w:rPr>
            </w:pPr>
          </w:p>
        </w:tc>
      </w:tr>
    </w:tbl>
    <w:p w:rsidR="00941C43" w:rsidRPr="00291061" w:rsidRDefault="00941C43" w:rsidP="00941C43">
      <w:pPr>
        <w:jc w:val="both"/>
        <w:rPr>
          <w:sz w:val="20"/>
        </w:rPr>
      </w:pPr>
    </w:p>
    <w:p w:rsidR="00941C43" w:rsidRPr="00291061" w:rsidRDefault="00941C43" w:rsidP="00941C43">
      <w:pPr>
        <w:jc w:val="both"/>
        <w:rPr>
          <w:b/>
          <w:sz w:val="20"/>
        </w:rPr>
      </w:pPr>
      <w:smartTag w:uri="urn:schemas-microsoft-com:office:smarttags" w:element="metricconverter">
        <w:smartTagPr>
          <w:attr w:name="ProductID" w:val="4. A"/>
        </w:smartTagPr>
        <w:r w:rsidRPr="00291061">
          <w:rPr>
            <w:b/>
            <w:sz w:val="20"/>
          </w:rPr>
          <w:t>4. A</w:t>
        </w:r>
      </w:smartTag>
      <w:r w:rsidRPr="00291061">
        <w:rPr>
          <w:b/>
          <w:sz w:val="20"/>
        </w:rPr>
        <w:t xml:space="preserve"> bizottság feladatkörét érintően az önkormányzati gazdasági társaságokkal kapcsolatos hatáskörében:</w:t>
      </w:r>
    </w:p>
    <w:p w:rsidR="00941C43" w:rsidRPr="00291061" w:rsidRDefault="00941C43" w:rsidP="00941C43">
      <w:pPr>
        <w:jc w:val="both"/>
        <w:rPr>
          <w:sz w:val="20"/>
        </w:rPr>
      </w:pPr>
    </w:p>
    <w:tbl>
      <w:tblPr>
        <w:tblW w:w="0" w:type="auto"/>
        <w:tblLook w:val="01E0"/>
      </w:tblPr>
      <w:tblGrid>
        <w:gridCol w:w="639"/>
        <w:gridCol w:w="8647"/>
      </w:tblGrid>
      <w:tr w:rsidR="00941C43" w:rsidRPr="00291061" w:rsidTr="00E41B6E">
        <w:tc>
          <w:tcPr>
            <w:tcW w:w="696" w:type="dxa"/>
          </w:tcPr>
          <w:p w:rsidR="00941C43" w:rsidRPr="00291061" w:rsidRDefault="00941C43" w:rsidP="00E41B6E">
            <w:pPr>
              <w:rPr>
                <w:sz w:val="20"/>
              </w:rPr>
            </w:pPr>
            <w:r w:rsidRPr="00291061">
              <w:rPr>
                <w:sz w:val="20"/>
              </w:rPr>
              <w:t>4.1.</w:t>
            </w:r>
          </w:p>
        </w:tc>
        <w:tc>
          <w:tcPr>
            <w:tcW w:w="11832" w:type="dxa"/>
            <w:vAlign w:val="center"/>
          </w:tcPr>
          <w:p w:rsidR="00941C43" w:rsidRPr="00291061" w:rsidRDefault="00941C43" w:rsidP="00E41B6E">
            <w:pPr>
              <w:jc w:val="both"/>
              <w:rPr>
                <w:sz w:val="20"/>
              </w:rPr>
            </w:pPr>
            <w:r w:rsidRPr="00291061">
              <w:rPr>
                <w:sz w:val="20"/>
              </w:rPr>
              <w:t xml:space="preserve">Véleményezi a vezető tisztségviselőjére vonatkozó pályázat kiírását és elbírálását, illetőleg a vezető tisztségviselő újraválasztására, megbízatása meghosszabbítására vonatkozó előterjesztést a RUP-15 Kft. </w:t>
            </w:r>
            <w:r w:rsidRPr="00291061">
              <w:rPr>
                <w:sz w:val="20"/>
              </w:rPr>
              <w:lastRenderedPageBreak/>
              <w:t>és a RÉPSZOLG Kft. tekintetében, elsősorban a munkahelyteremtés, vállalkozásfejlesztés szempontjából.</w:t>
            </w:r>
          </w:p>
        </w:tc>
      </w:tr>
      <w:tr w:rsidR="00941C43" w:rsidRPr="00291061" w:rsidTr="00E41B6E">
        <w:tc>
          <w:tcPr>
            <w:tcW w:w="696" w:type="dxa"/>
          </w:tcPr>
          <w:p w:rsidR="00941C43" w:rsidRPr="00291061" w:rsidRDefault="00941C43" w:rsidP="00E41B6E">
            <w:pPr>
              <w:rPr>
                <w:sz w:val="20"/>
              </w:rPr>
            </w:pPr>
          </w:p>
        </w:tc>
        <w:tc>
          <w:tcPr>
            <w:tcW w:w="11832" w:type="dxa"/>
            <w:vAlign w:val="center"/>
          </w:tcPr>
          <w:p w:rsidR="00941C43" w:rsidRPr="00291061" w:rsidRDefault="00941C43" w:rsidP="00E41B6E">
            <w:pPr>
              <w:jc w:val="both"/>
              <w:rPr>
                <w:sz w:val="20"/>
              </w:rPr>
            </w:pPr>
            <w:r w:rsidRPr="00291061">
              <w:rPr>
                <w:sz w:val="20"/>
              </w:rPr>
              <w:t>27/2011. (V.31.) önkormányzati rendelet 4. melléklet 2.1. pont</w:t>
            </w: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5. Önkormányzati vagyonnal kapcsolatos hatáskörében:</w:t>
      </w:r>
    </w:p>
    <w:p w:rsidR="00941C43" w:rsidRPr="00291061" w:rsidRDefault="00941C43" w:rsidP="00941C43">
      <w:pPr>
        <w:jc w:val="both"/>
        <w:rPr>
          <w:sz w:val="20"/>
        </w:rPr>
      </w:pPr>
    </w:p>
    <w:tbl>
      <w:tblPr>
        <w:tblW w:w="0" w:type="auto"/>
        <w:tblLook w:val="01E0"/>
      </w:tblPr>
      <w:tblGrid>
        <w:gridCol w:w="640"/>
        <w:gridCol w:w="8646"/>
      </w:tblGrid>
      <w:tr w:rsidR="00941C43" w:rsidRPr="00291061" w:rsidTr="00E41B6E">
        <w:tc>
          <w:tcPr>
            <w:tcW w:w="696" w:type="dxa"/>
          </w:tcPr>
          <w:p w:rsidR="00941C43" w:rsidRPr="00291061" w:rsidRDefault="00941C43" w:rsidP="00E41B6E">
            <w:pPr>
              <w:rPr>
                <w:sz w:val="20"/>
              </w:rPr>
            </w:pPr>
            <w:r w:rsidRPr="00291061">
              <w:rPr>
                <w:sz w:val="20"/>
              </w:rPr>
              <w:t>5.1.</w:t>
            </w:r>
          </w:p>
        </w:tc>
        <w:tc>
          <w:tcPr>
            <w:tcW w:w="11832" w:type="dxa"/>
            <w:vAlign w:val="center"/>
          </w:tcPr>
          <w:p w:rsidR="00941C43" w:rsidRPr="00291061" w:rsidRDefault="00941C43" w:rsidP="00E41B6E">
            <w:pPr>
              <w:jc w:val="both"/>
              <w:rPr>
                <w:sz w:val="20"/>
              </w:rPr>
            </w:pPr>
            <w:r w:rsidRPr="00291061">
              <w:rPr>
                <w:sz w:val="20"/>
              </w:rPr>
              <w:t>Véleményezi 20 millió forint forgalmi értékhatárig a tárgyi eszközök vonatkozásában a forgalomképes üzleti vagyon körébe tartozó ingó vagyontárgy megszerzéséről, elidegenítéséről, megterheléséről szóló előterjesztést.</w:t>
            </w:r>
          </w:p>
        </w:tc>
      </w:tr>
      <w:tr w:rsidR="00941C43" w:rsidRPr="00291061" w:rsidTr="00E41B6E">
        <w:tc>
          <w:tcPr>
            <w:tcW w:w="696" w:type="dxa"/>
          </w:tcPr>
          <w:p w:rsidR="00941C43" w:rsidRPr="00291061" w:rsidRDefault="00941C43" w:rsidP="00E41B6E">
            <w:pPr>
              <w:rPr>
                <w:sz w:val="20"/>
              </w:rPr>
            </w:pPr>
          </w:p>
        </w:tc>
        <w:tc>
          <w:tcPr>
            <w:tcW w:w="11832" w:type="dxa"/>
            <w:vAlign w:val="center"/>
          </w:tcPr>
          <w:p w:rsidR="00941C43" w:rsidRPr="00291061" w:rsidRDefault="00941C43" w:rsidP="00E41B6E">
            <w:pPr>
              <w:jc w:val="both"/>
              <w:rPr>
                <w:sz w:val="20"/>
              </w:rPr>
            </w:pPr>
            <w:r w:rsidRPr="00291061">
              <w:rPr>
                <w:sz w:val="20"/>
              </w:rPr>
              <w:t>33/2013. (IX. 30.) önkormányzati rendelet 25.§ (1) b)</w:t>
            </w:r>
          </w:p>
        </w:tc>
      </w:tr>
      <w:tr w:rsidR="00941C43" w:rsidRPr="00291061" w:rsidTr="00E41B6E">
        <w:tc>
          <w:tcPr>
            <w:tcW w:w="696" w:type="dxa"/>
          </w:tcPr>
          <w:p w:rsidR="00941C43" w:rsidRPr="00291061" w:rsidRDefault="00941C43" w:rsidP="00E41B6E">
            <w:pPr>
              <w:rPr>
                <w:sz w:val="20"/>
              </w:rPr>
            </w:pPr>
          </w:p>
        </w:tc>
        <w:tc>
          <w:tcPr>
            <w:tcW w:w="11832"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5.2.</w:t>
            </w:r>
          </w:p>
        </w:tc>
        <w:tc>
          <w:tcPr>
            <w:tcW w:w="11832" w:type="dxa"/>
            <w:vAlign w:val="center"/>
          </w:tcPr>
          <w:p w:rsidR="00941C43" w:rsidRPr="00291061" w:rsidRDefault="00941C43" w:rsidP="00E41B6E">
            <w:pPr>
              <w:jc w:val="both"/>
              <w:rPr>
                <w:sz w:val="20"/>
              </w:rPr>
            </w:pPr>
            <w:r w:rsidRPr="00291061">
              <w:rPr>
                <w:sz w:val="20"/>
              </w:rPr>
              <w:t>Véleményezi a tulajdonosi jogok gyakorlására irányuló előterjesztést 20 millió forint forgalmi értékhatárig a portfólió vagyon esetében.</w:t>
            </w:r>
          </w:p>
        </w:tc>
      </w:tr>
      <w:tr w:rsidR="00941C43" w:rsidRPr="00291061" w:rsidTr="00E41B6E">
        <w:tc>
          <w:tcPr>
            <w:tcW w:w="696" w:type="dxa"/>
          </w:tcPr>
          <w:p w:rsidR="00941C43" w:rsidRPr="00291061" w:rsidRDefault="00941C43" w:rsidP="00E41B6E">
            <w:pPr>
              <w:rPr>
                <w:sz w:val="20"/>
              </w:rPr>
            </w:pPr>
          </w:p>
        </w:tc>
        <w:tc>
          <w:tcPr>
            <w:tcW w:w="11832" w:type="dxa"/>
            <w:vAlign w:val="center"/>
          </w:tcPr>
          <w:p w:rsidR="00941C43" w:rsidRPr="00291061" w:rsidRDefault="00941C43" w:rsidP="00E41B6E">
            <w:pPr>
              <w:jc w:val="both"/>
              <w:rPr>
                <w:sz w:val="20"/>
              </w:rPr>
            </w:pPr>
            <w:r w:rsidRPr="00291061">
              <w:rPr>
                <w:sz w:val="20"/>
              </w:rPr>
              <w:t>33/2013. (IX. 30.) önkormányzati rendelet 25.§ (2) a)</w:t>
            </w:r>
          </w:p>
        </w:tc>
      </w:tr>
      <w:tr w:rsidR="00941C43" w:rsidRPr="00291061" w:rsidTr="00E41B6E">
        <w:tc>
          <w:tcPr>
            <w:tcW w:w="696" w:type="dxa"/>
          </w:tcPr>
          <w:p w:rsidR="00941C43" w:rsidRPr="00291061" w:rsidRDefault="00941C43" w:rsidP="00E41B6E">
            <w:pPr>
              <w:rPr>
                <w:sz w:val="20"/>
              </w:rPr>
            </w:pPr>
          </w:p>
        </w:tc>
        <w:tc>
          <w:tcPr>
            <w:tcW w:w="11832"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5.3.</w:t>
            </w:r>
          </w:p>
        </w:tc>
        <w:tc>
          <w:tcPr>
            <w:tcW w:w="11832" w:type="dxa"/>
            <w:vAlign w:val="center"/>
          </w:tcPr>
          <w:p w:rsidR="00941C43" w:rsidRPr="00291061" w:rsidRDefault="00941C43" w:rsidP="00E41B6E">
            <w:pPr>
              <w:jc w:val="both"/>
              <w:rPr>
                <w:sz w:val="20"/>
              </w:rPr>
            </w:pPr>
            <w:r w:rsidRPr="00291061">
              <w:rPr>
                <w:sz w:val="20"/>
              </w:rPr>
              <w:t xml:space="preserve">Véleményezi a tulajdonosi jogokat 20 millió forint forgalmi értékhatárig ingatlanvagyon megszerzéséről, elidegenítéséről, megterheléséről, bérbe- és használatba adásáról való döntésre irányuló előterjesztést. </w:t>
            </w:r>
          </w:p>
        </w:tc>
      </w:tr>
      <w:tr w:rsidR="00941C43" w:rsidRPr="00291061" w:rsidTr="00E41B6E">
        <w:tc>
          <w:tcPr>
            <w:tcW w:w="696" w:type="dxa"/>
          </w:tcPr>
          <w:p w:rsidR="00941C43" w:rsidRPr="00291061" w:rsidRDefault="00941C43" w:rsidP="00E41B6E">
            <w:pPr>
              <w:rPr>
                <w:sz w:val="20"/>
              </w:rPr>
            </w:pPr>
          </w:p>
        </w:tc>
        <w:tc>
          <w:tcPr>
            <w:tcW w:w="11832" w:type="dxa"/>
            <w:vAlign w:val="center"/>
          </w:tcPr>
          <w:p w:rsidR="00941C43" w:rsidRPr="00291061" w:rsidRDefault="00941C43" w:rsidP="00E41B6E">
            <w:pPr>
              <w:jc w:val="both"/>
              <w:rPr>
                <w:sz w:val="20"/>
              </w:rPr>
            </w:pPr>
            <w:r w:rsidRPr="00291061">
              <w:rPr>
                <w:sz w:val="20"/>
              </w:rPr>
              <w:t>33/2013. (IX.30.) önkormányzati rendelet 25.§ (3) a)</w:t>
            </w: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6. Közalapítványokkal kapcsolatos hatáskörében:</w:t>
      </w:r>
    </w:p>
    <w:p w:rsidR="00941C43" w:rsidRPr="00291061" w:rsidRDefault="00941C43" w:rsidP="00941C43">
      <w:pPr>
        <w:jc w:val="both"/>
        <w:rPr>
          <w:sz w:val="20"/>
        </w:rPr>
      </w:pPr>
    </w:p>
    <w:tbl>
      <w:tblPr>
        <w:tblW w:w="0" w:type="auto"/>
        <w:tblLook w:val="01E0"/>
      </w:tblPr>
      <w:tblGrid>
        <w:gridCol w:w="639"/>
        <w:gridCol w:w="8647"/>
      </w:tblGrid>
      <w:tr w:rsidR="00941C43" w:rsidRPr="00291061" w:rsidTr="00E41B6E">
        <w:tc>
          <w:tcPr>
            <w:tcW w:w="696" w:type="dxa"/>
          </w:tcPr>
          <w:p w:rsidR="00941C43" w:rsidRPr="00291061" w:rsidRDefault="00941C43" w:rsidP="00E41B6E">
            <w:pPr>
              <w:rPr>
                <w:sz w:val="20"/>
              </w:rPr>
            </w:pPr>
            <w:r w:rsidRPr="00291061">
              <w:rPr>
                <w:sz w:val="20"/>
              </w:rPr>
              <w:t>6.1.</w:t>
            </w:r>
          </w:p>
        </w:tc>
        <w:tc>
          <w:tcPr>
            <w:tcW w:w="11832" w:type="dxa"/>
            <w:vAlign w:val="center"/>
          </w:tcPr>
          <w:p w:rsidR="00941C43" w:rsidRPr="00291061" w:rsidRDefault="00941C43" w:rsidP="00E41B6E">
            <w:pPr>
              <w:jc w:val="both"/>
              <w:rPr>
                <w:sz w:val="20"/>
              </w:rPr>
            </w:pPr>
            <w:r w:rsidRPr="00291061">
              <w:rPr>
                <w:sz w:val="20"/>
              </w:rPr>
              <w:t xml:space="preserve">Elfogadja a </w:t>
            </w:r>
            <w:proofErr w:type="spellStart"/>
            <w:r w:rsidRPr="00291061">
              <w:rPr>
                <w:sz w:val="20"/>
              </w:rPr>
              <w:t>Rákospalota-Pestújhely-Újpalota</w:t>
            </w:r>
            <w:proofErr w:type="spellEnd"/>
            <w:r w:rsidRPr="00291061">
              <w:rPr>
                <w:sz w:val="20"/>
              </w:rPr>
              <w:t xml:space="preserve"> Környezetvédelmi Közalapítvány éves beszámolóját.</w:t>
            </w:r>
          </w:p>
        </w:tc>
      </w:tr>
      <w:tr w:rsidR="00941C43" w:rsidRPr="00291061" w:rsidTr="00E41B6E">
        <w:tc>
          <w:tcPr>
            <w:tcW w:w="696" w:type="dxa"/>
          </w:tcPr>
          <w:p w:rsidR="00941C43" w:rsidRPr="00291061" w:rsidRDefault="00941C43" w:rsidP="00E41B6E">
            <w:pPr>
              <w:rPr>
                <w:sz w:val="20"/>
              </w:rPr>
            </w:pPr>
          </w:p>
        </w:tc>
        <w:tc>
          <w:tcPr>
            <w:tcW w:w="11832" w:type="dxa"/>
            <w:vAlign w:val="center"/>
          </w:tcPr>
          <w:p w:rsidR="00941C43" w:rsidRPr="00291061" w:rsidRDefault="00941C43" w:rsidP="00E41B6E">
            <w:pPr>
              <w:jc w:val="both"/>
              <w:rPr>
                <w:sz w:val="20"/>
              </w:rPr>
            </w:pPr>
            <w:r w:rsidRPr="00291061">
              <w:rPr>
                <w:sz w:val="20"/>
              </w:rPr>
              <w:t>27/2011. (V.31.) önkormányzati rendelet 4. melléklet 1.2. pont</w:t>
            </w: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7. Kerületfejlesztéssel, szabályozási tervekkel kapcsolatos hatáskörében:</w:t>
      </w:r>
    </w:p>
    <w:p w:rsidR="00941C43" w:rsidRPr="00291061" w:rsidRDefault="00941C43" w:rsidP="00941C43">
      <w:pPr>
        <w:jc w:val="both"/>
        <w:rPr>
          <w:b/>
          <w:sz w:val="20"/>
        </w:rPr>
      </w:pPr>
    </w:p>
    <w:tbl>
      <w:tblPr>
        <w:tblW w:w="0" w:type="auto"/>
        <w:tblLook w:val="01E0"/>
      </w:tblPr>
      <w:tblGrid>
        <w:gridCol w:w="657"/>
        <w:gridCol w:w="8629"/>
      </w:tblGrid>
      <w:tr w:rsidR="00941C43" w:rsidRPr="00291061" w:rsidTr="00E41B6E">
        <w:tc>
          <w:tcPr>
            <w:tcW w:w="657" w:type="dxa"/>
          </w:tcPr>
          <w:p w:rsidR="00941C43" w:rsidRPr="00291061" w:rsidRDefault="00941C43" w:rsidP="00E41B6E">
            <w:pPr>
              <w:rPr>
                <w:sz w:val="20"/>
              </w:rPr>
            </w:pPr>
            <w:r w:rsidRPr="00291061">
              <w:rPr>
                <w:sz w:val="20"/>
              </w:rPr>
              <w:t>7.1.</w:t>
            </w:r>
          </w:p>
        </w:tc>
        <w:tc>
          <w:tcPr>
            <w:tcW w:w="8629" w:type="dxa"/>
            <w:vAlign w:val="center"/>
          </w:tcPr>
          <w:p w:rsidR="00941C43" w:rsidRPr="00291061" w:rsidRDefault="00941C43" w:rsidP="00E41B6E">
            <w:pPr>
              <w:jc w:val="both"/>
              <w:rPr>
                <w:sz w:val="20"/>
              </w:rPr>
            </w:pPr>
            <w:r w:rsidRPr="00291061">
              <w:rPr>
                <w:sz w:val="20"/>
              </w:rPr>
              <w:t>Javaslatot tesz kerületi szabályozási terv készítésére.</w:t>
            </w:r>
          </w:p>
        </w:tc>
      </w:tr>
      <w:tr w:rsidR="00941C43" w:rsidRPr="00291061" w:rsidTr="00E41B6E">
        <w:tc>
          <w:tcPr>
            <w:tcW w:w="657" w:type="dxa"/>
          </w:tcPr>
          <w:p w:rsidR="00941C43" w:rsidRPr="00291061" w:rsidRDefault="00941C43" w:rsidP="00E41B6E">
            <w:pPr>
              <w:rPr>
                <w:sz w:val="20"/>
              </w:rPr>
            </w:pPr>
          </w:p>
        </w:tc>
        <w:tc>
          <w:tcPr>
            <w:tcW w:w="8629" w:type="dxa"/>
            <w:vAlign w:val="center"/>
          </w:tcPr>
          <w:p w:rsidR="00941C43" w:rsidRPr="00291061" w:rsidRDefault="00941C43" w:rsidP="00E41B6E">
            <w:pPr>
              <w:jc w:val="both"/>
              <w:rPr>
                <w:sz w:val="20"/>
              </w:rPr>
            </w:pPr>
            <w:r w:rsidRPr="00291061">
              <w:rPr>
                <w:sz w:val="20"/>
              </w:rPr>
              <w:t>27/2011. (V.31.) önkormányzati rendelet 4. melléklet 1.5. pont</w:t>
            </w:r>
          </w:p>
        </w:tc>
      </w:tr>
      <w:tr w:rsidR="00941C43" w:rsidRPr="00291061" w:rsidTr="00E41B6E">
        <w:tc>
          <w:tcPr>
            <w:tcW w:w="657" w:type="dxa"/>
          </w:tcPr>
          <w:p w:rsidR="00941C43" w:rsidRPr="00291061" w:rsidRDefault="00941C43" w:rsidP="00E41B6E">
            <w:pPr>
              <w:rPr>
                <w:sz w:val="20"/>
              </w:rPr>
            </w:pPr>
          </w:p>
        </w:tc>
        <w:tc>
          <w:tcPr>
            <w:tcW w:w="8629" w:type="dxa"/>
            <w:vAlign w:val="center"/>
          </w:tcPr>
          <w:p w:rsidR="00941C43" w:rsidRPr="00291061" w:rsidRDefault="00941C43" w:rsidP="00E41B6E">
            <w:pPr>
              <w:jc w:val="both"/>
              <w:rPr>
                <w:sz w:val="20"/>
              </w:rPr>
            </w:pPr>
          </w:p>
        </w:tc>
      </w:tr>
      <w:tr w:rsidR="00941C43" w:rsidRPr="00291061" w:rsidTr="00E41B6E">
        <w:tc>
          <w:tcPr>
            <w:tcW w:w="657" w:type="dxa"/>
          </w:tcPr>
          <w:p w:rsidR="00941C43" w:rsidRPr="00291061" w:rsidRDefault="00941C43" w:rsidP="00E41B6E">
            <w:pPr>
              <w:rPr>
                <w:sz w:val="20"/>
              </w:rPr>
            </w:pPr>
            <w:r w:rsidRPr="00291061">
              <w:rPr>
                <w:sz w:val="20"/>
              </w:rPr>
              <w:t>7.2.</w:t>
            </w:r>
          </w:p>
        </w:tc>
        <w:tc>
          <w:tcPr>
            <w:tcW w:w="8629" w:type="dxa"/>
            <w:vAlign w:val="center"/>
          </w:tcPr>
          <w:p w:rsidR="00941C43" w:rsidRPr="00291061" w:rsidRDefault="00941C43" w:rsidP="00E41B6E">
            <w:pPr>
              <w:jc w:val="both"/>
              <w:rPr>
                <w:sz w:val="20"/>
              </w:rPr>
            </w:pPr>
            <w:r w:rsidRPr="00291061">
              <w:rPr>
                <w:sz w:val="20"/>
              </w:rPr>
              <w:t>Javaslatot tesz konkrét kerület- és közterület-fejlesztési akció kezdeményezésére.</w:t>
            </w:r>
          </w:p>
        </w:tc>
      </w:tr>
      <w:tr w:rsidR="00941C43" w:rsidRPr="00291061" w:rsidTr="00E41B6E">
        <w:tc>
          <w:tcPr>
            <w:tcW w:w="657" w:type="dxa"/>
          </w:tcPr>
          <w:p w:rsidR="00941C43" w:rsidRPr="00291061" w:rsidRDefault="00941C43" w:rsidP="00E41B6E">
            <w:pPr>
              <w:rPr>
                <w:sz w:val="20"/>
              </w:rPr>
            </w:pPr>
          </w:p>
        </w:tc>
        <w:tc>
          <w:tcPr>
            <w:tcW w:w="8629" w:type="dxa"/>
            <w:vAlign w:val="center"/>
          </w:tcPr>
          <w:p w:rsidR="00941C43" w:rsidRPr="00291061" w:rsidRDefault="00941C43" w:rsidP="00E41B6E">
            <w:pPr>
              <w:jc w:val="both"/>
              <w:rPr>
                <w:sz w:val="20"/>
              </w:rPr>
            </w:pPr>
            <w:r w:rsidRPr="00291061">
              <w:rPr>
                <w:sz w:val="20"/>
              </w:rPr>
              <w:t>27/2011. (V.31.) önkormányzati rendelet 4. melléklet 1.6. pont</w:t>
            </w:r>
          </w:p>
        </w:tc>
      </w:tr>
      <w:tr w:rsidR="00941C43" w:rsidRPr="00291061" w:rsidTr="00E41B6E">
        <w:tc>
          <w:tcPr>
            <w:tcW w:w="657" w:type="dxa"/>
          </w:tcPr>
          <w:p w:rsidR="00941C43" w:rsidRPr="00291061" w:rsidRDefault="00941C43" w:rsidP="00E41B6E">
            <w:pPr>
              <w:rPr>
                <w:sz w:val="20"/>
              </w:rPr>
            </w:pPr>
          </w:p>
        </w:tc>
        <w:tc>
          <w:tcPr>
            <w:tcW w:w="8629" w:type="dxa"/>
            <w:vAlign w:val="center"/>
          </w:tcPr>
          <w:p w:rsidR="00941C43" w:rsidRPr="00291061" w:rsidRDefault="00941C43" w:rsidP="00E41B6E">
            <w:pPr>
              <w:jc w:val="both"/>
              <w:rPr>
                <w:sz w:val="20"/>
              </w:rPr>
            </w:pPr>
          </w:p>
        </w:tc>
      </w:tr>
      <w:tr w:rsidR="00941C43" w:rsidRPr="00291061" w:rsidTr="00E41B6E">
        <w:tc>
          <w:tcPr>
            <w:tcW w:w="657" w:type="dxa"/>
          </w:tcPr>
          <w:p w:rsidR="00941C43" w:rsidRPr="00291061" w:rsidRDefault="00941C43" w:rsidP="00E41B6E">
            <w:pPr>
              <w:rPr>
                <w:sz w:val="20"/>
              </w:rPr>
            </w:pPr>
            <w:r w:rsidRPr="00291061">
              <w:rPr>
                <w:sz w:val="20"/>
              </w:rPr>
              <w:t>7.3.</w:t>
            </w:r>
          </w:p>
        </w:tc>
        <w:tc>
          <w:tcPr>
            <w:tcW w:w="8629" w:type="dxa"/>
            <w:vAlign w:val="center"/>
          </w:tcPr>
          <w:p w:rsidR="00941C43" w:rsidRPr="00291061" w:rsidRDefault="00941C43" w:rsidP="00E41B6E">
            <w:pPr>
              <w:jc w:val="both"/>
              <w:rPr>
                <w:sz w:val="20"/>
              </w:rPr>
            </w:pPr>
            <w:r w:rsidRPr="00291061">
              <w:rPr>
                <w:sz w:val="20"/>
              </w:rPr>
              <w:t>Véleményezi külső vállalkozó, befektető jelentős, több telket, tömböt, körzetet érintő fejlesztési kezdeményezését.</w:t>
            </w:r>
          </w:p>
        </w:tc>
      </w:tr>
      <w:tr w:rsidR="00941C43" w:rsidRPr="00291061" w:rsidTr="00E41B6E">
        <w:tc>
          <w:tcPr>
            <w:tcW w:w="657" w:type="dxa"/>
          </w:tcPr>
          <w:p w:rsidR="00941C43" w:rsidRPr="00291061" w:rsidRDefault="00941C43" w:rsidP="00E41B6E">
            <w:pPr>
              <w:rPr>
                <w:sz w:val="20"/>
              </w:rPr>
            </w:pPr>
          </w:p>
        </w:tc>
        <w:tc>
          <w:tcPr>
            <w:tcW w:w="8629" w:type="dxa"/>
            <w:vAlign w:val="center"/>
          </w:tcPr>
          <w:p w:rsidR="00941C43" w:rsidRPr="00291061" w:rsidRDefault="00941C43" w:rsidP="00E41B6E">
            <w:pPr>
              <w:jc w:val="both"/>
              <w:rPr>
                <w:sz w:val="20"/>
              </w:rPr>
            </w:pPr>
            <w:r w:rsidRPr="00291061">
              <w:rPr>
                <w:sz w:val="20"/>
              </w:rPr>
              <w:t>27/2011. (V.31.) önkormányzati rendelet 4. melléklet 1.7. pont</w:t>
            </w:r>
          </w:p>
        </w:tc>
      </w:tr>
      <w:tr w:rsidR="00941C43" w:rsidRPr="00291061" w:rsidTr="00E41B6E">
        <w:tc>
          <w:tcPr>
            <w:tcW w:w="657" w:type="dxa"/>
          </w:tcPr>
          <w:p w:rsidR="00941C43" w:rsidRPr="00291061" w:rsidRDefault="00941C43" w:rsidP="00E41B6E">
            <w:pPr>
              <w:rPr>
                <w:sz w:val="20"/>
              </w:rPr>
            </w:pPr>
          </w:p>
        </w:tc>
        <w:tc>
          <w:tcPr>
            <w:tcW w:w="8629" w:type="dxa"/>
            <w:vAlign w:val="center"/>
          </w:tcPr>
          <w:p w:rsidR="00941C43" w:rsidRPr="00291061" w:rsidRDefault="00941C43" w:rsidP="00E41B6E">
            <w:pPr>
              <w:jc w:val="both"/>
              <w:rPr>
                <w:sz w:val="20"/>
              </w:rPr>
            </w:pPr>
          </w:p>
        </w:tc>
      </w:tr>
      <w:tr w:rsidR="00941C43" w:rsidRPr="00291061" w:rsidTr="00E41B6E">
        <w:tc>
          <w:tcPr>
            <w:tcW w:w="657" w:type="dxa"/>
          </w:tcPr>
          <w:p w:rsidR="00941C43" w:rsidRPr="00291061" w:rsidRDefault="00941C43" w:rsidP="00E41B6E">
            <w:pPr>
              <w:rPr>
                <w:sz w:val="20"/>
              </w:rPr>
            </w:pPr>
            <w:r w:rsidRPr="00291061">
              <w:rPr>
                <w:sz w:val="20"/>
              </w:rPr>
              <w:t>7.4.</w:t>
            </w:r>
          </w:p>
        </w:tc>
        <w:tc>
          <w:tcPr>
            <w:tcW w:w="8629" w:type="dxa"/>
            <w:vAlign w:val="center"/>
          </w:tcPr>
          <w:p w:rsidR="00941C43" w:rsidRPr="00291061" w:rsidRDefault="00941C43" w:rsidP="00E41B6E">
            <w:pPr>
              <w:jc w:val="both"/>
              <w:rPr>
                <w:sz w:val="20"/>
              </w:rPr>
            </w:pPr>
            <w:r w:rsidRPr="00291061">
              <w:rPr>
                <w:sz w:val="20"/>
              </w:rPr>
              <w:t>Véleményezi a kerületi szabályozási terv vizsgálati anyagát, koncepcióját, jóváhagyandó munkarészeit.</w:t>
            </w:r>
          </w:p>
        </w:tc>
      </w:tr>
      <w:tr w:rsidR="00941C43" w:rsidRPr="00291061" w:rsidTr="00E41B6E">
        <w:tc>
          <w:tcPr>
            <w:tcW w:w="657" w:type="dxa"/>
          </w:tcPr>
          <w:p w:rsidR="00941C43" w:rsidRPr="00291061" w:rsidRDefault="00941C43" w:rsidP="00E41B6E">
            <w:pPr>
              <w:rPr>
                <w:sz w:val="20"/>
              </w:rPr>
            </w:pPr>
          </w:p>
        </w:tc>
        <w:tc>
          <w:tcPr>
            <w:tcW w:w="8629" w:type="dxa"/>
            <w:vAlign w:val="center"/>
          </w:tcPr>
          <w:p w:rsidR="00941C43" w:rsidRPr="00291061" w:rsidRDefault="00941C43" w:rsidP="00E41B6E">
            <w:pPr>
              <w:jc w:val="both"/>
              <w:rPr>
                <w:sz w:val="20"/>
              </w:rPr>
            </w:pPr>
            <w:r w:rsidRPr="00291061">
              <w:rPr>
                <w:sz w:val="20"/>
              </w:rPr>
              <w:t>27/2011. (V.31.) önkormányzati rendelet 4. melléklet 1.8. pont</w:t>
            </w:r>
          </w:p>
        </w:tc>
      </w:tr>
      <w:tr w:rsidR="00941C43" w:rsidRPr="00291061" w:rsidTr="00E41B6E">
        <w:tc>
          <w:tcPr>
            <w:tcW w:w="657" w:type="dxa"/>
          </w:tcPr>
          <w:p w:rsidR="00941C43" w:rsidRPr="00291061" w:rsidRDefault="00941C43" w:rsidP="00E41B6E">
            <w:pPr>
              <w:rPr>
                <w:sz w:val="20"/>
              </w:rPr>
            </w:pPr>
          </w:p>
        </w:tc>
        <w:tc>
          <w:tcPr>
            <w:tcW w:w="8629" w:type="dxa"/>
            <w:vAlign w:val="center"/>
          </w:tcPr>
          <w:p w:rsidR="00941C43" w:rsidRPr="00291061" w:rsidRDefault="00941C43" w:rsidP="00E41B6E">
            <w:pPr>
              <w:jc w:val="both"/>
              <w:rPr>
                <w:sz w:val="20"/>
              </w:rPr>
            </w:pPr>
          </w:p>
        </w:tc>
      </w:tr>
      <w:tr w:rsidR="00941C43" w:rsidRPr="00291061" w:rsidTr="00E41B6E">
        <w:tc>
          <w:tcPr>
            <w:tcW w:w="657" w:type="dxa"/>
          </w:tcPr>
          <w:p w:rsidR="00941C43" w:rsidRPr="00291061" w:rsidRDefault="00941C43" w:rsidP="00E41B6E">
            <w:pPr>
              <w:rPr>
                <w:sz w:val="20"/>
              </w:rPr>
            </w:pPr>
            <w:r w:rsidRPr="00291061">
              <w:rPr>
                <w:sz w:val="20"/>
              </w:rPr>
              <w:t>7.6.</w:t>
            </w:r>
          </w:p>
        </w:tc>
        <w:tc>
          <w:tcPr>
            <w:tcW w:w="8629" w:type="dxa"/>
            <w:vAlign w:val="center"/>
          </w:tcPr>
          <w:p w:rsidR="00941C43" w:rsidRPr="00291061" w:rsidRDefault="00941C43" w:rsidP="00E41B6E">
            <w:pPr>
              <w:jc w:val="both"/>
              <w:rPr>
                <w:sz w:val="20"/>
              </w:rPr>
            </w:pPr>
            <w:r w:rsidRPr="00291061">
              <w:rPr>
                <w:sz w:val="20"/>
              </w:rPr>
              <w:t>Javaslatot tesz közterületek fejlesztésére, közterület-fejlesztési programok, pályázatok kiírására.</w:t>
            </w:r>
          </w:p>
        </w:tc>
      </w:tr>
      <w:tr w:rsidR="00941C43" w:rsidRPr="00291061" w:rsidTr="00E41B6E">
        <w:tc>
          <w:tcPr>
            <w:tcW w:w="657" w:type="dxa"/>
          </w:tcPr>
          <w:p w:rsidR="00941C43" w:rsidRPr="00291061" w:rsidRDefault="00941C43" w:rsidP="00E41B6E">
            <w:pPr>
              <w:rPr>
                <w:sz w:val="20"/>
              </w:rPr>
            </w:pPr>
          </w:p>
        </w:tc>
        <w:tc>
          <w:tcPr>
            <w:tcW w:w="8629" w:type="dxa"/>
            <w:vAlign w:val="center"/>
          </w:tcPr>
          <w:p w:rsidR="00941C43" w:rsidRPr="00291061" w:rsidRDefault="00941C43" w:rsidP="00E41B6E">
            <w:pPr>
              <w:jc w:val="both"/>
              <w:rPr>
                <w:sz w:val="20"/>
              </w:rPr>
            </w:pPr>
            <w:r w:rsidRPr="00291061">
              <w:rPr>
                <w:sz w:val="20"/>
              </w:rPr>
              <w:t>27/2011. (V.31.) önkormányzati rendelet 4. melléklet 1.7. pont</w:t>
            </w: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8. Vállalkozásfejlesztéssel, munkahelyteremtéssel kapcsolatos hatáskörében:</w:t>
      </w:r>
    </w:p>
    <w:p w:rsidR="00941C43" w:rsidRPr="00291061" w:rsidRDefault="00941C43" w:rsidP="00941C43">
      <w:pPr>
        <w:jc w:val="both"/>
        <w:rPr>
          <w:b/>
          <w:sz w:val="20"/>
        </w:rPr>
      </w:pPr>
    </w:p>
    <w:tbl>
      <w:tblPr>
        <w:tblW w:w="0" w:type="auto"/>
        <w:tblLook w:val="01E0"/>
      </w:tblPr>
      <w:tblGrid>
        <w:gridCol w:w="657"/>
        <w:gridCol w:w="8629"/>
      </w:tblGrid>
      <w:tr w:rsidR="00941C43" w:rsidRPr="00291061" w:rsidTr="00E41B6E">
        <w:tc>
          <w:tcPr>
            <w:tcW w:w="657" w:type="dxa"/>
          </w:tcPr>
          <w:p w:rsidR="00941C43" w:rsidRPr="00291061" w:rsidRDefault="00941C43" w:rsidP="00E41B6E">
            <w:pPr>
              <w:rPr>
                <w:sz w:val="20"/>
              </w:rPr>
            </w:pPr>
            <w:r w:rsidRPr="00291061">
              <w:rPr>
                <w:sz w:val="20"/>
              </w:rPr>
              <w:t>8.1</w:t>
            </w:r>
          </w:p>
        </w:tc>
        <w:tc>
          <w:tcPr>
            <w:tcW w:w="8629" w:type="dxa"/>
            <w:vAlign w:val="center"/>
          </w:tcPr>
          <w:p w:rsidR="00941C43" w:rsidRPr="00291061" w:rsidRDefault="00941C43" w:rsidP="00E41B6E">
            <w:pPr>
              <w:jc w:val="both"/>
              <w:rPr>
                <w:sz w:val="20"/>
              </w:rPr>
            </w:pPr>
            <w:r w:rsidRPr="00291061">
              <w:rPr>
                <w:sz w:val="20"/>
              </w:rPr>
              <w:t>Javaslatot tesz konkrét vállalkozásfejlesztési, munkahely-teremtési akciók kezdeményezésére.</w:t>
            </w:r>
          </w:p>
        </w:tc>
      </w:tr>
      <w:tr w:rsidR="00941C43" w:rsidRPr="00291061" w:rsidTr="00E41B6E">
        <w:tc>
          <w:tcPr>
            <w:tcW w:w="657" w:type="dxa"/>
          </w:tcPr>
          <w:p w:rsidR="00941C43" w:rsidRPr="00291061" w:rsidRDefault="00941C43" w:rsidP="00E41B6E">
            <w:pPr>
              <w:rPr>
                <w:sz w:val="20"/>
              </w:rPr>
            </w:pPr>
          </w:p>
        </w:tc>
        <w:tc>
          <w:tcPr>
            <w:tcW w:w="8629" w:type="dxa"/>
            <w:vAlign w:val="center"/>
          </w:tcPr>
          <w:p w:rsidR="00941C43" w:rsidRPr="00291061" w:rsidRDefault="00941C43" w:rsidP="00E41B6E">
            <w:pPr>
              <w:jc w:val="both"/>
              <w:rPr>
                <w:sz w:val="20"/>
              </w:rPr>
            </w:pPr>
            <w:r w:rsidRPr="00291061">
              <w:rPr>
                <w:sz w:val="20"/>
              </w:rPr>
              <w:t>27/2011. (V.31.) önkormányzati rendelet 4. melléklet 2.2. pont</w:t>
            </w:r>
          </w:p>
        </w:tc>
      </w:tr>
      <w:tr w:rsidR="00941C43" w:rsidRPr="00291061" w:rsidTr="00E41B6E">
        <w:tc>
          <w:tcPr>
            <w:tcW w:w="657" w:type="dxa"/>
          </w:tcPr>
          <w:p w:rsidR="00941C43" w:rsidRPr="00291061" w:rsidRDefault="00941C43" w:rsidP="00E41B6E">
            <w:pPr>
              <w:rPr>
                <w:sz w:val="20"/>
              </w:rPr>
            </w:pPr>
          </w:p>
        </w:tc>
        <w:tc>
          <w:tcPr>
            <w:tcW w:w="8629" w:type="dxa"/>
            <w:vAlign w:val="center"/>
          </w:tcPr>
          <w:p w:rsidR="00941C43" w:rsidRPr="00291061" w:rsidRDefault="00941C43" w:rsidP="00E41B6E">
            <w:pPr>
              <w:jc w:val="both"/>
              <w:rPr>
                <w:sz w:val="20"/>
              </w:rPr>
            </w:pPr>
          </w:p>
        </w:tc>
      </w:tr>
      <w:tr w:rsidR="00941C43" w:rsidRPr="00291061" w:rsidTr="00E41B6E">
        <w:tc>
          <w:tcPr>
            <w:tcW w:w="657" w:type="dxa"/>
          </w:tcPr>
          <w:p w:rsidR="00941C43" w:rsidRPr="00291061" w:rsidRDefault="00941C43" w:rsidP="00E41B6E">
            <w:pPr>
              <w:rPr>
                <w:sz w:val="20"/>
              </w:rPr>
            </w:pPr>
            <w:r w:rsidRPr="00291061">
              <w:rPr>
                <w:sz w:val="20"/>
              </w:rPr>
              <w:t>8.2.</w:t>
            </w:r>
          </w:p>
        </w:tc>
        <w:tc>
          <w:tcPr>
            <w:tcW w:w="8629" w:type="dxa"/>
            <w:vAlign w:val="center"/>
          </w:tcPr>
          <w:p w:rsidR="00941C43" w:rsidRPr="00291061" w:rsidRDefault="00941C43" w:rsidP="00E41B6E">
            <w:pPr>
              <w:jc w:val="both"/>
              <w:rPr>
                <w:sz w:val="20"/>
              </w:rPr>
            </w:pPr>
            <w:r w:rsidRPr="00291061">
              <w:rPr>
                <w:sz w:val="20"/>
              </w:rPr>
              <w:t xml:space="preserve">Véleményezi külső vállalkozó, befektető jelentős – 10 </w:t>
            </w:r>
            <w:proofErr w:type="gramStart"/>
            <w:r w:rsidRPr="00291061">
              <w:rPr>
                <w:sz w:val="20"/>
              </w:rPr>
              <w:t>fő  feletti</w:t>
            </w:r>
            <w:proofErr w:type="gramEnd"/>
            <w:r w:rsidRPr="00291061">
              <w:rPr>
                <w:sz w:val="20"/>
              </w:rPr>
              <w:t xml:space="preserve"> – vállalkozásfejlesztési, munkahely-teremtési kezdeményezését</w:t>
            </w:r>
          </w:p>
        </w:tc>
      </w:tr>
      <w:tr w:rsidR="00941C43" w:rsidRPr="00291061" w:rsidTr="00E41B6E">
        <w:tc>
          <w:tcPr>
            <w:tcW w:w="657" w:type="dxa"/>
          </w:tcPr>
          <w:p w:rsidR="00941C43" w:rsidRPr="00291061" w:rsidRDefault="00941C43" w:rsidP="00E41B6E">
            <w:pPr>
              <w:rPr>
                <w:sz w:val="20"/>
              </w:rPr>
            </w:pPr>
          </w:p>
        </w:tc>
        <w:tc>
          <w:tcPr>
            <w:tcW w:w="8629" w:type="dxa"/>
            <w:vAlign w:val="center"/>
          </w:tcPr>
          <w:p w:rsidR="00941C43" w:rsidRPr="00291061" w:rsidRDefault="00941C43" w:rsidP="00E41B6E">
            <w:pPr>
              <w:jc w:val="both"/>
              <w:rPr>
                <w:sz w:val="20"/>
              </w:rPr>
            </w:pPr>
            <w:r w:rsidRPr="00291061">
              <w:rPr>
                <w:sz w:val="20"/>
              </w:rPr>
              <w:t>27/2011. (V.31.) önkormányzati rendelet 4. melléklet 2.3. pont</w:t>
            </w:r>
          </w:p>
        </w:tc>
      </w:tr>
      <w:tr w:rsidR="00941C43" w:rsidRPr="00291061" w:rsidTr="00E41B6E">
        <w:tc>
          <w:tcPr>
            <w:tcW w:w="657" w:type="dxa"/>
          </w:tcPr>
          <w:p w:rsidR="00941C43" w:rsidRPr="00291061" w:rsidRDefault="00941C43" w:rsidP="00E41B6E">
            <w:pPr>
              <w:rPr>
                <w:sz w:val="20"/>
              </w:rPr>
            </w:pPr>
          </w:p>
        </w:tc>
        <w:tc>
          <w:tcPr>
            <w:tcW w:w="8629" w:type="dxa"/>
            <w:vAlign w:val="center"/>
          </w:tcPr>
          <w:p w:rsidR="00941C43" w:rsidRPr="00291061" w:rsidRDefault="00941C43" w:rsidP="00E41B6E">
            <w:pPr>
              <w:jc w:val="both"/>
              <w:rPr>
                <w:sz w:val="20"/>
              </w:rPr>
            </w:pPr>
          </w:p>
        </w:tc>
      </w:tr>
      <w:tr w:rsidR="00941C43" w:rsidRPr="00291061" w:rsidTr="00E41B6E">
        <w:tc>
          <w:tcPr>
            <w:tcW w:w="657" w:type="dxa"/>
          </w:tcPr>
          <w:p w:rsidR="00941C43" w:rsidRPr="00291061" w:rsidRDefault="00941C43" w:rsidP="00E41B6E">
            <w:pPr>
              <w:rPr>
                <w:sz w:val="20"/>
              </w:rPr>
            </w:pPr>
            <w:r w:rsidRPr="00291061">
              <w:rPr>
                <w:sz w:val="20"/>
              </w:rPr>
              <w:t>8.3.</w:t>
            </w:r>
          </w:p>
        </w:tc>
        <w:tc>
          <w:tcPr>
            <w:tcW w:w="8629" w:type="dxa"/>
            <w:vAlign w:val="center"/>
          </w:tcPr>
          <w:p w:rsidR="00941C43" w:rsidRPr="00291061" w:rsidRDefault="00941C43" w:rsidP="00E41B6E">
            <w:pPr>
              <w:jc w:val="both"/>
              <w:rPr>
                <w:sz w:val="20"/>
              </w:rPr>
            </w:pPr>
            <w:r w:rsidRPr="00291061">
              <w:rPr>
                <w:sz w:val="20"/>
              </w:rPr>
              <w:t>Javaslatot tesz vállalkozásfejlesztési, munkahely-teremtési programok pályázati kiírására</w:t>
            </w:r>
          </w:p>
        </w:tc>
      </w:tr>
      <w:tr w:rsidR="00941C43" w:rsidRPr="00291061" w:rsidTr="00E41B6E">
        <w:tc>
          <w:tcPr>
            <w:tcW w:w="657" w:type="dxa"/>
          </w:tcPr>
          <w:p w:rsidR="00941C43" w:rsidRPr="00291061" w:rsidRDefault="00941C43" w:rsidP="00E41B6E">
            <w:pPr>
              <w:rPr>
                <w:sz w:val="20"/>
              </w:rPr>
            </w:pPr>
          </w:p>
        </w:tc>
        <w:tc>
          <w:tcPr>
            <w:tcW w:w="8629" w:type="dxa"/>
            <w:vAlign w:val="center"/>
          </w:tcPr>
          <w:p w:rsidR="00941C43" w:rsidRPr="00291061" w:rsidRDefault="00941C43" w:rsidP="00E41B6E">
            <w:pPr>
              <w:jc w:val="both"/>
              <w:rPr>
                <w:sz w:val="20"/>
              </w:rPr>
            </w:pPr>
            <w:r w:rsidRPr="00291061">
              <w:rPr>
                <w:sz w:val="20"/>
              </w:rPr>
              <w:t>27/2011. (V.31.) önkormányzati rendelet 4. melléklet 1.9. pont</w:t>
            </w:r>
          </w:p>
        </w:tc>
      </w:tr>
      <w:tr w:rsidR="00941C43" w:rsidRPr="00291061" w:rsidTr="00E41B6E">
        <w:tc>
          <w:tcPr>
            <w:tcW w:w="657" w:type="dxa"/>
          </w:tcPr>
          <w:p w:rsidR="00941C43" w:rsidRPr="00291061" w:rsidRDefault="00941C43" w:rsidP="00E41B6E">
            <w:pPr>
              <w:rPr>
                <w:sz w:val="20"/>
              </w:rPr>
            </w:pPr>
          </w:p>
        </w:tc>
        <w:tc>
          <w:tcPr>
            <w:tcW w:w="8629" w:type="dxa"/>
            <w:vAlign w:val="center"/>
          </w:tcPr>
          <w:p w:rsidR="00941C43" w:rsidRPr="00291061" w:rsidRDefault="00941C43" w:rsidP="00E41B6E">
            <w:pPr>
              <w:jc w:val="both"/>
              <w:rPr>
                <w:sz w:val="20"/>
              </w:rPr>
            </w:pPr>
          </w:p>
        </w:tc>
      </w:tr>
      <w:tr w:rsidR="00941C43" w:rsidRPr="00291061" w:rsidTr="00E41B6E">
        <w:tc>
          <w:tcPr>
            <w:tcW w:w="657" w:type="dxa"/>
          </w:tcPr>
          <w:p w:rsidR="00941C43" w:rsidRPr="00291061" w:rsidRDefault="00941C43" w:rsidP="00E41B6E">
            <w:pPr>
              <w:rPr>
                <w:sz w:val="20"/>
              </w:rPr>
            </w:pPr>
            <w:r w:rsidRPr="00291061">
              <w:rPr>
                <w:sz w:val="20"/>
              </w:rPr>
              <w:t>8.4.</w:t>
            </w:r>
            <w:r>
              <w:rPr>
                <w:rStyle w:val="Lbjegyzet-hivatkozs"/>
                <w:sz w:val="20"/>
              </w:rPr>
              <w:footnoteReference w:id="33"/>
            </w:r>
          </w:p>
        </w:tc>
        <w:tc>
          <w:tcPr>
            <w:tcW w:w="8629" w:type="dxa"/>
            <w:vAlign w:val="center"/>
          </w:tcPr>
          <w:p w:rsidR="00941C43" w:rsidRPr="00291061" w:rsidRDefault="00941C43" w:rsidP="00E41B6E">
            <w:pPr>
              <w:jc w:val="both"/>
              <w:rPr>
                <w:sz w:val="20"/>
              </w:rPr>
            </w:pPr>
          </w:p>
        </w:tc>
      </w:tr>
      <w:tr w:rsidR="00941C43" w:rsidRPr="00291061" w:rsidTr="00E41B6E">
        <w:tc>
          <w:tcPr>
            <w:tcW w:w="657" w:type="dxa"/>
          </w:tcPr>
          <w:p w:rsidR="00941C43" w:rsidRPr="00291061" w:rsidRDefault="00941C43" w:rsidP="00E41B6E">
            <w:pPr>
              <w:rPr>
                <w:sz w:val="20"/>
              </w:rPr>
            </w:pPr>
          </w:p>
        </w:tc>
        <w:tc>
          <w:tcPr>
            <w:tcW w:w="8629" w:type="dxa"/>
            <w:vAlign w:val="center"/>
          </w:tcPr>
          <w:p w:rsidR="00941C43" w:rsidRPr="00291061" w:rsidRDefault="00941C43" w:rsidP="00E41B6E">
            <w:pPr>
              <w:jc w:val="both"/>
              <w:rPr>
                <w:sz w:val="20"/>
              </w:rPr>
            </w:pP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9. Értékvédelemmel kapcsolatos hatáskörében:</w:t>
      </w:r>
    </w:p>
    <w:p w:rsidR="00941C43" w:rsidRPr="00291061" w:rsidRDefault="00941C43" w:rsidP="00941C43">
      <w:pPr>
        <w:jc w:val="both"/>
        <w:rPr>
          <w:sz w:val="20"/>
        </w:rPr>
      </w:pPr>
    </w:p>
    <w:tbl>
      <w:tblPr>
        <w:tblW w:w="0" w:type="auto"/>
        <w:tblLook w:val="01E0"/>
      </w:tblPr>
      <w:tblGrid>
        <w:gridCol w:w="657"/>
        <w:gridCol w:w="8629"/>
      </w:tblGrid>
      <w:tr w:rsidR="00941C43" w:rsidRPr="00291061" w:rsidTr="00E41B6E">
        <w:tc>
          <w:tcPr>
            <w:tcW w:w="657" w:type="dxa"/>
          </w:tcPr>
          <w:p w:rsidR="00941C43" w:rsidRPr="00291061" w:rsidRDefault="00941C43" w:rsidP="00E41B6E">
            <w:pPr>
              <w:rPr>
                <w:sz w:val="20"/>
              </w:rPr>
            </w:pPr>
            <w:r w:rsidRPr="00291061">
              <w:rPr>
                <w:sz w:val="20"/>
              </w:rPr>
              <w:t>9.1.</w:t>
            </w:r>
          </w:p>
        </w:tc>
        <w:tc>
          <w:tcPr>
            <w:tcW w:w="8629" w:type="dxa"/>
            <w:vAlign w:val="center"/>
          </w:tcPr>
          <w:p w:rsidR="00941C43" w:rsidRPr="00291061" w:rsidRDefault="00941C43" w:rsidP="00E41B6E">
            <w:pPr>
              <w:jc w:val="both"/>
              <w:rPr>
                <w:sz w:val="20"/>
              </w:rPr>
            </w:pPr>
            <w:r w:rsidRPr="00291061">
              <w:rPr>
                <w:sz w:val="20"/>
              </w:rPr>
              <w:t>Szükség szerint véleményezi és javaslatot az értékvédelmi rendeletre és annak módosítására irányuló javaslatra.</w:t>
            </w:r>
          </w:p>
        </w:tc>
      </w:tr>
      <w:tr w:rsidR="00941C43" w:rsidRPr="00291061" w:rsidTr="00E41B6E">
        <w:tc>
          <w:tcPr>
            <w:tcW w:w="657" w:type="dxa"/>
          </w:tcPr>
          <w:p w:rsidR="00941C43" w:rsidRPr="00291061" w:rsidRDefault="00941C43" w:rsidP="00E41B6E">
            <w:pPr>
              <w:rPr>
                <w:sz w:val="20"/>
              </w:rPr>
            </w:pPr>
          </w:p>
        </w:tc>
        <w:tc>
          <w:tcPr>
            <w:tcW w:w="8629" w:type="dxa"/>
            <w:vAlign w:val="center"/>
          </w:tcPr>
          <w:p w:rsidR="00941C43" w:rsidRPr="00291061" w:rsidRDefault="00941C43" w:rsidP="00E41B6E">
            <w:pPr>
              <w:jc w:val="both"/>
              <w:rPr>
                <w:sz w:val="20"/>
              </w:rPr>
            </w:pPr>
            <w:r w:rsidRPr="00291061">
              <w:rPr>
                <w:sz w:val="20"/>
              </w:rPr>
              <w:t>27/2011. (V.31.) önkormányzati rendelet 4. melléklet 2.4. pont</w:t>
            </w:r>
          </w:p>
        </w:tc>
      </w:tr>
      <w:tr w:rsidR="00941C43" w:rsidRPr="00291061" w:rsidTr="00E41B6E">
        <w:tc>
          <w:tcPr>
            <w:tcW w:w="657" w:type="dxa"/>
          </w:tcPr>
          <w:p w:rsidR="00941C43" w:rsidRPr="00291061" w:rsidRDefault="00941C43" w:rsidP="00E41B6E">
            <w:pPr>
              <w:rPr>
                <w:sz w:val="20"/>
              </w:rPr>
            </w:pPr>
          </w:p>
        </w:tc>
        <w:tc>
          <w:tcPr>
            <w:tcW w:w="8629" w:type="dxa"/>
            <w:vAlign w:val="center"/>
          </w:tcPr>
          <w:p w:rsidR="00941C43" w:rsidRPr="00291061" w:rsidRDefault="00941C43" w:rsidP="00E41B6E">
            <w:pPr>
              <w:jc w:val="both"/>
              <w:rPr>
                <w:sz w:val="20"/>
              </w:rPr>
            </w:pPr>
          </w:p>
        </w:tc>
      </w:tr>
      <w:tr w:rsidR="00941C43" w:rsidRPr="00291061" w:rsidTr="00E41B6E">
        <w:tc>
          <w:tcPr>
            <w:tcW w:w="657" w:type="dxa"/>
          </w:tcPr>
          <w:p w:rsidR="00941C43" w:rsidRPr="00291061" w:rsidRDefault="00941C43" w:rsidP="00E41B6E">
            <w:pPr>
              <w:rPr>
                <w:sz w:val="20"/>
              </w:rPr>
            </w:pPr>
            <w:r w:rsidRPr="00291061">
              <w:rPr>
                <w:sz w:val="20"/>
              </w:rPr>
              <w:t>9.2.</w:t>
            </w:r>
            <w:r>
              <w:rPr>
                <w:rStyle w:val="Lbjegyzet-hivatkozs"/>
                <w:sz w:val="20"/>
              </w:rPr>
              <w:footnoteReference w:id="34"/>
            </w:r>
          </w:p>
        </w:tc>
        <w:tc>
          <w:tcPr>
            <w:tcW w:w="8629" w:type="dxa"/>
            <w:vAlign w:val="center"/>
          </w:tcPr>
          <w:p w:rsidR="00941C43" w:rsidRPr="00291061" w:rsidRDefault="00941C43" w:rsidP="00E41B6E">
            <w:pPr>
              <w:jc w:val="both"/>
              <w:rPr>
                <w:sz w:val="20"/>
              </w:rPr>
            </w:pPr>
          </w:p>
        </w:tc>
      </w:tr>
      <w:tr w:rsidR="00941C43" w:rsidRPr="00291061" w:rsidTr="00E41B6E">
        <w:tc>
          <w:tcPr>
            <w:tcW w:w="657" w:type="dxa"/>
          </w:tcPr>
          <w:p w:rsidR="00941C43" w:rsidRPr="00291061" w:rsidRDefault="00941C43" w:rsidP="00E41B6E">
            <w:pPr>
              <w:rPr>
                <w:sz w:val="20"/>
              </w:rPr>
            </w:pPr>
          </w:p>
        </w:tc>
        <w:tc>
          <w:tcPr>
            <w:tcW w:w="8629" w:type="dxa"/>
            <w:vAlign w:val="center"/>
          </w:tcPr>
          <w:p w:rsidR="00941C43" w:rsidRPr="00291061" w:rsidRDefault="00941C43" w:rsidP="00E41B6E">
            <w:pPr>
              <w:jc w:val="both"/>
              <w:rPr>
                <w:sz w:val="20"/>
              </w:rPr>
            </w:pPr>
          </w:p>
        </w:tc>
      </w:tr>
    </w:tbl>
    <w:p w:rsidR="00941C43" w:rsidRPr="00291061" w:rsidRDefault="00941C43" w:rsidP="00941C43">
      <w:pPr>
        <w:jc w:val="both"/>
        <w:rPr>
          <w:sz w:val="20"/>
        </w:rPr>
      </w:pPr>
    </w:p>
    <w:p w:rsidR="00941C43" w:rsidRPr="00291061" w:rsidRDefault="00941C43" w:rsidP="00941C43">
      <w:pPr>
        <w:jc w:val="both"/>
        <w:rPr>
          <w:sz w:val="20"/>
        </w:rPr>
      </w:pPr>
    </w:p>
    <w:p w:rsidR="00941C43" w:rsidRPr="00291061" w:rsidRDefault="00941C43" w:rsidP="00941C43">
      <w:pPr>
        <w:jc w:val="both"/>
        <w:rPr>
          <w:sz w:val="20"/>
        </w:rPr>
      </w:pPr>
    </w:p>
    <w:p w:rsidR="00941C43" w:rsidRPr="00291061" w:rsidRDefault="00941C43" w:rsidP="00941C43">
      <w:pPr>
        <w:jc w:val="center"/>
        <w:rPr>
          <w:b/>
          <w:sz w:val="20"/>
        </w:rPr>
        <w:sectPr w:rsidR="00941C43" w:rsidRPr="00291061" w:rsidSect="00D93B22">
          <w:pgSz w:w="11906" w:h="16838" w:code="9"/>
          <w:pgMar w:top="1418" w:right="1418" w:bottom="1418" w:left="1418" w:header="709" w:footer="709" w:gutter="0"/>
          <w:cols w:space="708"/>
          <w:docGrid w:linePitch="360"/>
        </w:sectPr>
      </w:pPr>
    </w:p>
    <w:p w:rsidR="00941C43" w:rsidRPr="00291061" w:rsidRDefault="00941C43" w:rsidP="00941C43">
      <w:pPr>
        <w:jc w:val="center"/>
        <w:rPr>
          <w:b/>
          <w:sz w:val="20"/>
        </w:rPr>
      </w:pPr>
      <w:r w:rsidRPr="00291061">
        <w:rPr>
          <w:b/>
          <w:sz w:val="20"/>
        </w:rPr>
        <w:lastRenderedPageBreak/>
        <w:t>V. Rész</w:t>
      </w:r>
    </w:p>
    <w:p w:rsidR="00941C43" w:rsidRPr="00291061" w:rsidRDefault="00941C43" w:rsidP="00941C43">
      <w:pPr>
        <w:jc w:val="center"/>
        <w:rPr>
          <w:b/>
          <w:sz w:val="20"/>
        </w:rPr>
      </w:pPr>
    </w:p>
    <w:p w:rsidR="00941C43" w:rsidRPr="00291061" w:rsidRDefault="00941C43" w:rsidP="00941C43">
      <w:pPr>
        <w:jc w:val="center"/>
        <w:rPr>
          <w:b/>
          <w:sz w:val="20"/>
        </w:rPr>
      </w:pPr>
      <w:r w:rsidRPr="00291061">
        <w:rPr>
          <w:b/>
          <w:sz w:val="20"/>
        </w:rPr>
        <w:t>A Városüzemeltetési, Intézményműködtetési, Köztisztasági és Közrendvédelmi Bizottság hatáskörei</w:t>
      </w:r>
    </w:p>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1. Közútkezeléssel, útépítésekkel és közművekkel kapcsolatos hatáskörében:</w:t>
      </w:r>
    </w:p>
    <w:p w:rsidR="00941C43" w:rsidRPr="00291061" w:rsidRDefault="00941C43" w:rsidP="00941C43">
      <w:pPr>
        <w:jc w:val="both"/>
        <w:rPr>
          <w:sz w:val="20"/>
        </w:rPr>
      </w:pPr>
    </w:p>
    <w:tbl>
      <w:tblPr>
        <w:tblW w:w="0" w:type="auto"/>
        <w:tblLook w:val="01E0"/>
      </w:tblPr>
      <w:tblGrid>
        <w:gridCol w:w="646"/>
        <w:gridCol w:w="8640"/>
      </w:tblGrid>
      <w:tr w:rsidR="00941C43" w:rsidRPr="00291061" w:rsidTr="00E41B6E">
        <w:tc>
          <w:tcPr>
            <w:tcW w:w="646" w:type="dxa"/>
          </w:tcPr>
          <w:p w:rsidR="00941C43" w:rsidRPr="00291061" w:rsidRDefault="00941C43" w:rsidP="00E41B6E">
            <w:pPr>
              <w:rPr>
                <w:sz w:val="20"/>
              </w:rPr>
            </w:pPr>
            <w:r w:rsidRPr="00291061">
              <w:rPr>
                <w:sz w:val="20"/>
              </w:rPr>
              <w:t>1.1.</w:t>
            </w:r>
            <w:r>
              <w:rPr>
                <w:rStyle w:val="Lbjegyzet-hivatkozs"/>
                <w:sz w:val="20"/>
              </w:rPr>
              <w:footnoteReference w:id="35"/>
            </w:r>
          </w:p>
        </w:tc>
        <w:tc>
          <w:tcPr>
            <w:tcW w:w="8640" w:type="dxa"/>
            <w:vAlign w:val="center"/>
          </w:tcPr>
          <w:p w:rsidR="00941C43" w:rsidRPr="00291061" w:rsidRDefault="00941C43" w:rsidP="00E41B6E">
            <w:pPr>
              <w:jc w:val="both"/>
              <w:rPr>
                <w:sz w:val="20"/>
              </w:rPr>
            </w:pPr>
          </w:p>
        </w:tc>
      </w:tr>
      <w:tr w:rsidR="00941C43" w:rsidRPr="00291061" w:rsidTr="00E41B6E">
        <w:tc>
          <w:tcPr>
            <w:tcW w:w="646" w:type="dxa"/>
          </w:tcPr>
          <w:p w:rsidR="00941C43" w:rsidRPr="00291061" w:rsidRDefault="00941C43" w:rsidP="00E41B6E">
            <w:pPr>
              <w:rPr>
                <w:sz w:val="20"/>
              </w:rPr>
            </w:pPr>
          </w:p>
        </w:tc>
        <w:tc>
          <w:tcPr>
            <w:tcW w:w="8640" w:type="dxa"/>
            <w:vAlign w:val="center"/>
          </w:tcPr>
          <w:p w:rsidR="00941C43" w:rsidRPr="00291061" w:rsidRDefault="00941C43" w:rsidP="00E41B6E">
            <w:pPr>
              <w:jc w:val="both"/>
              <w:rPr>
                <w:sz w:val="20"/>
              </w:rPr>
            </w:pPr>
          </w:p>
        </w:tc>
      </w:tr>
      <w:tr w:rsidR="00941C43" w:rsidRPr="00291061" w:rsidTr="00E41B6E">
        <w:tc>
          <w:tcPr>
            <w:tcW w:w="646" w:type="dxa"/>
          </w:tcPr>
          <w:p w:rsidR="00941C43" w:rsidRPr="00291061" w:rsidRDefault="00941C43" w:rsidP="00E41B6E">
            <w:pPr>
              <w:rPr>
                <w:sz w:val="20"/>
              </w:rPr>
            </w:pPr>
            <w:r w:rsidRPr="00291061">
              <w:rPr>
                <w:sz w:val="20"/>
              </w:rPr>
              <w:t>1.2.</w:t>
            </w:r>
            <w:r>
              <w:rPr>
                <w:rStyle w:val="Lbjegyzet-hivatkozs"/>
                <w:sz w:val="20"/>
              </w:rPr>
              <w:footnoteReference w:id="36"/>
            </w:r>
          </w:p>
        </w:tc>
        <w:tc>
          <w:tcPr>
            <w:tcW w:w="8640" w:type="dxa"/>
            <w:vAlign w:val="center"/>
          </w:tcPr>
          <w:p w:rsidR="00941C43" w:rsidRPr="00291061" w:rsidRDefault="00941C43" w:rsidP="00E41B6E">
            <w:pPr>
              <w:jc w:val="both"/>
              <w:rPr>
                <w:sz w:val="20"/>
              </w:rPr>
            </w:pPr>
          </w:p>
        </w:tc>
      </w:tr>
      <w:tr w:rsidR="00941C43" w:rsidRPr="00291061" w:rsidTr="00E41B6E">
        <w:tc>
          <w:tcPr>
            <w:tcW w:w="646" w:type="dxa"/>
          </w:tcPr>
          <w:p w:rsidR="00941C43" w:rsidRPr="00291061" w:rsidRDefault="00941C43" w:rsidP="00E41B6E">
            <w:pPr>
              <w:rPr>
                <w:sz w:val="20"/>
              </w:rPr>
            </w:pPr>
          </w:p>
        </w:tc>
        <w:tc>
          <w:tcPr>
            <w:tcW w:w="8640" w:type="dxa"/>
            <w:vAlign w:val="center"/>
          </w:tcPr>
          <w:p w:rsidR="00941C43" w:rsidRPr="00291061" w:rsidRDefault="00941C43" w:rsidP="00E41B6E">
            <w:pPr>
              <w:jc w:val="both"/>
              <w:rPr>
                <w:sz w:val="20"/>
              </w:rPr>
            </w:pPr>
          </w:p>
        </w:tc>
      </w:tr>
      <w:tr w:rsidR="00941C43" w:rsidRPr="00291061" w:rsidTr="00E41B6E">
        <w:tc>
          <w:tcPr>
            <w:tcW w:w="646" w:type="dxa"/>
          </w:tcPr>
          <w:p w:rsidR="00941C43" w:rsidRPr="00291061" w:rsidRDefault="00941C43" w:rsidP="00E41B6E">
            <w:pPr>
              <w:rPr>
                <w:sz w:val="20"/>
              </w:rPr>
            </w:pPr>
            <w:r w:rsidRPr="00291061">
              <w:rPr>
                <w:sz w:val="20"/>
              </w:rPr>
              <w:t>1.3.</w:t>
            </w:r>
          </w:p>
        </w:tc>
        <w:tc>
          <w:tcPr>
            <w:tcW w:w="8640" w:type="dxa"/>
            <w:vAlign w:val="center"/>
          </w:tcPr>
          <w:p w:rsidR="00941C43" w:rsidRPr="00291061" w:rsidRDefault="00941C43" w:rsidP="00E41B6E">
            <w:pPr>
              <w:jc w:val="both"/>
              <w:rPr>
                <w:sz w:val="20"/>
              </w:rPr>
            </w:pPr>
            <w:r w:rsidRPr="00291061">
              <w:rPr>
                <w:sz w:val="20"/>
              </w:rPr>
              <w:t>Dönt a parkolók építési helyeinek megállapításáról.</w:t>
            </w:r>
          </w:p>
        </w:tc>
      </w:tr>
      <w:tr w:rsidR="00941C43" w:rsidRPr="00291061" w:rsidTr="00E41B6E">
        <w:tc>
          <w:tcPr>
            <w:tcW w:w="646" w:type="dxa"/>
          </w:tcPr>
          <w:p w:rsidR="00941C43" w:rsidRPr="00291061" w:rsidRDefault="00941C43" w:rsidP="00E41B6E">
            <w:pPr>
              <w:rPr>
                <w:sz w:val="20"/>
              </w:rPr>
            </w:pPr>
          </w:p>
        </w:tc>
        <w:tc>
          <w:tcPr>
            <w:tcW w:w="8640" w:type="dxa"/>
            <w:vAlign w:val="center"/>
          </w:tcPr>
          <w:p w:rsidR="00941C43" w:rsidRPr="00291061" w:rsidRDefault="00941C43" w:rsidP="00E41B6E">
            <w:pPr>
              <w:jc w:val="both"/>
              <w:rPr>
                <w:sz w:val="20"/>
              </w:rPr>
            </w:pPr>
            <w:r w:rsidRPr="00291061">
              <w:rPr>
                <w:sz w:val="20"/>
              </w:rPr>
              <w:t>27/2011. (V.31.) önkormányzati rendelet 13. melléklet 1.1. pont</w:t>
            </w:r>
          </w:p>
        </w:tc>
      </w:tr>
      <w:tr w:rsidR="00941C43" w:rsidRPr="00291061" w:rsidTr="00E41B6E">
        <w:tc>
          <w:tcPr>
            <w:tcW w:w="646" w:type="dxa"/>
          </w:tcPr>
          <w:p w:rsidR="00941C43" w:rsidRPr="00291061" w:rsidRDefault="00941C43" w:rsidP="00E41B6E">
            <w:pPr>
              <w:rPr>
                <w:sz w:val="20"/>
              </w:rPr>
            </w:pPr>
          </w:p>
        </w:tc>
        <w:tc>
          <w:tcPr>
            <w:tcW w:w="8640" w:type="dxa"/>
            <w:vAlign w:val="center"/>
          </w:tcPr>
          <w:p w:rsidR="00941C43" w:rsidRPr="00291061" w:rsidRDefault="00941C43" w:rsidP="00E41B6E">
            <w:pPr>
              <w:jc w:val="both"/>
              <w:rPr>
                <w:sz w:val="20"/>
              </w:rPr>
            </w:pPr>
          </w:p>
        </w:tc>
      </w:tr>
      <w:tr w:rsidR="00941C43" w:rsidRPr="00291061" w:rsidTr="00E41B6E">
        <w:tc>
          <w:tcPr>
            <w:tcW w:w="646" w:type="dxa"/>
          </w:tcPr>
          <w:p w:rsidR="00941C43" w:rsidRPr="00291061" w:rsidRDefault="00941C43" w:rsidP="00E41B6E">
            <w:pPr>
              <w:rPr>
                <w:sz w:val="20"/>
              </w:rPr>
            </w:pPr>
            <w:r w:rsidRPr="00291061">
              <w:rPr>
                <w:sz w:val="20"/>
              </w:rPr>
              <w:t>1.4.</w:t>
            </w:r>
            <w:r>
              <w:rPr>
                <w:rStyle w:val="Lbjegyzet-hivatkozs"/>
                <w:sz w:val="20"/>
              </w:rPr>
              <w:footnoteReference w:id="37"/>
            </w:r>
          </w:p>
        </w:tc>
        <w:tc>
          <w:tcPr>
            <w:tcW w:w="8640" w:type="dxa"/>
            <w:vAlign w:val="center"/>
          </w:tcPr>
          <w:p w:rsidR="00941C43" w:rsidRPr="00291061" w:rsidRDefault="00941C43" w:rsidP="00E41B6E">
            <w:pPr>
              <w:jc w:val="both"/>
              <w:rPr>
                <w:sz w:val="20"/>
              </w:rPr>
            </w:pPr>
          </w:p>
        </w:tc>
      </w:tr>
      <w:tr w:rsidR="00941C43" w:rsidRPr="00291061" w:rsidTr="00E41B6E">
        <w:tc>
          <w:tcPr>
            <w:tcW w:w="646" w:type="dxa"/>
          </w:tcPr>
          <w:p w:rsidR="00941C43" w:rsidRPr="00291061" w:rsidRDefault="00941C43" w:rsidP="00E41B6E">
            <w:pPr>
              <w:rPr>
                <w:sz w:val="20"/>
              </w:rPr>
            </w:pPr>
          </w:p>
        </w:tc>
        <w:tc>
          <w:tcPr>
            <w:tcW w:w="8640" w:type="dxa"/>
            <w:vAlign w:val="center"/>
          </w:tcPr>
          <w:p w:rsidR="00941C43" w:rsidRPr="00291061" w:rsidRDefault="00941C43" w:rsidP="00E41B6E">
            <w:pPr>
              <w:jc w:val="both"/>
              <w:rPr>
                <w:sz w:val="20"/>
              </w:rPr>
            </w:pPr>
          </w:p>
        </w:tc>
      </w:tr>
      <w:tr w:rsidR="00941C43" w:rsidRPr="00291061" w:rsidTr="00E41B6E">
        <w:tc>
          <w:tcPr>
            <w:tcW w:w="646" w:type="dxa"/>
          </w:tcPr>
          <w:p w:rsidR="00941C43" w:rsidRPr="00291061" w:rsidRDefault="00941C43" w:rsidP="00E41B6E">
            <w:pPr>
              <w:rPr>
                <w:sz w:val="20"/>
              </w:rPr>
            </w:pPr>
            <w:r w:rsidRPr="00291061">
              <w:rPr>
                <w:sz w:val="20"/>
              </w:rPr>
              <w:t>1.5.</w:t>
            </w:r>
          </w:p>
        </w:tc>
        <w:tc>
          <w:tcPr>
            <w:tcW w:w="8640" w:type="dxa"/>
            <w:vAlign w:val="center"/>
          </w:tcPr>
          <w:p w:rsidR="00941C43" w:rsidRPr="00291061" w:rsidRDefault="00941C43" w:rsidP="00E41B6E">
            <w:pPr>
              <w:jc w:val="both"/>
              <w:rPr>
                <w:sz w:val="20"/>
              </w:rPr>
            </w:pPr>
            <w:r w:rsidRPr="00291061">
              <w:rPr>
                <w:sz w:val="20"/>
              </w:rPr>
              <w:t>Felosztja a korlátozott sebességű (</w:t>
            </w:r>
            <w:proofErr w:type="spellStart"/>
            <w:r w:rsidRPr="00291061">
              <w:rPr>
                <w:sz w:val="20"/>
              </w:rPr>
              <w:t>Tempo</w:t>
            </w:r>
            <w:proofErr w:type="spellEnd"/>
            <w:r w:rsidRPr="00291061">
              <w:rPr>
                <w:sz w:val="20"/>
              </w:rPr>
              <w:t xml:space="preserve"> 30) övezet kiépítése keretet.</w:t>
            </w:r>
          </w:p>
        </w:tc>
      </w:tr>
      <w:tr w:rsidR="00941C43" w:rsidRPr="00291061" w:rsidTr="00E41B6E">
        <w:tc>
          <w:tcPr>
            <w:tcW w:w="646" w:type="dxa"/>
          </w:tcPr>
          <w:p w:rsidR="00941C43" w:rsidRPr="00291061" w:rsidRDefault="00941C43" w:rsidP="00E41B6E">
            <w:pPr>
              <w:rPr>
                <w:sz w:val="20"/>
              </w:rPr>
            </w:pPr>
          </w:p>
        </w:tc>
        <w:tc>
          <w:tcPr>
            <w:tcW w:w="8640" w:type="dxa"/>
            <w:vAlign w:val="center"/>
          </w:tcPr>
          <w:p w:rsidR="00941C43" w:rsidRPr="00291061" w:rsidRDefault="00941C43" w:rsidP="00E41B6E">
            <w:pPr>
              <w:jc w:val="both"/>
              <w:rPr>
                <w:sz w:val="20"/>
              </w:rPr>
            </w:pPr>
            <w:r w:rsidRPr="00291061">
              <w:rPr>
                <w:sz w:val="20"/>
              </w:rPr>
              <w:t>6/2014. (II.21.) önkormányzati rendelet 6.§ (2) 5. pont</w:t>
            </w: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2. Az önkormányzati intézmények kereteivel kapcsolatos hatáskörében:</w:t>
      </w:r>
    </w:p>
    <w:p w:rsidR="00941C43" w:rsidRPr="00291061" w:rsidRDefault="00941C43" w:rsidP="00941C43">
      <w:pPr>
        <w:jc w:val="both"/>
        <w:rPr>
          <w:sz w:val="20"/>
        </w:rPr>
      </w:pPr>
    </w:p>
    <w:tbl>
      <w:tblPr>
        <w:tblW w:w="0" w:type="auto"/>
        <w:tblLook w:val="01E0"/>
      </w:tblPr>
      <w:tblGrid>
        <w:gridCol w:w="656"/>
        <w:gridCol w:w="8630"/>
      </w:tblGrid>
      <w:tr w:rsidR="00941C43" w:rsidRPr="00291061" w:rsidTr="00E41B6E">
        <w:tc>
          <w:tcPr>
            <w:tcW w:w="656" w:type="dxa"/>
          </w:tcPr>
          <w:p w:rsidR="00941C43" w:rsidRPr="00291061" w:rsidRDefault="00941C43" w:rsidP="00E41B6E">
            <w:pPr>
              <w:rPr>
                <w:sz w:val="20"/>
              </w:rPr>
            </w:pPr>
            <w:r w:rsidRPr="00291061">
              <w:rPr>
                <w:sz w:val="20"/>
              </w:rPr>
              <w:t>2.1.</w:t>
            </w:r>
          </w:p>
        </w:tc>
        <w:tc>
          <w:tcPr>
            <w:tcW w:w="8630" w:type="dxa"/>
            <w:vAlign w:val="center"/>
          </w:tcPr>
          <w:p w:rsidR="00941C43" w:rsidRPr="00291061" w:rsidRDefault="00941C43" w:rsidP="00E41B6E">
            <w:pPr>
              <w:jc w:val="both"/>
              <w:rPr>
                <w:sz w:val="20"/>
              </w:rPr>
            </w:pPr>
            <w:r w:rsidRPr="00291061">
              <w:rPr>
                <w:sz w:val="20"/>
              </w:rPr>
              <w:t>Dönt a társas- és szövetkezeti házak</w:t>
            </w:r>
            <w:r w:rsidRPr="00291061">
              <w:rPr>
                <w:b/>
                <w:sz w:val="20"/>
              </w:rPr>
              <w:t xml:space="preserve"> </w:t>
            </w:r>
            <w:r w:rsidRPr="00291061">
              <w:rPr>
                <w:sz w:val="20"/>
              </w:rPr>
              <w:t xml:space="preserve">felújításának pályázati támogatását szolgáló </w:t>
            </w:r>
            <w:proofErr w:type="gramStart"/>
            <w:r w:rsidRPr="00291061">
              <w:rPr>
                <w:sz w:val="20"/>
              </w:rPr>
              <w:t>keret  felosztásáról</w:t>
            </w:r>
            <w:proofErr w:type="gramEnd"/>
            <w:r w:rsidRPr="00291061">
              <w:rPr>
                <w:sz w:val="20"/>
              </w:rPr>
              <w:t>.</w:t>
            </w:r>
          </w:p>
        </w:tc>
      </w:tr>
      <w:tr w:rsidR="00941C43" w:rsidRPr="00291061" w:rsidTr="00E41B6E">
        <w:tc>
          <w:tcPr>
            <w:tcW w:w="656" w:type="dxa"/>
          </w:tcPr>
          <w:p w:rsidR="00941C43" w:rsidRPr="00291061" w:rsidRDefault="00941C43" w:rsidP="00E41B6E">
            <w:pPr>
              <w:rPr>
                <w:sz w:val="20"/>
              </w:rPr>
            </w:pPr>
          </w:p>
        </w:tc>
        <w:tc>
          <w:tcPr>
            <w:tcW w:w="8630" w:type="dxa"/>
            <w:vAlign w:val="center"/>
          </w:tcPr>
          <w:p w:rsidR="00941C43" w:rsidRPr="00291061" w:rsidRDefault="00941C43" w:rsidP="00E41B6E">
            <w:pPr>
              <w:jc w:val="both"/>
              <w:rPr>
                <w:sz w:val="20"/>
              </w:rPr>
            </w:pPr>
            <w:r w:rsidRPr="00291061">
              <w:rPr>
                <w:sz w:val="20"/>
              </w:rPr>
              <w:t>6/2014. (II.21.) önkormányzati rendelet 6.§ (2) 3. pont</w:t>
            </w:r>
          </w:p>
        </w:tc>
      </w:tr>
      <w:tr w:rsidR="00941C43" w:rsidRPr="00291061" w:rsidTr="00E41B6E">
        <w:tc>
          <w:tcPr>
            <w:tcW w:w="656" w:type="dxa"/>
          </w:tcPr>
          <w:p w:rsidR="00941C43" w:rsidRPr="00291061" w:rsidRDefault="00941C43" w:rsidP="00E41B6E">
            <w:pPr>
              <w:rPr>
                <w:sz w:val="20"/>
              </w:rPr>
            </w:pPr>
          </w:p>
        </w:tc>
        <w:tc>
          <w:tcPr>
            <w:tcW w:w="8630" w:type="dxa"/>
            <w:vAlign w:val="center"/>
          </w:tcPr>
          <w:p w:rsidR="00941C43" w:rsidRPr="00291061" w:rsidRDefault="00941C43" w:rsidP="00E41B6E">
            <w:pPr>
              <w:jc w:val="both"/>
              <w:rPr>
                <w:sz w:val="20"/>
              </w:rPr>
            </w:pPr>
          </w:p>
        </w:tc>
      </w:tr>
      <w:tr w:rsidR="00941C43" w:rsidRPr="00291061" w:rsidTr="00E41B6E">
        <w:tc>
          <w:tcPr>
            <w:tcW w:w="656" w:type="dxa"/>
          </w:tcPr>
          <w:p w:rsidR="00941C43" w:rsidRPr="00291061" w:rsidRDefault="00941C43" w:rsidP="00E41B6E">
            <w:pPr>
              <w:rPr>
                <w:sz w:val="20"/>
              </w:rPr>
            </w:pPr>
            <w:r w:rsidRPr="00291061">
              <w:rPr>
                <w:sz w:val="20"/>
              </w:rPr>
              <w:t>2.2.</w:t>
            </w:r>
          </w:p>
        </w:tc>
        <w:tc>
          <w:tcPr>
            <w:tcW w:w="8630" w:type="dxa"/>
            <w:vAlign w:val="center"/>
          </w:tcPr>
          <w:p w:rsidR="00941C43" w:rsidRPr="00291061" w:rsidRDefault="00941C43" w:rsidP="00E41B6E">
            <w:pPr>
              <w:jc w:val="both"/>
              <w:rPr>
                <w:sz w:val="20"/>
              </w:rPr>
            </w:pPr>
            <w:r w:rsidRPr="00291061">
              <w:rPr>
                <w:sz w:val="20"/>
              </w:rPr>
              <w:t>Javaslatot tesz a költségvetési rendeletben meghatározott intézményfejlesztési keret mértékére, célrendszerére, ennek módosítására.</w:t>
            </w:r>
          </w:p>
        </w:tc>
      </w:tr>
      <w:tr w:rsidR="00941C43" w:rsidRPr="00291061" w:rsidTr="00E41B6E">
        <w:tc>
          <w:tcPr>
            <w:tcW w:w="656" w:type="dxa"/>
          </w:tcPr>
          <w:p w:rsidR="00941C43" w:rsidRPr="00291061" w:rsidRDefault="00941C43" w:rsidP="00E41B6E">
            <w:pPr>
              <w:rPr>
                <w:sz w:val="20"/>
              </w:rPr>
            </w:pPr>
          </w:p>
        </w:tc>
        <w:tc>
          <w:tcPr>
            <w:tcW w:w="8630" w:type="dxa"/>
            <w:vAlign w:val="center"/>
          </w:tcPr>
          <w:p w:rsidR="00941C43" w:rsidRPr="00291061" w:rsidRDefault="00941C43" w:rsidP="00E41B6E">
            <w:pPr>
              <w:jc w:val="both"/>
              <w:rPr>
                <w:sz w:val="20"/>
              </w:rPr>
            </w:pPr>
            <w:r w:rsidRPr="00291061">
              <w:rPr>
                <w:sz w:val="20"/>
              </w:rPr>
              <w:t>27/2011. (V.31.) önkormányzati rendelet 13. melléklet 1.6. pont</w:t>
            </w:r>
          </w:p>
        </w:tc>
      </w:tr>
      <w:tr w:rsidR="00941C43" w:rsidRPr="00291061" w:rsidTr="00E41B6E">
        <w:tc>
          <w:tcPr>
            <w:tcW w:w="656" w:type="dxa"/>
          </w:tcPr>
          <w:p w:rsidR="00941C43" w:rsidRPr="00291061" w:rsidRDefault="00941C43" w:rsidP="00E41B6E">
            <w:pPr>
              <w:rPr>
                <w:sz w:val="20"/>
              </w:rPr>
            </w:pPr>
          </w:p>
        </w:tc>
        <w:tc>
          <w:tcPr>
            <w:tcW w:w="8630" w:type="dxa"/>
            <w:vAlign w:val="center"/>
          </w:tcPr>
          <w:p w:rsidR="00941C43" w:rsidRPr="00291061" w:rsidRDefault="00941C43" w:rsidP="00E41B6E">
            <w:pPr>
              <w:jc w:val="both"/>
              <w:rPr>
                <w:sz w:val="20"/>
              </w:rPr>
            </w:pPr>
          </w:p>
        </w:tc>
      </w:tr>
      <w:tr w:rsidR="00941C43" w:rsidRPr="00291061" w:rsidTr="00E41B6E">
        <w:tc>
          <w:tcPr>
            <w:tcW w:w="656" w:type="dxa"/>
          </w:tcPr>
          <w:p w:rsidR="00941C43" w:rsidRPr="00291061" w:rsidRDefault="00941C43" w:rsidP="00E41B6E">
            <w:pPr>
              <w:rPr>
                <w:sz w:val="20"/>
              </w:rPr>
            </w:pPr>
            <w:r w:rsidRPr="00291061">
              <w:rPr>
                <w:sz w:val="20"/>
              </w:rPr>
              <w:t>2.3.</w:t>
            </w:r>
            <w:r>
              <w:rPr>
                <w:rStyle w:val="Lbjegyzet-hivatkozs"/>
                <w:sz w:val="20"/>
              </w:rPr>
              <w:footnoteReference w:id="38"/>
            </w:r>
          </w:p>
        </w:tc>
        <w:tc>
          <w:tcPr>
            <w:tcW w:w="8630" w:type="dxa"/>
            <w:vAlign w:val="center"/>
          </w:tcPr>
          <w:p w:rsidR="00941C43" w:rsidRPr="00291061" w:rsidRDefault="00941C43" w:rsidP="00E41B6E">
            <w:pPr>
              <w:jc w:val="both"/>
              <w:rPr>
                <w:sz w:val="20"/>
              </w:rPr>
            </w:pPr>
          </w:p>
        </w:tc>
      </w:tr>
      <w:tr w:rsidR="00941C43" w:rsidRPr="00291061" w:rsidTr="00E41B6E">
        <w:tc>
          <w:tcPr>
            <w:tcW w:w="656" w:type="dxa"/>
          </w:tcPr>
          <w:p w:rsidR="00941C43" w:rsidRPr="00291061" w:rsidRDefault="00941C43" w:rsidP="00E41B6E">
            <w:pPr>
              <w:rPr>
                <w:sz w:val="20"/>
              </w:rPr>
            </w:pPr>
          </w:p>
        </w:tc>
        <w:tc>
          <w:tcPr>
            <w:tcW w:w="8630" w:type="dxa"/>
            <w:vAlign w:val="center"/>
          </w:tcPr>
          <w:p w:rsidR="00941C43" w:rsidRPr="00291061" w:rsidRDefault="00941C43" w:rsidP="00E41B6E">
            <w:pPr>
              <w:jc w:val="both"/>
              <w:rPr>
                <w:sz w:val="20"/>
              </w:rPr>
            </w:pPr>
          </w:p>
        </w:tc>
      </w:tr>
      <w:tr w:rsidR="00941C43" w:rsidRPr="00291061" w:rsidTr="00E41B6E">
        <w:tc>
          <w:tcPr>
            <w:tcW w:w="656" w:type="dxa"/>
          </w:tcPr>
          <w:p w:rsidR="00941C43" w:rsidRPr="00291061" w:rsidRDefault="00941C43" w:rsidP="00E41B6E">
            <w:pPr>
              <w:rPr>
                <w:sz w:val="20"/>
              </w:rPr>
            </w:pPr>
            <w:r w:rsidRPr="00291061">
              <w:rPr>
                <w:sz w:val="20"/>
              </w:rPr>
              <w:t>2.4.</w:t>
            </w:r>
          </w:p>
        </w:tc>
        <w:tc>
          <w:tcPr>
            <w:tcW w:w="8630" w:type="dxa"/>
            <w:vAlign w:val="center"/>
          </w:tcPr>
          <w:p w:rsidR="00941C43" w:rsidRPr="00291061" w:rsidRDefault="00941C43" w:rsidP="00E41B6E">
            <w:pPr>
              <w:jc w:val="both"/>
              <w:rPr>
                <w:sz w:val="20"/>
              </w:rPr>
            </w:pPr>
            <w:r w:rsidRPr="00291061">
              <w:rPr>
                <w:sz w:val="20"/>
              </w:rPr>
              <w:t>Javaslatot tesz a költségvetési rendeletben meghatározott intézmény-felújítási keret mértékére, célrendszerére, ennek módosítására.</w:t>
            </w:r>
          </w:p>
        </w:tc>
      </w:tr>
      <w:tr w:rsidR="00941C43" w:rsidRPr="00291061" w:rsidTr="00E41B6E">
        <w:tc>
          <w:tcPr>
            <w:tcW w:w="656" w:type="dxa"/>
          </w:tcPr>
          <w:p w:rsidR="00941C43" w:rsidRPr="00291061" w:rsidRDefault="00941C43" w:rsidP="00E41B6E">
            <w:pPr>
              <w:rPr>
                <w:sz w:val="20"/>
              </w:rPr>
            </w:pPr>
          </w:p>
        </w:tc>
        <w:tc>
          <w:tcPr>
            <w:tcW w:w="8630" w:type="dxa"/>
            <w:vAlign w:val="center"/>
          </w:tcPr>
          <w:p w:rsidR="00941C43" w:rsidRPr="00291061" w:rsidRDefault="00941C43" w:rsidP="00E41B6E">
            <w:pPr>
              <w:jc w:val="both"/>
              <w:rPr>
                <w:sz w:val="20"/>
              </w:rPr>
            </w:pPr>
            <w:r w:rsidRPr="00291061">
              <w:rPr>
                <w:sz w:val="20"/>
              </w:rPr>
              <w:t>27/2011. (V.31.) önkormányzati rendelet 13. melléklet 1.8. pont</w:t>
            </w:r>
          </w:p>
        </w:tc>
      </w:tr>
      <w:tr w:rsidR="00941C43" w:rsidRPr="00291061" w:rsidTr="00E41B6E">
        <w:tc>
          <w:tcPr>
            <w:tcW w:w="656" w:type="dxa"/>
          </w:tcPr>
          <w:p w:rsidR="00941C43" w:rsidRPr="00291061" w:rsidRDefault="00941C43" w:rsidP="00E41B6E">
            <w:pPr>
              <w:rPr>
                <w:sz w:val="20"/>
              </w:rPr>
            </w:pPr>
          </w:p>
        </w:tc>
        <w:tc>
          <w:tcPr>
            <w:tcW w:w="8630" w:type="dxa"/>
            <w:vAlign w:val="center"/>
          </w:tcPr>
          <w:p w:rsidR="00941C43" w:rsidRPr="00291061" w:rsidRDefault="00941C43" w:rsidP="00E41B6E">
            <w:pPr>
              <w:jc w:val="both"/>
              <w:rPr>
                <w:sz w:val="20"/>
              </w:rPr>
            </w:pPr>
          </w:p>
        </w:tc>
      </w:tr>
      <w:tr w:rsidR="00941C43" w:rsidRPr="00291061" w:rsidTr="00E41B6E">
        <w:tc>
          <w:tcPr>
            <w:tcW w:w="656" w:type="dxa"/>
          </w:tcPr>
          <w:p w:rsidR="00941C43" w:rsidRPr="00291061" w:rsidRDefault="00941C43" w:rsidP="00E41B6E">
            <w:pPr>
              <w:rPr>
                <w:sz w:val="20"/>
              </w:rPr>
            </w:pPr>
            <w:r w:rsidRPr="00291061">
              <w:rPr>
                <w:sz w:val="20"/>
              </w:rPr>
              <w:t>2.5.</w:t>
            </w:r>
            <w:r>
              <w:rPr>
                <w:rStyle w:val="Lbjegyzet-hivatkozs"/>
                <w:sz w:val="20"/>
              </w:rPr>
              <w:footnoteReference w:id="39"/>
            </w:r>
          </w:p>
        </w:tc>
        <w:tc>
          <w:tcPr>
            <w:tcW w:w="8630" w:type="dxa"/>
            <w:vAlign w:val="center"/>
          </w:tcPr>
          <w:p w:rsidR="00941C43" w:rsidRPr="00291061" w:rsidRDefault="00941C43" w:rsidP="00E41B6E">
            <w:pPr>
              <w:jc w:val="both"/>
              <w:rPr>
                <w:sz w:val="20"/>
              </w:rPr>
            </w:pPr>
          </w:p>
        </w:tc>
      </w:tr>
      <w:tr w:rsidR="00941C43" w:rsidRPr="00291061" w:rsidTr="00E41B6E">
        <w:tc>
          <w:tcPr>
            <w:tcW w:w="656" w:type="dxa"/>
          </w:tcPr>
          <w:p w:rsidR="00941C43" w:rsidRPr="00291061" w:rsidRDefault="00941C43" w:rsidP="00E41B6E">
            <w:pPr>
              <w:rPr>
                <w:sz w:val="20"/>
              </w:rPr>
            </w:pPr>
          </w:p>
        </w:tc>
        <w:tc>
          <w:tcPr>
            <w:tcW w:w="8630" w:type="dxa"/>
            <w:vAlign w:val="center"/>
          </w:tcPr>
          <w:p w:rsidR="00941C43" w:rsidRPr="00291061" w:rsidRDefault="00941C43" w:rsidP="00E41B6E">
            <w:pPr>
              <w:jc w:val="both"/>
              <w:rPr>
                <w:sz w:val="20"/>
              </w:rPr>
            </w:pPr>
          </w:p>
        </w:tc>
      </w:tr>
      <w:tr w:rsidR="00941C43" w:rsidRPr="00291061" w:rsidTr="00E41B6E">
        <w:tc>
          <w:tcPr>
            <w:tcW w:w="656" w:type="dxa"/>
          </w:tcPr>
          <w:p w:rsidR="00941C43" w:rsidRPr="00291061" w:rsidRDefault="00941C43" w:rsidP="00E41B6E">
            <w:pPr>
              <w:rPr>
                <w:sz w:val="20"/>
              </w:rPr>
            </w:pPr>
            <w:r w:rsidRPr="00291061">
              <w:rPr>
                <w:sz w:val="20"/>
              </w:rPr>
              <w:t>2.6.</w:t>
            </w:r>
          </w:p>
        </w:tc>
        <w:tc>
          <w:tcPr>
            <w:tcW w:w="8630" w:type="dxa"/>
            <w:vAlign w:val="center"/>
          </w:tcPr>
          <w:p w:rsidR="00941C43" w:rsidRPr="00291061" w:rsidRDefault="00941C43" w:rsidP="00E41B6E">
            <w:pPr>
              <w:jc w:val="both"/>
              <w:rPr>
                <w:sz w:val="20"/>
              </w:rPr>
            </w:pPr>
            <w:r w:rsidRPr="00291061">
              <w:rPr>
                <w:sz w:val="20"/>
              </w:rPr>
              <w:t>Javaslatot tesz a költségvetési rendeletben meghatározott intézmény-karbantartási keret mértékére, célrendszerére, ennek módosítására.</w:t>
            </w:r>
          </w:p>
        </w:tc>
      </w:tr>
      <w:tr w:rsidR="00941C43" w:rsidRPr="00291061" w:rsidTr="00E41B6E">
        <w:tc>
          <w:tcPr>
            <w:tcW w:w="656" w:type="dxa"/>
          </w:tcPr>
          <w:p w:rsidR="00941C43" w:rsidRPr="00291061" w:rsidRDefault="00941C43" w:rsidP="00E41B6E">
            <w:pPr>
              <w:rPr>
                <w:sz w:val="20"/>
              </w:rPr>
            </w:pPr>
          </w:p>
        </w:tc>
        <w:tc>
          <w:tcPr>
            <w:tcW w:w="8630" w:type="dxa"/>
            <w:vAlign w:val="center"/>
          </w:tcPr>
          <w:p w:rsidR="00941C43" w:rsidRPr="00291061" w:rsidRDefault="00941C43" w:rsidP="00E41B6E">
            <w:pPr>
              <w:jc w:val="both"/>
              <w:rPr>
                <w:sz w:val="20"/>
              </w:rPr>
            </w:pPr>
            <w:r w:rsidRPr="00291061">
              <w:rPr>
                <w:sz w:val="20"/>
              </w:rPr>
              <w:t>27/2011. (V.31.) önkormányzati rendelet 13. melléklet 1.10. pont</w:t>
            </w:r>
          </w:p>
        </w:tc>
      </w:tr>
      <w:tr w:rsidR="00941C43" w:rsidRPr="00291061" w:rsidTr="00E41B6E">
        <w:tc>
          <w:tcPr>
            <w:tcW w:w="656" w:type="dxa"/>
          </w:tcPr>
          <w:p w:rsidR="00941C43" w:rsidRPr="00291061" w:rsidRDefault="00941C43" w:rsidP="00E41B6E">
            <w:pPr>
              <w:rPr>
                <w:sz w:val="20"/>
              </w:rPr>
            </w:pPr>
          </w:p>
        </w:tc>
        <w:tc>
          <w:tcPr>
            <w:tcW w:w="8630" w:type="dxa"/>
            <w:vAlign w:val="center"/>
          </w:tcPr>
          <w:p w:rsidR="00941C43" w:rsidRPr="00291061" w:rsidRDefault="00941C43" w:rsidP="00E41B6E">
            <w:pPr>
              <w:jc w:val="both"/>
              <w:rPr>
                <w:sz w:val="20"/>
              </w:rPr>
            </w:pPr>
          </w:p>
        </w:tc>
      </w:tr>
      <w:tr w:rsidR="00941C43" w:rsidRPr="00291061" w:rsidTr="00E41B6E">
        <w:tc>
          <w:tcPr>
            <w:tcW w:w="656" w:type="dxa"/>
          </w:tcPr>
          <w:p w:rsidR="00941C43" w:rsidRPr="00291061" w:rsidRDefault="00941C43" w:rsidP="00E41B6E">
            <w:pPr>
              <w:rPr>
                <w:sz w:val="20"/>
              </w:rPr>
            </w:pPr>
            <w:r w:rsidRPr="00291061">
              <w:rPr>
                <w:sz w:val="20"/>
              </w:rPr>
              <w:t>2.7.</w:t>
            </w:r>
            <w:r>
              <w:rPr>
                <w:rStyle w:val="Lbjegyzet-hivatkozs"/>
                <w:sz w:val="20"/>
              </w:rPr>
              <w:footnoteReference w:id="40"/>
            </w:r>
          </w:p>
        </w:tc>
        <w:tc>
          <w:tcPr>
            <w:tcW w:w="8630" w:type="dxa"/>
            <w:vAlign w:val="center"/>
          </w:tcPr>
          <w:p w:rsidR="00941C43" w:rsidRPr="00291061" w:rsidRDefault="00941C43" w:rsidP="00E41B6E">
            <w:pPr>
              <w:jc w:val="both"/>
              <w:rPr>
                <w:sz w:val="20"/>
              </w:rPr>
            </w:pPr>
          </w:p>
        </w:tc>
      </w:tr>
      <w:tr w:rsidR="00941C43" w:rsidRPr="00291061" w:rsidTr="00E41B6E">
        <w:tc>
          <w:tcPr>
            <w:tcW w:w="656" w:type="dxa"/>
          </w:tcPr>
          <w:p w:rsidR="00941C43" w:rsidRPr="00291061" w:rsidRDefault="00941C43" w:rsidP="00E41B6E">
            <w:pPr>
              <w:rPr>
                <w:sz w:val="20"/>
              </w:rPr>
            </w:pPr>
          </w:p>
        </w:tc>
        <w:tc>
          <w:tcPr>
            <w:tcW w:w="8630" w:type="dxa"/>
            <w:vAlign w:val="center"/>
          </w:tcPr>
          <w:p w:rsidR="00941C43" w:rsidRPr="00291061" w:rsidRDefault="00941C43" w:rsidP="00E41B6E">
            <w:pPr>
              <w:jc w:val="both"/>
              <w:rPr>
                <w:sz w:val="20"/>
              </w:rPr>
            </w:pP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3. Támogatásokkal kapcsolatos hatáskörében:</w:t>
      </w:r>
    </w:p>
    <w:p w:rsidR="00941C43" w:rsidRPr="00291061" w:rsidRDefault="00941C43" w:rsidP="00941C43">
      <w:pPr>
        <w:jc w:val="both"/>
        <w:rPr>
          <w:sz w:val="20"/>
        </w:rPr>
      </w:pPr>
    </w:p>
    <w:tbl>
      <w:tblPr>
        <w:tblW w:w="0" w:type="auto"/>
        <w:tblLook w:val="01E0"/>
      </w:tblPr>
      <w:tblGrid>
        <w:gridCol w:w="640"/>
        <w:gridCol w:w="8646"/>
      </w:tblGrid>
      <w:tr w:rsidR="00941C43" w:rsidRPr="00291061" w:rsidTr="00E41B6E">
        <w:tc>
          <w:tcPr>
            <w:tcW w:w="696" w:type="dxa"/>
          </w:tcPr>
          <w:p w:rsidR="00941C43" w:rsidRPr="00291061" w:rsidRDefault="00941C43" w:rsidP="00E41B6E">
            <w:pPr>
              <w:rPr>
                <w:sz w:val="20"/>
              </w:rPr>
            </w:pPr>
            <w:r w:rsidRPr="00291061">
              <w:rPr>
                <w:sz w:val="20"/>
              </w:rPr>
              <w:t>3.1.</w:t>
            </w:r>
          </w:p>
        </w:tc>
        <w:tc>
          <w:tcPr>
            <w:tcW w:w="11832" w:type="dxa"/>
            <w:vAlign w:val="center"/>
          </w:tcPr>
          <w:p w:rsidR="00941C43" w:rsidRPr="00291061" w:rsidRDefault="00941C43" w:rsidP="00E41B6E">
            <w:pPr>
              <w:jc w:val="both"/>
              <w:rPr>
                <w:sz w:val="20"/>
              </w:rPr>
            </w:pPr>
            <w:r w:rsidRPr="00291061">
              <w:rPr>
                <w:sz w:val="20"/>
              </w:rPr>
              <w:t>Dönt a járdafelújítás pályázati feltételeinek meghatározásáról és keretének felosztásáról.</w:t>
            </w:r>
          </w:p>
        </w:tc>
      </w:tr>
      <w:tr w:rsidR="00941C43" w:rsidRPr="00291061" w:rsidTr="00E41B6E">
        <w:tc>
          <w:tcPr>
            <w:tcW w:w="696" w:type="dxa"/>
          </w:tcPr>
          <w:p w:rsidR="00941C43" w:rsidRPr="00291061" w:rsidRDefault="00941C43" w:rsidP="00E41B6E">
            <w:pPr>
              <w:rPr>
                <w:sz w:val="20"/>
              </w:rPr>
            </w:pPr>
          </w:p>
        </w:tc>
        <w:tc>
          <w:tcPr>
            <w:tcW w:w="11832" w:type="dxa"/>
            <w:vAlign w:val="center"/>
          </w:tcPr>
          <w:p w:rsidR="00941C43" w:rsidRPr="00291061" w:rsidRDefault="00941C43" w:rsidP="00E41B6E">
            <w:pPr>
              <w:jc w:val="both"/>
              <w:rPr>
                <w:sz w:val="20"/>
              </w:rPr>
            </w:pPr>
            <w:r w:rsidRPr="00291061">
              <w:rPr>
                <w:sz w:val="20"/>
              </w:rPr>
              <w:t>6/2014. (II.21.) önkormányzati rendelet 6.§ (2) 1. pont</w:t>
            </w:r>
          </w:p>
        </w:tc>
      </w:tr>
    </w:tbl>
    <w:p w:rsidR="00941C43" w:rsidRPr="00291061" w:rsidRDefault="00941C43" w:rsidP="00941C43">
      <w:pPr>
        <w:jc w:val="both"/>
        <w:rPr>
          <w:b/>
          <w:sz w:val="20"/>
        </w:rPr>
      </w:pPr>
    </w:p>
    <w:p w:rsidR="00941C43" w:rsidRPr="00291061" w:rsidRDefault="00941C43" w:rsidP="00941C43">
      <w:pPr>
        <w:jc w:val="both"/>
        <w:rPr>
          <w:b/>
          <w:sz w:val="20"/>
        </w:rPr>
      </w:pPr>
      <w:smartTag w:uri="urn:schemas-microsoft-com:office:smarttags" w:element="metricconverter">
        <w:smartTagPr>
          <w:attr w:name="ProductID" w:val="4. A"/>
        </w:smartTagPr>
        <w:r w:rsidRPr="00291061">
          <w:rPr>
            <w:b/>
            <w:sz w:val="20"/>
          </w:rPr>
          <w:t>4. A</w:t>
        </w:r>
      </w:smartTag>
      <w:r w:rsidRPr="00291061">
        <w:rPr>
          <w:b/>
          <w:sz w:val="20"/>
        </w:rPr>
        <w:t xml:space="preserve"> rendőrséggel és a polgárőrséggel való együttműködéssel kapcsolatos hatáskörében:</w:t>
      </w:r>
    </w:p>
    <w:p w:rsidR="00941C43" w:rsidRPr="00291061" w:rsidRDefault="00941C43" w:rsidP="00941C43">
      <w:pPr>
        <w:jc w:val="both"/>
        <w:rPr>
          <w:sz w:val="20"/>
        </w:rPr>
      </w:pPr>
    </w:p>
    <w:tbl>
      <w:tblPr>
        <w:tblW w:w="0" w:type="auto"/>
        <w:tblLook w:val="01E0"/>
      </w:tblPr>
      <w:tblGrid>
        <w:gridCol w:w="655"/>
        <w:gridCol w:w="8631"/>
      </w:tblGrid>
      <w:tr w:rsidR="00941C43" w:rsidRPr="00291061" w:rsidTr="00E41B6E">
        <w:tc>
          <w:tcPr>
            <w:tcW w:w="655" w:type="dxa"/>
          </w:tcPr>
          <w:p w:rsidR="00941C43" w:rsidRPr="00291061" w:rsidRDefault="00941C43" w:rsidP="00E41B6E">
            <w:pPr>
              <w:rPr>
                <w:sz w:val="20"/>
              </w:rPr>
            </w:pPr>
            <w:r w:rsidRPr="00291061">
              <w:rPr>
                <w:sz w:val="20"/>
              </w:rPr>
              <w:t>4.1.</w:t>
            </w:r>
          </w:p>
        </w:tc>
        <w:tc>
          <w:tcPr>
            <w:tcW w:w="8631" w:type="dxa"/>
            <w:vAlign w:val="center"/>
          </w:tcPr>
          <w:p w:rsidR="00941C43" w:rsidRPr="00291061" w:rsidRDefault="00941C43" w:rsidP="00E41B6E">
            <w:pPr>
              <w:jc w:val="both"/>
              <w:rPr>
                <w:sz w:val="20"/>
              </w:rPr>
            </w:pPr>
            <w:r w:rsidRPr="00291061">
              <w:rPr>
                <w:sz w:val="20"/>
              </w:rPr>
              <w:t>Véleményezi a kerületi kapitányság vezetőjének, vagy képviselőjének a Képviselő-testület elé terjesztett beszámolóját a közbiztonság helyzetéről, a közbiztonság érdekében tett intézkedésekről és az azzal kapcsolatos feladatokról.</w:t>
            </w:r>
          </w:p>
        </w:tc>
      </w:tr>
      <w:tr w:rsidR="00941C43" w:rsidRPr="00291061" w:rsidTr="00E41B6E">
        <w:tc>
          <w:tcPr>
            <w:tcW w:w="655" w:type="dxa"/>
          </w:tcPr>
          <w:p w:rsidR="00941C43" w:rsidRPr="00291061" w:rsidRDefault="00941C43" w:rsidP="00E41B6E">
            <w:pPr>
              <w:rPr>
                <w:sz w:val="20"/>
              </w:rPr>
            </w:pPr>
          </w:p>
        </w:tc>
        <w:tc>
          <w:tcPr>
            <w:tcW w:w="8631" w:type="dxa"/>
            <w:vAlign w:val="center"/>
          </w:tcPr>
          <w:p w:rsidR="00941C43" w:rsidRPr="00291061" w:rsidRDefault="00941C43" w:rsidP="00E41B6E">
            <w:pPr>
              <w:jc w:val="both"/>
              <w:rPr>
                <w:sz w:val="20"/>
              </w:rPr>
            </w:pPr>
            <w:r w:rsidRPr="00291061">
              <w:rPr>
                <w:sz w:val="20"/>
              </w:rPr>
              <w:t>1994. évi XXXIV. tv 8.§ (4)</w:t>
            </w:r>
          </w:p>
          <w:p w:rsidR="00941C43" w:rsidRPr="00291061" w:rsidRDefault="00941C43" w:rsidP="00E41B6E">
            <w:pPr>
              <w:jc w:val="both"/>
              <w:rPr>
                <w:sz w:val="20"/>
              </w:rPr>
            </w:pPr>
            <w:r w:rsidRPr="00291061">
              <w:rPr>
                <w:sz w:val="20"/>
              </w:rPr>
              <w:t>27/2011. (V.31.) önkormányzati rendelet 12. melléklet 2.1. pont</w:t>
            </w:r>
          </w:p>
        </w:tc>
      </w:tr>
      <w:tr w:rsidR="00941C43" w:rsidRPr="00291061" w:rsidTr="00E41B6E">
        <w:tc>
          <w:tcPr>
            <w:tcW w:w="655" w:type="dxa"/>
          </w:tcPr>
          <w:p w:rsidR="00941C43" w:rsidRPr="00291061" w:rsidRDefault="00941C43" w:rsidP="00E41B6E">
            <w:pPr>
              <w:rPr>
                <w:sz w:val="20"/>
              </w:rPr>
            </w:pPr>
          </w:p>
        </w:tc>
        <w:tc>
          <w:tcPr>
            <w:tcW w:w="8631" w:type="dxa"/>
            <w:vAlign w:val="center"/>
          </w:tcPr>
          <w:p w:rsidR="00941C43" w:rsidRPr="00291061" w:rsidRDefault="00941C43" w:rsidP="00E41B6E">
            <w:pPr>
              <w:jc w:val="both"/>
              <w:rPr>
                <w:sz w:val="20"/>
              </w:rPr>
            </w:pPr>
          </w:p>
        </w:tc>
      </w:tr>
      <w:tr w:rsidR="00941C43" w:rsidRPr="00291061" w:rsidTr="00E41B6E">
        <w:tc>
          <w:tcPr>
            <w:tcW w:w="655" w:type="dxa"/>
          </w:tcPr>
          <w:p w:rsidR="00941C43" w:rsidRPr="00291061" w:rsidRDefault="00941C43" w:rsidP="00E41B6E">
            <w:pPr>
              <w:rPr>
                <w:sz w:val="20"/>
              </w:rPr>
            </w:pPr>
            <w:r w:rsidRPr="00291061">
              <w:rPr>
                <w:sz w:val="20"/>
              </w:rPr>
              <w:t>4.2.</w:t>
            </w:r>
          </w:p>
        </w:tc>
        <w:tc>
          <w:tcPr>
            <w:tcW w:w="8631" w:type="dxa"/>
            <w:vAlign w:val="center"/>
          </w:tcPr>
          <w:p w:rsidR="00941C43" w:rsidRPr="00291061" w:rsidRDefault="00941C43" w:rsidP="00E41B6E">
            <w:pPr>
              <w:jc w:val="both"/>
              <w:rPr>
                <w:sz w:val="20"/>
              </w:rPr>
            </w:pPr>
            <w:r w:rsidRPr="00291061">
              <w:rPr>
                <w:sz w:val="20"/>
              </w:rPr>
              <w:t>Véleményezi a kerületi rendőrkapitány és a rendőrőrs vezetőjének kinevezésével kapcsolatos főkapitányi, kerületi rendőrkapitányi előterjesztést.</w:t>
            </w:r>
          </w:p>
        </w:tc>
      </w:tr>
      <w:tr w:rsidR="00941C43" w:rsidRPr="00291061" w:rsidTr="00E41B6E">
        <w:tc>
          <w:tcPr>
            <w:tcW w:w="655" w:type="dxa"/>
          </w:tcPr>
          <w:p w:rsidR="00941C43" w:rsidRPr="00291061" w:rsidRDefault="00941C43" w:rsidP="00E41B6E">
            <w:pPr>
              <w:rPr>
                <w:sz w:val="20"/>
              </w:rPr>
            </w:pPr>
          </w:p>
        </w:tc>
        <w:tc>
          <w:tcPr>
            <w:tcW w:w="8631" w:type="dxa"/>
            <w:vAlign w:val="center"/>
          </w:tcPr>
          <w:p w:rsidR="00941C43" w:rsidRPr="00291061" w:rsidRDefault="00941C43" w:rsidP="00E41B6E">
            <w:pPr>
              <w:jc w:val="both"/>
              <w:rPr>
                <w:sz w:val="20"/>
              </w:rPr>
            </w:pPr>
            <w:r w:rsidRPr="00291061">
              <w:rPr>
                <w:sz w:val="20"/>
              </w:rPr>
              <w:t>1994. évi XXXIV. tv.8 § (2)</w:t>
            </w:r>
          </w:p>
          <w:p w:rsidR="00941C43" w:rsidRPr="00291061" w:rsidRDefault="00941C43" w:rsidP="00E41B6E">
            <w:pPr>
              <w:jc w:val="both"/>
              <w:rPr>
                <w:sz w:val="20"/>
              </w:rPr>
            </w:pPr>
            <w:r w:rsidRPr="00291061">
              <w:rPr>
                <w:sz w:val="20"/>
              </w:rPr>
              <w:t>27/2011. (V.31.) önkormányzati rendelet 12. melléklet 2.2. pont</w:t>
            </w:r>
          </w:p>
        </w:tc>
      </w:tr>
      <w:tr w:rsidR="00941C43" w:rsidRPr="00291061" w:rsidTr="00E41B6E">
        <w:tc>
          <w:tcPr>
            <w:tcW w:w="655" w:type="dxa"/>
          </w:tcPr>
          <w:p w:rsidR="00941C43" w:rsidRPr="00291061" w:rsidRDefault="00941C43" w:rsidP="00E41B6E">
            <w:pPr>
              <w:rPr>
                <w:sz w:val="20"/>
              </w:rPr>
            </w:pPr>
          </w:p>
        </w:tc>
        <w:tc>
          <w:tcPr>
            <w:tcW w:w="8631" w:type="dxa"/>
            <w:vAlign w:val="center"/>
          </w:tcPr>
          <w:p w:rsidR="00941C43" w:rsidRPr="00291061" w:rsidRDefault="00941C43" w:rsidP="00E41B6E">
            <w:pPr>
              <w:jc w:val="both"/>
              <w:rPr>
                <w:sz w:val="20"/>
              </w:rPr>
            </w:pPr>
          </w:p>
        </w:tc>
      </w:tr>
      <w:tr w:rsidR="00941C43" w:rsidRPr="00291061" w:rsidTr="00E41B6E">
        <w:tc>
          <w:tcPr>
            <w:tcW w:w="655" w:type="dxa"/>
          </w:tcPr>
          <w:p w:rsidR="00941C43" w:rsidRPr="00291061" w:rsidRDefault="00941C43" w:rsidP="00E41B6E">
            <w:pPr>
              <w:rPr>
                <w:sz w:val="20"/>
              </w:rPr>
            </w:pPr>
            <w:r w:rsidRPr="00291061">
              <w:rPr>
                <w:sz w:val="20"/>
              </w:rPr>
              <w:t>4.3.</w:t>
            </w:r>
          </w:p>
        </w:tc>
        <w:tc>
          <w:tcPr>
            <w:tcW w:w="8631" w:type="dxa"/>
            <w:vAlign w:val="center"/>
          </w:tcPr>
          <w:p w:rsidR="00941C43" w:rsidRPr="00291061" w:rsidRDefault="00941C43" w:rsidP="00E41B6E">
            <w:pPr>
              <w:jc w:val="both"/>
              <w:rPr>
                <w:sz w:val="20"/>
              </w:rPr>
            </w:pPr>
            <w:r w:rsidRPr="00291061">
              <w:rPr>
                <w:sz w:val="20"/>
              </w:rPr>
              <w:t>Véleményezi a kerületi kapitányság vezetőjével, különösen a helyi közbiztonságot érintő feladatok ellátására, a rendőrség és az önkormányzati szervek tevékenységének összehangolására, valamint a rendőri szervezet létesítésének, bővítésének, fejlesztésének elősegítése érdekében kötött szerződést.</w:t>
            </w:r>
          </w:p>
          <w:p w:rsidR="00941C43" w:rsidRPr="00291061" w:rsidRDefault="00941C43" w:rsidP="00E41B6E">
            <w:pPr>
              <w:jc w:val="both"/>
              <w:rPr>
                <w:sz w:val="20"/>
              </w:rPr>
            </w:pPr>
            <w:r w:rsidRPr="00291061">
              <w:rPr>
                <w:sz w:val="20"/>
              </w:rPr>
              <w:t>1994. évi XXXIV. tv. 9. § (1)</w:t>
            </w:r>
          </w:p>
          <w:p w:rsidR="00941C43" w:rsidRPr="00291061" w:rsidRDefault="00941C43" w:rsidP="00E41B6E">
            <w:pPr>
              <w:jc w:val="both"/>
              <w:rPr>
                <w:sz w:val="20"/>
              </w:rPr>
            </w:pPr>
            <w:r w:rsidRPr="00291061">
              <w:rPr>
                <w:sz w:val="20"/>
              </w:rPr>
              <w:t>27/2011. (V.31.) önkormányzati rendelet 12. melléklet 2.3. pont</w:t>
            </w:r>
          </w:p>
        </w:tc>
      </w:tr>
      <w:tr w:rsidR="00941C43" w:rsidRPr="00291061" w:rsidTr="00E41B6E">
        <w:tc>
          <w:tcPr>
            <w:tcW w:w="655" w:type="dxa"/>
          </w:tcPr>
          <w:p w:rsidR="00941C43" w:rsidRPr="00291061" w:rsidRDefault="00941C43" w:rsidP="00E41B6E">
            <w:pPr>
              <w:rPr>
                <w:sz w:val="20"/>
              </w:rPr>
            </w:pPr>
          </w:p>
        </w:tc>
        <w:tc>
          <w:tcPr>
            <w:tcW w:w="8631" w:type="dxa"/>
            <w:vAlign w:val="center"/>
          </w:tcPr>
          <w:p w:rsidR="00941C43" w:rsidRPr="00291061" w:rsidRDefault="00941C43" w:rsidP="00E41B6E">
            <w:pPr>
              <w:jc w:val="both"/>
              <w:rPr>
                <w:sz w:val="20"/>
              </w:rPr>
            </w:pPr>
          </w:p>
        </w:tc>
      </w:tr>
      <w:tr w:rsidR="00941C43" w:rsidRPr="00291061" w:rsidTr="00E41B6E">
        <w:tc>
          <w:tcPr>
            <w:tcW w:w="655" w:type="dxa"/>
          </w:tcPr>
          <w:p w:rsidR="00941C43" w:rsidRPr="00291061" w:rsidRDefault="00941C43" w:rsidP="00E41B6E">
            <w:pPr>
              <w:rPr>
                <w:sz w:val="20"/>
              </w:rPr>
            </w:pPr>
            <w:r w:rsidRPr="00291061">
              <w:rPr>
                <w:sz w:val="20"/>
              </w:rPr>
              <w:t>4.4.</w:t>
            </w:r>
          </w:p>
        </w:tc>
        <w:tc>
          <w:tcPr>
            <w:tcW w:w="8631" w:type="dxa"/>
            <w:vAlign w:val="center"/>
          </w:tcPr>
          <w:p w:rsidR="00941C43" w:rsidRPr="00291061" w:rsidRDefault="00941C43" w:rsidP="00E41B6E">
            <w:pPr>
              <w:jc w:val="both"/>
              <w:rPr>
                <w:sz w:val="20"/>
              </w:rPr>
            </w:pPr>
            <w:r w:rsidRPr="00291061">
              <w:rPr>
                <w:sz w:val="20"/>
              </w:rPr>
              <w:t>Javaslatot tesz a polgárőr szervezetek, a kerületi rendészeti szerv és a kerületi rendőrség intézményesített együttműködésére.</w:t>
            </w:r>
          </w:p>
        </w:tc>
      </w:tr>
      <w:tr w:rsidR="00941C43" w:rsidRPr="00291061" w:rsidTr="00E41B6E">
        <w:tc>
          <w:tcPr>
            <w:tcW w:w="655" w:type="dxa"/>
          </w:tcPr>
          <w:p w:rsidR="00941C43" w:rsidRPr="00291061" w:rsidRDefault="00941C43" w:rsidP="00E41B6E">
            <w:pPr>
              <w:rPr>
                <w:sz w:val="20"/>
              </w:rPr>
            </w:pPr>
          </w:p>
        </w:tc>
        <w:tc>
          <w:tcPr>
            <w:tcW w:w="8631" w:type="dxa"/>
            <w:vAlign w:val="center"/>
          </w:tcPr>
          <w:p w:rsidR="00941C43" w:rsidRPr="00291061" w:rsidRDefault="00941C43" w:rsidP="00E41B6E">
            <w:pPr>
              <w:jc w:val="both"/>
              <w:rPr>
                <w:sz w:val="20"/>
              </w:rPr>
            </w:pPr>
            <w:r w:rsidRPr="00291061">
              <w:rPr>
                <w:sz w:val="20"/>
              </w:rPr>
              <w:t>27/2011. (V.31.) önkormányzati rendelet 13. melléklet 1.2. pont</w:t>
            </w:r>
          </w:p>
        </w:tc>
      </w:tr>
      <w:tr w:rsidR="00941C43" w:rsidRPr="00291061" w:rsidTr="00E41B6E">
        <w:tc>
          <w:tcPr>
            <w:tcW w:w="655" w:type="dxa"/>
          </w:tcPr>
          <w:p w:rsidR="00941C43" w:rsidRPr="00291061" w:rsidRDefault="00941C43" w:rsidP="00E41B6E">
            <w:pPr>
              <w:rPr>
                <w:sz w:val="20"/>
              </w:rPr>
            </w:pPr>
          </w:p>
        </w:tc>
        <w:tc>
          <w:tcPr>
            <w:tcW w:w="8631" w:type="dxa"/>
            <w:vAlign w:val="center"/>
          </w:tcPr>
          <w:p w:rsidR="00941C43" w:rsidRPr="00291061" w:rsidRDefault="00941C43" w:rsidP="00E41B6E">
            <w:pPr>
              <w:jc w:val="both"/>
              <w:rPr>
                <w:sz w:val="20"/>
              </w:rPr>
            </w:pPr>
          </w:p>
        </w:tc>
      </w:tr>
      <w:tr w:rsidR="00941C43" w:rsidRPr="00291061" w:rsidTr="00E41B6E">
        <w:tc>
          <w:tcPr>
            <w:tcW w:w="655" w:type="dxa"/>
          </w:tcPr>
          <w:p w:rsidR="00941C43" w:rsidRPr="00291061" w:rsidRDefault="00941C43" w:rsidP="00E41B6E">
            <w:pPr>
              <w:rPr>
                <w:sz w:val="20"/>
              </w:rPr>
            </w:pPr>
            <w:r w:rsidRPr="00291061">
              <w:rPr>
                <w:sz w:val="20"/>
              </w:rPr>
              <w:t>4.5.</w:t>
            </w:r>
            <w:r>
              <w:rPr>
                <w:rStyle w:val="Lbjegyzet-hivatkozs"/>
                <w:sz w:val="20"/>
              </w:rPr>
              <w:footnoteReference w:id="41"/>
            </w:r>
          </w:p>
        </w:tc>
        <w:tc>
          <w:tcPr>
            <w:tcW w:w="8631" w:type="dxa"/>
            <w:vAlign w:val="center"/>
          </w:tcPr>
          <w:p w:rsidR="00941C43" w:rsidRPr="00291061" w:rsidRDefault="00941C43" w:rsidP="00E41B6E">
            <w:pPr>
              <w:jc w:val="both"/>
              <w:rPr>
                <w:sz w:val="20"/>
              </w:rPr>
            </w:pPr>
          </w:p>
        </w:tc>
      </w:tr>
      <w:tr w:rsidR="00941C43" w:rsidRPr="00291061" w:rsidTr="00E41B6E">
        <w:tc>
          <w:tcPr>
            <w:tcW w:w="655" w:type="dxa"/>
          </w:tcPr>
          <w:p w:rsidR="00941C43" w:rsidRPr="00291061" w:rsidRDefault="00941C43" w:rsidP="00E41B6E">
            <w:pPr>
              <w:rPr>
                <w:sz w:val="20"/>
              </w:rPr>
            </w:pPr>
          </w:p>
        </w:tc>
        <w:tc>
          <w:tcPr>
            <w:tcW w:w="8631" w:type="dxa"/>
            <w:vAlign w:val="center"/>
          </w:tcPr>
          <w:p w:rsidR="00941C43" w:rsidRPr="00291061" w:rsidRDefault="00941C43" w:rsidP="00E41B6E">
            <w:pPr>
              <w:jc w:val="both"/>
              <w:rPr>
                <w:sz w:val="20"/>
              </w:rPr>
            </w:pPr>
          </w:p>
        </w:tc>
      </w:tr>
      <w:tr w:rsidR="00941C43" w:rsidRPr="00291061" w:rsidTr="00E41B6E">
        <w:tc>
          <w:tcPr>
            <w:tcW w:w="655" w:type="dxa"/>
          </w:tcPr>
          <w:p w:rsidR="00941C43" w:rsidRPr="00291061" w:rsidRDefault="00941C43" w:rsidP="00E41B6E">
            <w:pPr>
              <w:rPr>
                <w:sz w:val="20"/>
              </w:rPr>
            </w:pPr>
            <w:r w:rsidRPr="00291061">
              <w:rPr>
                <w:sz w:val="20"/>
              </w:rPr>
              <w:t>4.6.</w:t>
            </w:r>
          </w:p>
        </w:tc>
        <w:tc>
          <w:tcPr>
            <w:tcW w:w="8631" w:type="dxa"/>
            <w:vAlign w:val="center"/>
          </w:tcPr>
          <w:p w:rsidR="00941C43" w:rsidRPr="00291061" w:rsidRDefault="00941C43" w:rsidP="00E41B6E">
            <w:pPr>
              <w:jc w:val="both"/>
              <w:rPr>
                <w:sz w:val="20"/>
              </w:rPr>
            </w:pPr>
            <w:r w:rsidRPr="00291061">
              <w:rPr>
                <w:sz w:val="20"/>
              </w:rPr>
              <w:t>Véleményezi a kerületben bejegyzett polgárőr szervezetek éves beszámolóját.</w:t>
            </w:r>
          </w:p>
        </w:tc>
      </w:tr>
      <w:tr w:rsidR="00941C43" w:rsidRPr="00291061" w:rsidTr="00E41B6E">
        <w:tc>
          <w:tcPr>
            <w:tcW w:w="655" w:type="dxa"/>
          </w:tcPr>
          <w:p w:rsidR="00941C43" w:rsidRPr="00291061" w:rsidRDefault="00941C43" w:rsidP="00E41B6E">
            <w:pPr>
              <w:rPr>
                <w:sz w:val="20"/>
              </w:rPr>
            </w:pPr>
          </w:p>
        </w:tc>
        <w:tc>
          <w:tcPr>
            <w:tcW w:w="8631" w:type="dxa"/>
            <w:vAlign w:val="center"/>
          </w:tcPr>
          <w:p w:rsidR="00941C43" w:rsidRPr="00291061" w:rsidRDefault="00941C43" w:rsidP="00E41B6E">
            <w:pPr>
              <w:jc w:val="both"/>
              <w:rPr>
                <w:sz w:val="20"/>
              </w:rPr>
            </w:pPr>
            <w:r w:rsidRPr="00291061">
              <w:rPr>
                <w:sz w:val="20"/>
              </w:rPr>
              <w:t>27/2011. (V.31.) önkormányzati rendelet 13. melléklet 2.2. pont</w:t>
            </w:r>
          </w:p>
        </w:tc>
      </w:tr>
    </w:tbl>
    <w:p w:rsidR="00941C43" w:rsidRPr="00291061" w:rsidRDefault="00941C43" w:rsidP="00941C43">
      <w:pPr>
        <w:jc w:val="both"/>
        <w:rPr>
          <w:b/>
          <w:sz w:val="20"/>
        </w:rPr>
      </w:pPr>
    </w:p>
    <w:p w:rsidR="00941C43" w:rsidRPr="00291061" w:rsidRDefault="00941C43" w:rsidP="00941C43">
      <w:pPr>
        <w:jc w:val="both"/>
        <w:rPr>
          <w:b/>
          <w:sz w:val="20"/>
        </w:rPr>
      </w:pPr>
      <w:r w:rsidRPr="00291061">
        <w:rPr>
          <w:b/>
          <w:sz w:val="20"/>
        </w:rPr>
        <w:t>5. Közalapítványokkal kapcsolatos hatáskörében:</w:t>
      </w:r>
    </w:p>
    <w:p w:rsidR="00941C43" w:rsidRPr="00291061" w:rsidRDefault="00941C43" w:rsidP="00941C43">
      <w:pPr>
        <w:jc w:val="both"/>
        <w:rPr>
          <w:sz w:val="20"/>
        </w:rPr>
      </w:pPr>
    </w:p>
    <w:tbl>
      <w:tblPr>
        <w:tblW w:w="0" w:type="auto"/>
        <w:tblLook w:val="01E0"/>
      </w:tblPr>
      <w:tblGrid>
        <w:gridCol w:w="638"/>
        <w:gridCol w:w="8648"/>
      </w:tblGrid>
      <w:tr w:rsidR="00941C43" w:rsidRPr="00291061" w:rsidTr="00E41B6E">
        <w:tc>
          <w:tcPr>
            <w:tcW w:w="696" w:type="dxa"/>
          </w:tcPr>
          <w:p w:rsidR="00941C43" w:rsidRPr="00291061" w:rsidRDefault="00941C43" w:rsidP="00E41B6E">
            <w:pPr>
              <w:rPr>
                <w:sz w:val="20"/>
              </w:rPr>
            </w:pPr>
            <w:r w:rsidRPr="00291061">
              <w:rPr>
                <w:sz w:val="20"/>
              </w:rPr>
              <w:t>5.1.</w:t>
            </w:r>
          </w:p>
        </w:tc>
        <w:tc>
          <w:tcPr>
            <w:tcW w:w="12012" w:type="dxa"/>
            <w:vAlign w:val="center"/>
          </w:tcPr>
          <w:p w:rsidR="00941C43" w:rsidRPr="00291061" w:rsidRDefault="00941C43" w:rsidP="00E41B6E">
            <w:pPr>
              <w:jc w:val="both"/>
              <w:rPr>
                <w:sz w:val="20"/>
              </w:rPr>
            </w:pPr>
            <w:r w:rsidRPr="00291061">
              <w:rPr>
                <w:sz w:val="20"/>
              </w:rPr>
              <w:t xml:space="preserve">Elfogadja a </w:t>
            </w:r>
            <w:proofErr w:type="spellStart"/>
            <w:r w:rsidRPr="00291061">
              <w:rPr>
                <w:sz w:val="20"/>
              </w:rPr>
              <w:t>Rákospalota-Pestújhely-Újpalota</w:t>
            </w:r>
            <w:proofErr w:type="spellEnd"/>
            <w:r w:rsidRPr="00291061">
              <w:rPr>
                <w:sz w:val="20"/>
              </w:rPr>
              <w:t xml:space="preserve"> Közrend- és Vagyonvédelmi Kiemelkedően Közhasznú Közalapítvány éves beszámolóját.</w:t>
            </w:r>
          </w:p>
        </w:tc>
      </w:tr>
      <w:tr w:rsidR="00941C43" w:rsidRPr="00291061" w:rsidTr="00E41B6E">
        <w:tc>
          <w:tcPr>
            <w:tcW w:w="696" w:type="dxa"/>
          </w:tcPr>
          <w:p w:rsidR="00941C43" w:rsidRPr="00291061" w:rsidRDefault="00941C43" w:rsidP="00E41B6E">
            <w:pPr>
              <w:rPr>
                <w:sz w:val="20"/>
              </w:rPr>
            </w:pPr>
          </w:p>
        </w:tc>
        <w:tc>
          <w:tcPr>
            <w:tcW w:w="12012" w:type="dxa"/>
            <w:vAlign w:val="center"/>
          </w:tcPr>
          <w:p w:rsidR="00941C43" w:rsidRPr="00291061" w:rsidRDefault="00941C43" w:rsidP="00E41B6E">
            <w:pPr>
              <w:jc w:val="both"/>
              <w:rPr>
                <w:sz w:val="20"/>
              </w:rPr>
            </w:pPr>
            <w:r w:rsidRPr="00291061">
              <w:rPr>
                <w:sz w:val="20"/>
              </w:rPr>
              <w:t>27/2011. (V.31.) önkormányzati rendelet 13. melléklet 1.3. pont</w:t>
            </w:r>
          </w:p>
        </w:tc>
      </w:tr>
      <w:tr w:rsidR="00941C43" w:rsidRPr="00291061" w:rsidTr="00E41B6E">
        <w:tc>
          <w:tcPr>
            <w:tcW w:w="696" w:type="dxa"/>
          </w:tcPr>
          <w:p w:rsidR="00941C43" w:rsidRPr="00291061" w:rsidRDefault="00941C43" w:rsidP="00E41B6E">
            <w:pPr>
              <w:rPr>
                <w:sz w:val="20"/>
              </w:rPr>
            </w:pPr>
          </w:p>
        </w:tc>
        <w:tc>
          <w:tcPr>
            <w:tcW w:w="12012"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5.2.</w:t>
            </w:r>
          </w:p>
        </w:tc>
        <w:tc>
          <w:tcPr>
            <w:tcW w:w="12012" w:type="dxa"/>
            <w:vAlign w:val="center"/>
          </w:tcPr>
          <w:p w:rsidR="00941C43" w:rsidRPr="00291061" w:rsidRDefault="00941C43" w:rsidP="00E41B6E">
            <w:pPr>
              <w:jc w:val="both"/>
              <w:rPr>
                <w:sz w:val="20"/>
              </w:rPr>
            </w:pPr>
            <w:r w:rsidRPr="00291061">
              <w:rPr>
                <w:sz w:val="20"/>
              </w:rPr>
              <w:t xml:space="preserve">Javasolja a </w:t>
            </w:r>
            <w:proofErr w:type="spellStart"/>
            <w:r w:rsidRPr="00291061">
              <w:rPr>
                <w:sz w:val="20"/>
              </w:rPr>
              <w:t>Rákospalota-Pestújhely-Újpalota</w:t>
            </w:r>
            <w:proofErr w:type="spellEnd"/>
            <w:r w:rsidRPr="00291061">
              <w:rPr>
                <w:sz w:val="20"/>
              </w:rPr>
              <w:t xml:space="preserve"> Közrend- és Vagyonvédelmi Kiemelkedően Közhasznú Közalapítvány támogatását.</w:t>
            </w:r>
          </w:p>
        </w:tc>
      </w:tr>
      <w:tr w:rsidR="00941C43" w:rsidRPr="00291061" w:rsidTr="00E41B6E">
        <w:tc>
          <w:tcPr>
            <w:tcW w:w="696" w:type="dxa"/>
          </w:tcPr>
          <w:p w:rsidR="00941C43" w:rsidRPr="00291061" w:rsidRDefault="00941C43" w:rsidP="00E41B6E">
            <w:pPr>
              <w:rPr>
                <w:sz w:val="20"/>
              </w:rPr>
            </w:pPr>
          </w:p>
        </w:tc>
        <w:tc>
          <w:tcPr>
            <w:tcW w:w="12012" w:type="dxa"/>
            <w:vAlign w:val="center"/>
          </w:tcPr>
          <w:p w:rsidR="00941C43" w:rsidRPr="00291061" w:rsidRDefault="00941C43" w:rsidP="00E41B6E">
            <w:pPr>
              <w:jc w:val="both"/>
              <w:rPr>
                <w:sz w:val="20"/>
              </w:rPr>
            </w:pPr>
            <w:r w:rsidRPr="00291061">
              <w:rPr>
                <w:sz w:val="20"/>
              </w:rPr>
              <w:t>27/2011. (V.31.) önkormányzati rendelet 13. melléklet 1.14. pont</w:t>
            </w:r>
          </w:p>
        </w:tc>
      </w:tr>
      <w:tr w:rsidR="00941C43" w:rsidRPr="00291061" w:rsidTr="00E41B6E">
        <w:tc>
          <w:tcPr>
            <w:tcW w:w="696" w:type="dxa"/>
          </w:tcPr>
          <w:p w:rsidR="00941C43" w:rsidRPr="00291061" w:rsidRDefault="00941C43" w:rsidP="00E41B6E">
            <w:pPr>
              <w:rPr>
                <w:sz w:val="20"/>
              </w:rPr>
            </w:pPr>
          </w:p>
        </w:tc>
        <w:tc>
          <w:tcPr>
            <w:tcW w:w="12012"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5.3.</w:t>
            </w:r>
          </w:p>
        </w:tc>
        <w:tc>
          <w:tcPr>
            <w:tcW w:w="12012" w:type="dxa"/>
            <w:vAlign w:val="center"/>
          </w:tcPr>
          <w:p w:rsidR="00941C43" w:rsidRPr="00291061" w:rsidRDefault="00941C43" w:rsidP="00E41B6E">
            <w:pPr>
              <w:jc w:val="both"/>
              <w:rPr>
                <w:sz w:val="20"/>
              </w:rPr>
            </w:pPr>
            <w:r w:rsidRPr="00291061">
              <w:rPr>
                <w:sz w:val="20"/>
              </w:rPr>
              <w:t xml:space="preserve">Ellenőrzi a </w:t>
            </w:r>
            <w:proofErr w:type="spellStart"/>
            <w:r w:rsidRPr="00291061">
              <w:rPr>
                <w:sz w:val="20"/>
              </w:rPr>
              <w:t>Rákospalota-Pestújhely-Újpalota</w:t>
            </w:r>
            <w:proofErr w:type="spellEnd"/>
            <w:r w:rsidRPr="00291061">
              <w:rPr>
                <w:sz w:val="20"/>
              </w:rPr>
              <w:t xml:space="preserve"> Közrend- és Vagyonvédelmi Kiemelkedően Közhasznú Közalapítvány éves költségvetési támogatásának felhasználását.</w:t>
            </w:r>
          </w:p>
        </w:tc>
      </w:tr>
      <w:tr w:rsidR="00941C43" w:rsidRPr="00291061" w:rsidTr="00E41B6E">
        <w:tc>
          <w:tcPr>
            <w:tcW w:w="696" w:type="dxa"/>
          </w:tcPr>
          <w:p w:rsidR="00941C43" w:rsidRPr="00291061" w:rsidRDefault="00941C43" w:rsidP="00E41B6E">
            <w:pPr>
              <w:rPr>
                <w:sz w:val="20"/>
              </w:rPr>
            </w:pPr>
          </w:p>
        </w:tc>
        <w:tc>
          <w:tcPr>
            <w:tcW w:w="12012" w:type="dxa"/>
            <w:vAlign w:val="center"/>
          </w:tcPr>
          <w:p w:rsidR="00941C43" w:rsidRPr="00291061" w:rsidRDefault="00941C43" w:rsidP="00E41B6E">
            <w:pPr>
              <w:jc w:val="both"/>
              <w:rPr>
                <w:sz w:val="20"/>
              </w:rPr>
            </w:pPr>
            <w:r w:rsidRPr="00291061">
              <w:rPr>
                <w:sz w:val="20"/>
              </w:rPr>
              <w:t>27/2011. (V.31.) önkormányzati rendelet 13. melléklet 1.15. pont</w:t>
            </w:r>
          </w:p>
        </w:tc>
      </w:tr>
    </w:tbl>
    <w:p w:rsidR="00941C43" w:rsidRPr="00291061" w:rsidRDefault="00941C43" w:rsidP="00941C43">
      <w:pPr>
        <w:jc w:val="both"/>
        <w:rPr>
          <w:b/>
          <w:sz w:val="20"/>
        </w:rPr>
      </w:pPr>
    </w:p>
    <w:p w:rsidR="00941C43" w:rsidRPr="00291061" w:rsidRDefault="00941C43" w:rsidP="00941C43">
      <w:pPr>
        <w:jc w:val="both"/>
        <w:rPr>
          <w:b/>
          <w:sz w:val="20"/>
        </w:rPr>
      </w:pPr>
      <w:r w:rsidRPr="00291061">
        <w:rPr>
          <w:b/>
          <w:sz w:val="20"/>
        </w:rPr>
        <w:t>6. Térfigyelő kamerákkal kapcsolatos hatáskörében:</w:t>
      </w:r>
    </w:p>
    <w:p w:rsidR="00941C43" w:rsidRPr="00291061" w:rsidRDefault="00941C43" w:rsidP="00941C43">
      <w:pPr>
        <w:jc w:val="both"/>
        <w:rPr>
          <w:b/>
          <w:sz w:val="20"/>
        </w:rPr>
      </w:pPr>
    </w:p>
    <w:tbl>
      <w:tblPr>
        <w:tblW w:w="0" w:type="auto"/>
        <w:tblLook w:val="01E0"/>
      </w:tblPr>
      <w:tblGrid>
        <w:gridCol w:w="637"/>
        <w:gridCol w:w="8649"/>
      </w:tblGrid>
      <w:tr w:rsidR="00941C43" w:rsidRPr="00291061" w:rsidTr="00E41B6E">
        <w:tc>
          <w:tcPr>
            <w:tcW w:w="696" w:type="dxa"/>
          </w:tcPr>
          <w:p w:rsidR="00941C43" w:rsidRPr="00291061" w:rsidRDefault="00941C43" w:rsidP="00E41B6E">
            <w:pPr>
              <w:rPr>
                <w:sz w:val="20"/>
              </w:rPr>
            </w:pPr>
            <w:r w:rsidRPr="00291061">
              <w:rPr>
                <w:sz w:val="20"/>
              </w:rPr>
              <w:t>6.1.</w:t>
            </w:r>
          </w:p>
        </w:tc>
        <w:tc>
          <w:tcPr>
            <w:tcW w:w="12012" w:type="dxa"/>
            <w:vAlign w:val="center"/>
          </w:tcPr>
          <w:p w:rsidR="00941C43" w:rsidRPr="00291061" w:rsidRDefault="00941C43" w:rsidP="00E41B6E">
            <w:pPr>
              <w:jc w:val="both"/>
              <w:rPr>
                <w:sz w:val="20"/>
              </w:rPr>
            </w:pPr>
            <w:r w:rsidRPr="00291061">
              <w:rPr>
                <w:sz w:val="20"/>
              </w:rPr>
              <w:t>Javaslatot tesz a térfigyelő kamerarendszer fejlesztésére.</w:t>
            </w:r>
          </w:p>
        </w:tc>
      </w:tr>
      <w:tr w:rsidR="00941C43" w:rsidRPr="00291061" w:rsidTr="00E41B6E">
        <w:tc>
          <w:tcPr>
            <w:tcW w:w="696" w:type="dxa"/>
          </w:tcPr>
          <w:p w:rsidR="00941C43" w:rsidRPr="00291061" w:rsidRDefault="00941C43" w:rsidP="00E41B6E">
            <w:pPr>
              <w:rPr>
                <w:sz w:val="20"/>
              </w:rPr>
            </w:pPr>
          </w:p>
        </w:tc>
        <w:tc>
          <w:tcPr>
            <w:tcW w:w="12012" w:type="dxa"/>
            <w:vAlign w:val="center"/>
          </w:tcPr>
          <w:p w:rsidR="00941C43" w:rsidRPr="00291061" w:rsidRDefault="00941C43" w:rsidP="00E41B6E">
            <w:pPr>
              <w:jc w:val="both"/>
              <w:rPr>
                <w:sz w:val="20"/>
              </w:rPr>
            </w:pPr>
            <w:r w:rsidRPr="00291061">
              <w:rPr>
                <w:sz w:val="20"/>
              </w:rPr>
              <w:t>27/2011. (V.31.) önkormányzati rendelet 13. melléklet 1.12. pont</w:t>
            </w:r>
          </w:p>
        </w:tc>
      </w:tr>
      <w:tr w:rsidR="00941C43" w:rsidRPr="00291061" w:rsidTr="00E41B6E">
        <w:tc>
          <w:tcPr>
            <w:tcW w:w="696" w:type="dxa"/>
          </w:tcPr>
          <w:p w:rsidR="00941C43" w:rsidRPr="00291061" w:rsidRDefault="00941C43" w:rsidP="00E41B6E">
            <w:pPr>
              <w:rPr>
                <w:sz w:val="20"/>
              </w:rPr>
            </w:pPr>
          </w:p>
        </w:tc>
        <w:tc>
          <w:tcPr>
            <w:tcW w:w="12012"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6.2.</w:t>
            </w:r>
          </w:p>
        </w:tc>
        <w:tc>
          <w:tcPr>
            <w:tcW w:w="12012" w:type="dxa"/>
            <w:vAlign w:val="center"/>
          </w:tcPr>
          <w:p w:rsidR="00941C43" w:rsidRPr="00291061" w:rsidRDefault="00941C43" w:rsidP="00E41B6E">
            <w:pPr>
              <w:jc w:val="both"/>
              <w:rPr>
                <w:sz w:val="20"/>
              </w:rPr>
            </w:pPr>
            <w:r w:rsidRPr="00291061">
              <w:rPr>
                <w:sz w:val="20"/>
              </w:rPr>
              <w:t>1.13. A költségvetési rendeletben meghatározott pénzügyi keretek között dönt új kamerák elhelyezésének helyszíneiről.</w:t>
            </w:r>
          </w:p>
        </w:tc>
      </w:tr>
      <w:tr w:rsidR="00941C43" w:rsidRPr="00291061" w:rsidTr="00E41B6E">
        <w:tc>
          <w:tcPr>
            <w:tcW w:w="696" w:type="dxa"/>
          </w:tcPr>
          <w:p w:rsidR="00941C43" w:rsidRPr="00291061" w:rsidRDefault="00941C43" w:rsidP="00E41B6E">
            <w:pPr>
              <w:rPr>
                <w:sz w:val="20"/>
              </w:rPr>
            </w:pPr>
          </w:p>
        </w:tc>
        <w:tc>
          <w:tcPr>
            <w:tcW w:w="12012" w:type="dxa"/>
            <w:vAlign w:val="center"/>
          </w:tcPr>
          <w:p w:rsidR="00941C43" w:rsidRPr="00291061" w:rsidRDefault="00941C43" w:rsidP="00E41B6E">
            <w:pPr>
              <w:jc w:val="both"/>
              <w:rPr>
                <w:sz w:val="20"/>
              </w:rPr>
            </w:pPr>
            <w:r w:rsidRPr="00291061">
              <w:rPr>
                <w:sz w:val="20"/>
              </w:rPr>
              <w:t>27/2011. (V.31.) önkormányzati rendelet 13. melléklet 1.13. pont</w:t>
            </w:r>
          </w:p>
        </w:tc>
      </w:tr>
      <w:tr w:rsidR="00941C43" w:rsidRPr="00291061" w:rsidTr="00E41B6E">
        <w:tc>
          <w:tcPr>
            <w:tcW w:w="696" w:type="dxa"/>
          </w:tcPr>
          <w:p w:rsidR="00941C43" w:rsidRPr="00291061" w:rsidRDefault="00941C43" w:rsidP="00E41B6E">
            <w:pPr>
              <w:rPr>
                <w:sz w:val="20"/>
              </w:rPr>
            </w:pPr>
          </w:p>
        </w:tc>
        <w:tc>
          <w:tcPr>
            <w:tcW w:w="12012"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6.3.</w:t>
            </w:r>
          </w:p>
        </w:tc>
        <w:tc>
          <w:tcPr>
            <w:tcW w:w="12012" w:type="dxa"/>
            <w:vAlign w:val="center"/>
          </w:tcPr>
          <w:p w:rsidR="00941C43" w:rsidRPr="00291061" w:rsidRDefault="00941C43" w:rsidP="00E41B6E">
            <w:pPr>
              <w:jc w:val="both"/>
              <w:rPr>
                <w:sz w:val="20"/>
              </w:rPr>
            </w:pPr>
            <w:r w:rsidRPr="00291061">
              <w:rPr>
                <w:sz w:val="20"/>
              </w:rPr>
              <w:t>2.1. Véleményezi az önkormányzat és a kerületi rendőrkapitányság közötti, a térfigyelő kamerarendszer működtetésére vonatkozó szerződést, ellenőrzi annak végrehajtását.</w:t>
            </w:r>
          </w:p>
        </w:tc>
      </w:tr>
      <w:tr w:rsidR="00941C43" w:rsidRPr="00291061" w:rsidTr="00E41B6E">
        <w:tc>
          <w:tcPr>
            <w:tcW w:w="696" w:type="dxa"/>
          </w:tcPr>
          <w:p w:rsidR="00941C43" w:rsidRPr="00291061" w:rsidRDefault="00941C43" w:rsidP="00E41B6E">
            <w:pPr>
              <w:rPr>
                <w:sz w:val="20"/>
              </w:rPr>
            </w:pPr>
          </w:p>
        </w:tc>
        <w:tc>
          <w:tcPr>
            <w:tcW w:w="12012" w:type="dxa"/>
            <w:vAlign w:val="center"/>
          </w:tcPr>
          <w:p w:rsidR="00941C43" w:rsidRPr="00291061" w:rsidRDefault="00941C43" w:rsidP="00E41B6E">
            <w:pPr>
              <w:jc w:val="both"/>
              <w:rPr>
                <w:sz w:val="20"/>
              </w:rPr>
            </w:pPr>
            <w:r w:rsidRPr="00291061">
              <w:rPr>
                <w:sz w:val="20"/>
              </w:rPr>
              <w:t>27/2011. (V.31.) önkormányzati rendelet 13. melléklet 2.1. pont</w:t>
            </w:r>
          </w:p>
        </w:tc>
      </w:tr>
    </w:tbl>
    <w:p w:rsidR="00941C43" w:rsidRPr="00291061" w:rsidRDefault="00941C43" w:rsidP="00941C43">
      <w:pPr>
        <w:jc w:val="both"/>
        <w:rPr>
          <w:b/>
          <w:sz w:val="20"/>
        </w:rPr>
      </w:pPr>
    </w:p>
    <w:p w:rsidR="00941C43" w:rsidRPr="00291061" w:rsidRDefault="00941C43" w:rsidP="00941C43">
      <w:pPr>
        <w:jc w:val="both"/>
        <w:rPr>
          <w:b/>
          <w:sz w:val="20"/>
        </w:rPr>
      </w:pPr>
    </w:p>
    <w:p w:rsidR="00941C43" w:rsidRPr="00291061" w:rsidRDefault="00941C43" w:rsidP="00941C43">
      <w:pPr>
        <w:jc w:val="both"/>
        <w:rPr>
          <w:sz w:val="20"/>
        </w:rPr>
      </w:pPr>
    </w:p>
    <w:p w:rsidR="00941C43" w:rsidRPr="00291061" w:rsidRDefault="00941C43" w:rsidP="00941C43">
      <w:pPr>
        <w:jc w:val="both"/>
        <w:rPr>
          <w:sz w:val="20"/>
        </w:rPr>
        <w:sectPr w:rsidR="00941C43" w:rsidRPr="00291061" w:rsidSect="00D93B22">
          <w:pgSz w:w="11906" w:h="16838" w:code="9"/>
          <w:pgMar w:top="1418" w:right="1418" w:bottom="1418" w:left="1418" w:header="709" w:footer="709" w:gutter="0"/>
          <w:cols w:space="708"/>
          <w:docGrid w:linePitch="360"/>
        </w:sectPr>
      </w:pPr>
    </w:p>
    <w:p w:rsidR="00941C43" w:rsidRPr="00291061" w:rsidRDefault="00941C43" w:rsidP="00941C43">
      <w:pPr>
        <w:jc w:val="center"/>
        <w:rPr>
          <w:b/>
          <w:sz w:val="20"/>
        </w:rPr>
      </w:pPr>
      <w:r w:rsidRPr="00291061">
        <w:rPr>
          <w:b/>
          <w:sz w:val="20"/>
        </w:rPr>
        <w:lastRenderedPageBreak/>
        <w:t>VI. Rész</w:t>
      </w:r>
    </w:p>
    <w:p w:rsidR="00941C43" w:rsidRPr="00291061" w:rsidRDefault="00941C43" w:rsidP="00941C43">
      <w:pPr>
        <w:jc w:val="center"/>
        <w:rPr>
          <w:b/>
          <w:sz w:val="20"/>
        </w:rPr>
      </w:pPr>
    </w:p>
    <w:p w:rsidR="00941C43" w:rsidRPr="00291061" w:rsidRDefault="00941C43" w:rsidP="00941C43">
      <w:pPr>
        <w:jc w:val="center"/>
        <w:rPr>
          <w:b/>
          <w:sz w:val="20"/>
        </w:rPr>
      </w:pPr>
      <w:r w:rsidRPr="00291061">
        <w:rPr>
          <w:b/>
          <w:sz w:val="20"/>
        </w:rPr>
        <w:t>Az Egészségügyi, Szociális és Esélyegyenlőségi Bizottság hatáskörei</w:t>
      </w:r>
    </w:p>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1. Szociális hatáskörében:</w:t>
      </w:r>
    </w:p>
    <w:p w:rsidR="00941C43" w:rsidRPr="00291061" w:rsidRDefault="00941C43" w:rsidP="00941C43">
      <w:pPr>
        <w:jc w:val="both"/>
        <w:rPr>
          <w:sz w:val="20"/>
        </w:rPr>
      </w:pPr>
    </w:p>
    <w:tbl>
      <w:tblPr>
        <w:tblW w:w="0" w:type="auto"/>
        <w:tblLook w:val="01E0"/>
      </w:tblPr>
      <w:tblGrid>
        <w:gridCol w:w="746"/>
        <w:gridCol w:w="40"/>
        <w:gridCol w:w="8500"/>
      </w:tblGrid>
      <w:tr w:rsidR="00941C43" w:rsidRPr="00291061" w:rsidTr="00E41B6E">
        <w:tc>
          <w:tcPr>
            <w:tcW w:w="736" w:type="dxa"/>
            <w:gridSpan w:val="2"/>
          </w:tcPr>
          <w:p w:rsidR="00941C43" w:rsidRPr="00291061" w:rsidRDefault="00941C43" w:rsidP="00E41B6E">
            <w:pPr>
              <w:rPr>
                <w:sz w:val="20"/>
              </w:rPr>
            </w:pPr>
            <w:r w:rsidRPr="00291061">
              <w:rPr>
                <w:sz w:val="20"/>
              </w:rPr>
              <w:t>1.1.</w:t>
            </w:r>
          </w:p>
        </w:tc>
        <w:tc>
          <w:tcPr>
            <w:tcW w:w="8550" w:type="dxa"/>
            <w:vAlign w:val="center"/>
          </w:tcPr>
          <w:p w:rsidR="00941C43" w:rsidRPr="00291061" w:rsidRDefault="00941C43" w:rsidP="00E41B6E">
            <w:pPr>
              <w:jc w:val="both"/>
              <w:rPr>
                <w:sz w:val="20"/>
              </w:rPr>
            </w:pPr>
            <w:r w:rsidRPr="00291061">
              <w:rPr>
                <w:sz w:val="20"/>
              </w:rPr>
              <w:t>Egy naptári évben legfeljebb két alkalommal eltekinthet a Palota önkormányzati segély bizonyos szabályaitól, és egy naptári évben, családonként, összesen legfeljebb százezer forint bizottsági Palota segélyt állapíthat meg.</w:t>
            </w:r>
          </w:p>
        </w:tc>
      </w:tr>
      <w:tr w:rsidR="00941C43" w:rsidRPr="00291061" w:rsidTr="00E41B6E">
        <w:tc>
          <w:tcPr>
            <w:tcW w:w="736" w:type="dxa"/>
            <w:gridSpan w:val="2"/>
          </w:tcPr>
          <w:p w:rsidR="00941C43" w:rsidRPr="00291061" w:rsidRDefault="00941C43" w:rsidP="00E41B6E">
            <w:pPr>
              <w:rPr>
                <w:sz w:val="20"/>
              </w:rPr>
            </w:pPr>
          </w:p>
        </w:tc>
        <w:tc>
          <w:tcPr>
            <w:tcW w:w="8550" w:type="dxa"/>
            <w:vAlign w:val="center"/>
          </w:tcPr>
          <w:p w:rsidR="00941C43" w:rsidRPr="00291061" w:rsidRDefault="00941C43" w:rsidP="00E41B6E">
            <w:pPr>
              <w:jc w:val="both"/>
              <w:rPr>
                <w:sz w:val="20"/>
              </w:rPr>
            </w:pPr>
            <w:r w:rsidRPr="00291061">
              <w:rPr>
                <w:sz w:val="20"/>
              </w:rPr>
              <w:t>56/2013. (XII. 20.) önkormányzati rendelet 6. § (13)</w:t>
            </w:r>
          </w:p>
        </w:tc>
      </w:tr>
      <w:tr w:rsidR="00941C43" w:rsidRPr="00291061" w:rsidTr="00E41B6E">
        <w:tc>
          <w:tcPr>
            <w:tcW w:w="736" w:type="dxa"/>
            <w:gridSpan w:val="2"/>
          </w:tcPr>
          <w:p w:rsidR="00941C43" w:rsidRPr="00291061" w:rsidRDefault="00941C43" w:rsidP="00E41B6E">
            <w:pPr>
              <w:rPr>
                <w:sz w:val="20"/>
              </w:rPr>
            </w:pPr>
          </w:p>
        </w:tc>
        <w:tc>
          <w:tcPr>
            <w:tcW w:w="8550" w:type="dxa"/>
            <w:vAlign w:val="center"/>
          </w:tcPr>
          <w:p w:rsidR="00941C43" w:rsidRPr="00291061" w:rsidRDefault="00941C43" w:rsidP="00E41B6E">
            <w:pPr>
              <w:jc w:val="both"/>
              <w:rPr>
                <w:sz w:val="20"/>
              </w:rPr>
            </w:pPr>
          </w:p>
        </w:tc>
      </w:tr>
      <w:tr w:rsidR="00941C43" w:rsidRPr="00291061" w:rsidTr="00E41B6E">
        <w:tc>
          <w:tcPr>
            <w:tcW w:w="736" w:type="dxa"/>
            <w:gridSpan w:val="2"/>
          </w:tcPr>
          <w:p w:rsidR="00941C43" w:rsidRPr="00291061" w:rsidRDefault="00941C43" w:rsidP="00E41B6E">
            <w:pPr>
              <w:rPr>
                <w:sz w:val="20"/>
              </w:rPr>
            </w:pPr>
            <w:r w:rsidRPr="00291061">
              <w:rPr>
                <w:sz w:val="20"/>
              </w:rPr>
              <w:t>1.2.</w:t>
            </w:r>
          </w:p>
        </w:tc>
        <w:tc>
          <w:tcPr>
            <w:tcW w:w="8550" w:type="dxa"/>
            <w:vAlign w:val="center"/>
          </w:tcPr>
          <w:p w:rsidR="00941C43" w:rsidRPr="00291061" w:rsidRDefault="00941C43" w:rsidP="00E41B6E">
            <w:pPr>
              <w:jc w:val="both"/>
              <w:rPr>
                <w:sz w:val="20"/>
              </w:rPr>
            </w:pPr>
            <w:r w:rsidRPr="00291061">
              <w:rPr>
                <w:sz w:val="20"/>
              </w:rPr>
              <w:t>Dönt a Palota szociális kamatmentes kölcsönre való jogosultságról.</w:t>
            </w:r>
          </w:p>
        </w:tc>
      </w:tr>
      <w:tr w:rsidR="00941C43" w:rsidRPr="00291061" w:rsidTr="00E41B6E">
        <w:tc>
          <w:tcPr>
            <w:tcW w:w="736" w:type="dxa"/>
            <w:gridSpan w:val="2"/>
          </w:tcPr>
          <w:p w:rsidR="00941C43" w:rsidRPr="00291061" w:rsidRDefault="00941C43" w:rsidP="00E41B6E">
            <w:pPr>
              <w:rPr>
                <w:sz w:val="20"/>
              </w:rPr>
            </w:pPr>
          </w:p>
        </w:tc>
        <w:tc>
          <w:tcPr>
            <w:tcW w:w="8550" w:type="dxa"/>
            <w:vAlign w:val="center"/>
          </w:tcPr>
          <w:p w:rsidR="00941C43" w:rsidRPr="00291061" w:rsidRDefault="00941C43" w:rsidP="00E41B6E">
            <w:pPr>
              <w:jc w:val="both"/>
              <w:rPr>
                <w:sz w:val="20"/>
              </w:rPr>
            </w:pPr>
            <w:r w:rsidRPr="00291061">
              <w:rPr>
                <w:sz w:val="20"/>
              </w:rPr>
              <w:t>56/2013. (XII. 20.) önkormányzati rendelet 7. § (5)</w:t>
            </w:r>
          </w:p>
        </w:tc>
      </w:tr>
      <w:tr w:rsidR="00941C43" w:rsidRPr="00291061" w:rsidTr="00E41B6E">
        <w:tc>
          <w:tcPr>
            <w:tcW w:w="736" w:type="dxa"/>
            <w:gridSpan w:val="2"/>
          </w:tcPr>
          <w:p w:rsidR="00941C43" w:rsidRPr="00291061" w:rsidRDefault="00941C43" w:rsidP="00E41B6E">
            <w:pPr>
              <w:rPr>
                <w:sz w:val="20"/>
              </w:rPr>
            </w:pPr>
          </w:p>
        </w:tc>
        <w:tc>
          <w:tcPr>
            <w:tcW w:w="8550" w:type="dxa"/>
            <w:vAlign w:val="center"/>
          </w:tcPr>
          <w:p w:rsidR="00941C43" w:rsidRPr="00291061" w:rsidRDefault="00941C43" w:rsidP="00E41B6E">
            <w:pPr>
              <w:jc w:val="both"/>
              <w:rPr>
                <w:sz w:val="20"/>
              </w:rPr>
            </w:pPr>
          </w:p>
        </w:tc>
      </w:tr>
      <w:tr w:rsidR="00941C43" w:rsidRPr="00291061" w:rsidTr="00E41B6E">
        <w:tc>
          <w:tcPr>
            <w:tcW w:w="736" w:type="dxa"/>
            <w:gridSpan w:val="2"/>
          </w:tcPr>
          <w:p w:rsidR="00941C43" w:rsidRPr="00291061" w:rsidRDefault="00941C43" w:rsidP="00E41B6E">
            <w:pPr>
              <w:rPr>
                <w:sz w:val="20"/>
              </w:rPr>
            </w:pPr>
            <w:r w:rsidRPr="00291061">
              <w:rPr>
                <w:sz w:val="20"/>
              </w:rPr>
              <w:t>1.3.</w:t>
            </w:r>
          </w:p>
        </w:tc>
        <w:tc>
          <w:tcPr>
            <w:tcW w:w="8550" w:type="dxa"/>
            <w:vAlign w:val="center"/>
          </w:tcPr>
          <w:p w:rsidR="00941C43" w:rsidRPr="00291061" w:rsidRDefault="00941C43" w:rsidP="00E41B6E">
            <w:pPr>
              <w:jc w:val="both"/>
              <w:rPr>
                <w:sz w:val="20"/>
              </w:rPr>
            </w:pPr>
            <w:r w:rsidRPr="00291061">
              <w:rPr>
                <w:sz w:val="20"/>
              </w:rPr>
              <w:t xml:space="preserve">A Palota szociális kamatmentes kölcsön vonatkozásában – két hónap türelmi idő után – a hátralévő törlesztő részletek összegét jogosult – egészben vagy részben – elengedni, ha a kölcsön jogosultja munkaviszony megszűnése miatt nem tudja visszafizetni a kölcsönt. </w:t>
            </w:r>
          </w:p>
        </w:tc>
      </w:tr>
      <w:tr w:rsidR="00941C43" w:rsidRPr="00291061" w:rsidTr="00E41B6E">
        <w:tc>
          <w:tcPr>
            <w:tcW w:w="736" w:type="dxa"/>
            <w:gridSpan w:val="2"/>
          </w:tcPr>
          <w:p w:rsidR="00941C43" w:rsidRPr="00291061" w:rsidRDefault="00941C43" w:rsidP="00E41B6E">
            <w:pPr>
              <w:rPr>
                <w:sz w:val="20"/>
              </w:rPr>
            </w:pPr>
          </w:p>
        </w:tc>
        <w:tc>
          <w:tcPr>
            <w:tcW w:w="8550" w:type="dxa"/>
            <w:vAlign w:val="center"/>
          </w:tcPr>
          <w:p w:rsidR="00941C43" w:rsidRPr="00291061" w:rsidRDefault="00941C43" w:rsidP="00E41B6E">
            <w:pPr>
              <w:jc w:val="both"/>
              <w:rPr>
                <w:sz w:val="20"/>
              </w:rPr>
            </w:pPr>
            <w:r w:rsidRPr="00291061">
              <w:rPr>
                <w:sz w:val="20"/>
              </w:rPr>
              <w:t>56/2013. (XII. 20.) önkormányzati rendelet 7. § (6)</w:t>
            </w:r>
          </w:p>
        </w:tc>
      </w:tr>
      <w:tr w:rsidR="00941C43" w:rsidRPr="00291061" w:rsidTr="00E41B6E">
        <w:tc>
          <w:tcPr>
            <w:tcW w:w="736" w:type="dxa"/>
            <w:gridSpan w:val="2"/>
          </w:tcPr>
          <w:p w:rsidR="00941C43" w:rsidRPr="00291061" w:rsidRDefault="00941C43" w:rsidP="00E41B6E">
            <w:pPr>
              <w:rPr>
                <w:sz w:val="20"/>
              </w:rPr>
            </w:pPr>
          </w:p>
        </w:tc>
        <w:tc>
          <w:tcPr>
            <w:tcW w:w="8550" w:type="dxa"/>
            <w:vAlign w:val="center"/>
          </w:tcPr>
          <w:p w:rsidR="00941C43" w:rsidRPr="00291061" w:rsidRDefault="00941C43" w:rsidP="00E41B6E">
            <w:pPr>
              <w:jc w:val="both"/>
              <w:rPr>
                <w:sz w:val="20"/>
              </w:rPr>
            </w:pPr>
          </w:p>
        </w:tc>
      </w:tr>
      <w:tr w:rsidR="00941C43" w:rsidRPr="00291061" w:rsidTr="00E41B6E">
        <w:tc>
          <w:tcPr>
            <w:tcW w:w="736" w:type="dxa"/>
            <w:gridSpan w:val="2"/>
          </w:tcPr>
          <w:p w:rsidR="00941C43" w:rsidRPr="00291061" w:rsidRDefault="00941C43" w:rsidP="00E41B6E">
            <w:pPr>
              <w:rPr>
                <w:sz w:val="20"/>
              </w:rPr>
            </w:pPr>
            <w:r w:rsidRPr="00291061">
              <w:rPr>
                <w:sz w:val="20"/>
              </w:rPr>
              <w:t>1.4.</w:t>
            </w:r>
          </w:p>
        </w:tc>
        <w:tc>
          <w:tcPr>
            <w:tcW w:w="8550" w:type="dxa"/>
            <w:vAlign w:val="center"/>
          </w:tcPr>
          <w:p w:rsidR="00941C43" w:rsidRPr="00291061" w:rsidRDefault="00941C43" w:rsidP="00E41B6E">
            <w:pPr>
              <w:jc w:val="both"/>
              <w:rPr>
                <w:sz w:val="20"/>
              </w:rPr>
            </w:pPr>
            <w:r w:rsidRPr="00291061">
              <w:rPr>
                <w:sz w:val="20"/>
              </w:rPr>
              <w:t xml:space="preserve">Méltányosságból – egészben vagy részben – elengedheti a Palota szociális kamatmentes kölcsön visszafizetését, amennyiben a visszafizetés ideje alatt kérelmező elhalálozik, vagy életkörülményeiben előre nem látható krízishelyzet, vagy méltányolható jelentős negatív változás következik be. </w:t>
            </w:r>
          </w:p>
        </w:tc>
      </w:tr>
      <w:tr w:rsidR="00941C43" w:rsidRPr="00291061" w:rsidTr="00E41B6E">
        <w:tc>
          <w:tcPr>
            <w:tcW w:w="736" w:type="dxa"/>
            <w:gridSpan w:val="2"/>
          </w:tcPr>
          <w:p w:rsidR="00941C43" w:rsidRPr="00291061" w:rsidRDefault="00941C43" w:rsidP="00E41B6E">
            <w:pPr>
              <w:rPr>
                <w:sz w:val="20"/>
              </w:rPr>
            </w:pPr>
          </w:p>
        </w:tc>
        <w:tc>
          <w:tcPr>
            <w:tcW w:w="8550" w:type="dxa"/>
            <w:vAlign w:val="center"/>
          </w:tcPr>
          <w:p w:rsidR="00941C43" w:rsidRPr="00291061" w:rsidRDefault="00941C43" w:rsidP="00E41B6E">
            <w:pPr>
              <w:jc w:val="both"/>
              <w:rPr>
                <w:sz w:val="20"/>
              </w:rPr>
            </w:pPr>
            <w:r w:rsidRPr="00291061">
              <w:rPr>
                <w:sz w:val="20"/>
              </w:rPr>
              <w:t xml:space="preserve">56/2013. (XII. 20.) önkormányzati rendelet7. § (9) </w:t>
            </w:r>
          </w:p>
        </w:tc>
      </w:tr>
      <w:tr w:rsidR="00941C43" w:rsidRPr="00291061" w:rsidTr="00E41B6E">
        <w:tc>
          <w:tcPr>
            <w:tcW w:w="736" w:type="dxa"/>
            <w:gridSpan w:val="2"/>
          </w:tcPr>
          <w:p w:rsidR="00941C43" w:rsidRPr="00291061" w:rsidRDefault="00941C43" w:rsidP="00E41B6E">
            <w:pPr>
              <w:rPr>
                <w:sz w:val="20"/>
              </w:rPr>
            </w:pPr>
          </w:p>
        </w:tc>
        <w:tc>
          <w:tcPr>
            <w:tcW w:w="8550" w:type="dxa"/>
            <w:vAlign w:val="center"/>
          </w:tcPr>
          <w:p w:rsidR="00941C43" w:rsidRPr="00291061" w:rsidRDefault="00941C43" w:rsidP="00E41B6E">
            <w:pPr>
              <w:jc w:val="both"/>
              <w:rPr>
                <w:sz w:val="20"/>
              </w:rPr>
            </w:pPr>
          </w:p>
        </w:tc>
      </w:tr>
      <w:tr w:rsidR="00941C43" w:rsidRPr="00291061" w:rsidTr="00E41B6E">
        <w:tc>
          <w:tcPr>
            <w:tcW w:w="736" w:type="dxa"/>
            <w:gridSpan w:val="2"/>
          </w:tcPr>
          <w:p w:rsidR="00941C43" w:rsidRPr="00291061" w:rsidRDefault="00941C43" w:rsidP="00E41B6E">
            <w:pPr>
              <w:rPr>
                <w:sz w:val="20"/>
              </w:rPr>
            </w:pPr>
            <w:r w:rsidRPr="00291061">
              <w:rPr>
                <w:sz w:val="20"/>
              </w:rPr>
              <w:t>1.5.</w:t>
            </w:r>
          </w:p>
        </w:tc>
        <w:tc>
          <w:tcPr>
            <w:tcW w:w="8550" w:type="dxa"/>
            <w:vAlign w:val="center"/>
          </w:tcPr>
          <w:p w:rsidR="00941C43" w:rsidRPr="00291061" w:rsidRDefault="00941C43" w:rsidP="00E41B6E">
            <w:pPr>
              <w:jc w:val="both"/>
              <w:rPr>
                <w:sz w:val="20"/>
              </w:rPr>
            </w:pPr>
            <w:r w:rsidRPr="00291061">
              <w:rPr>
                <w:sz w:val="20"/>
              </w:rPr>
              <w:t>A Bizottság a köztemetés költségének megtérítése alól részben vagy egészben mentesítheti a kötelezettet, meghatározott feltételek esetén.</w:t>
            </w:r>
          </w:p>
        </w:tc>
      </w:tr>
      <w:tr w:rsidR="00941C43" w:rsidRPr="00291061" w:rsidTr="00E41B6E">
        <w:tc>
          <w:tcPr>
            <w:tcW w:w="736" w:type="dxa"/>
            <w:gridSpan w:val="2"/>
          </w:tcPr>
          <w:p w:rsidR="00941C43" w:rsidRPr="00291061" w:rsidRDefault="00941C43" w:rsidP="00E41B6E">
            <w:pPr>
              <w:rPr>
                <w:sz w:val="20"/>
              </w:rPr>
            </w:pPr>
          </w:p>
        </w:tc>
        <w:tc>
          <w:tcPr>
            <w:tcW w:w="8550" w:type="dxa"/>
            <w:vAlign w:val="center"/>
          </w:tcPr>
          <w:p w:rsidR="00941C43" w:rsidRPr="00291061" w:rsidRDefault="00941C43" w:rsidP="00E41B6E">
            <w:pPr>
              <w:jc w:val="both"/>
              <w:rPr>
                <w:sz w:val="20"/>
              </w:rPr>
            </w:pPr>
            <w:r w:rsidRPr="00291061">
              <w:rPr>
                <w:sz w:val="20"/>
              </w:rPr>
              <w:t xml:space="preserve">56/2013. (XII. 20.) önkormányzati rendelet 8. § </w:t>
            </w:r>
          </w:p>
        </w:tc>
      </w:tr>
      <w:tr w:rsidR="00941C43" w:rsidRPr="00291061" w:rsidTr="00E41B6E">
        <w:tc>
          <w:tcPr>
            <w:tcW w:w="736" w:type="dxa"/>
            <w:gridSpan w:val="2"/>
          </w:tcPr>
          <w:p w:rsidR="00941C43" w:rsidRPr="00291061" w:rsidRDefault="00941C43" w:rsidP="00E41B6E">
            <w:pPr>
              <w:rPr>
                <w:sz w:val="20"/>
              </w:rPr>
            </w:pPr>
          </w:p>
        </w:tc>
        <w:tc>
          <w:tcPr>
            <w:tcW w:w="8550" w:type="dxa"/>
            <w:vAlign w:val="center"/>
          </w:tcPr>
          <w:p w:rsidR="00941C43" w:rsidRPr="00291061" w:rsidRDefault="00941C43" w:rsidP="00E41B6E">
            <w:pPr>
              <w:jc w:val="both"/>
              <w:rPr>
                <w:sz w:val="20"/>
              </w:rPr>
            </w:pPr>
          </w:p>
        </w:tc>
      </w:tr>
      <w:tr w:rsidR="00941C43" w:rsidRPr="00291061" w:rsidTr="00E41B6E">
        <w:tc>
          <w:tcPr>
            <w:tcW w:w="736" w:type="dxa"/>
            <w:gridSpan w:val="2"/>
          </w:tcPr>
          <w:p w:rsidR="00941C43" w:rsidRPr="00291061" w:rsidRDefault="00941C43" w:rsidP="00E41B6E">
            <w:pPr>
              <w:rPr>
                <w:sz w:val="20"/>
              </w:rPr>
            </w:pPr>
            <w:r w:rsidRPr="00291061">
              <w:rPr>
                <w:sz w:val="20"/>
              </w:rPr>
              <w:t>1.6.</w:t>
            </w:r>
          </w:p>
        </w:tc>
        <w:tc>
          <w:tcPr>
            <w:tcW w:w="8550" w:type="dxa"/>
            <w:vAlign w:val="center"/>
          </w:tcPr>
          <w:p w:rsidR="00941C43" w:rsidRPr="00291061" w:rsidRDefault="00941C43" w:rsidP="00E41B6E">
            <w:pPr>
              <w:autoSpaceDE w:val="0"/>
              <w:autoSpaceDN w:val="0"/>
              <w:adjustRightInd w:val="0"/>
              <w:jc w:val="both"/>
              <w:rPr>
                <w:sz w:val="20"/>
              </w:rPr>
            </w:pPr>
            <w:r w:rsidRPr="00291061">
              <w:rPr>
                <w:sz w:val="20"/>
              </w:rPr>
              <w:t xml:space="preserve">A hatáskörébe tartozó ellátás megtérítésének elrendelése esetén a megtérítés összegét, vagy pénzegyenértékét és a kamat összegét </w:t>
            </w:r>
            <w:proofErr w:type="gramStart"/>
            <w:r w:rsidRPr="00291061">
              <w:rPr>
                <w:sz w:val="20"/>
              </w:rPr>
              <w:t>méltányosságból  elengedheti</w:t>
            </w:r>
            <w:proofErr w:type="gramEnd"/>
            <w:r w:rsidRPr="00291061">
              <w:rPr>
                <w:sz w:val="20"/>
              </w:rPr>
              <w:t>, csökkentheti, vagy részletekben fizettetheti meg, amennyiben annak megfizetése a kötelezett megélhetését súlyosan veszélyeztetné.</w:t>
            </w:r>
          </w:p>
        </w:tc>
      </w:tr>
      <w:tr w:rsidR="00941C43" w:rsidRPr="00291061" w:rsidTr="00E41B6E">
        <w:tc>
          <w:tcPr>
            <w:tcW w:w="736" w:type="dxa"/>
            <w:gridSpan w:val="2"/>
          </w:tcPr>
          <w:p w:rsidR="00941C43" w:rsidRPr="00291061" w:rsidRDefault="00941C43" w:rsidP="00E41B6E">
            <w:pPr>
              <w:rPr>
                <w:sz w:val="20"/>
              </w:rPr>
            </w:pPr>
          </w:p>
        </w:tc>
        <w:tc>
          <w:tcPr>
            <w:tcW w:w="8550" w:type="dxa"/>
            <w:vAlign w:val="center"/>
          </w:tcPr>
          <w:p w:rsidR="00941C43" w:rsidRPr="00291061" w:rsidRDefault="00941C43" w:rsidP="00E41B6E">
            <w:pPr>
              <w:jc w:val="both"/>
              <w:rPr>
                <w:sz w:val="20"/>
              </w:rPr>
            </w:pPr>
            <w:r w:rsidRPr="00291061">
              <w:rPr>
                <w:sz w:val="20"/>
              </w:rPr>
              <w:t>56/2013. (XII. 20.) 11. § (14)</w:t>
            </w:r>
          </w:p>
        </w:tc>
      </w:tr>
      <w:tr w:rsidR="00941C43" w:rsidRPr="00291061" w:rsidTr="00E41B6E">
        <w:tc>
          <w:tcPr>
            <w:tcW w:w="736" w:type="dxa"/>
            <w:gridSpan w:val="2"/>
          </w:tcPr>
          <w:p w:rsidR="00941C43" w:rsidRPr="00291061" w:rsidRDefault="00941C43" w:rsidP="00E41B6E">
            <w:pPr>
              <w:rPr>
                <w:sz w:val="20"/>
              </w:rPr>
            </w:pPr>
          </w:p>
        </w:tc>
        <w:tc>
          <w:tcPr>
            <w:tcW w:w="8550" w:type="dxa"/>
            <w:vAlign w:val="center"/>
          </w:tcPr>
          <w:p w:rsidR="00941C43" w:rsidRPr="00291061" w:rsidRDefault="00941C43" w:rsidP="00E41B6E">
            <w:pPr>
              <w:jc w:val="both"/>
              <w:rPr>
                <w:sz w:val="20"/>
              </w:rPr>
            </w:pPr>
          </w:p>
        </w:tc>
      </w:tr>
      <w:tr w:rsidR="00941C43" w:rsidRPr="00291061" w:rsidTr="00E41B6E">
        <w:tc>
          <w:tcPr>
            <w:tcW w:w="736" w:type="dxa"/>
            <w:gridSpan w:val="2"/>
          </w:tcPr>
          <w:p w:rsidR="00941C43" w:rsidRPr="00291061" w:rsidRDefault="00941C43" w:rsidP="00E41B6E">
            <w:pPr>
              <w:rPr>
                <w:sz w:val="20"/>
              </w:rPr>
            </w:pPr>
            <w:r w:rsidRPr="00291061">
              <w:rPr>
                <w:sz w:val="20"/>
              </w:rPr>
              <w:t>1.7.</w:t>
            </w:r>
          </w:p>
        </w:tc>
        <w:tc>
          <w:tcPr>
            <w:tcW w:w="8550" w:type="dxa"/>
            <w:vAlign w:val="center"/>
          </w:tcPr>
          <w:p w:rsidR="00941C43" w:rsidRPr="00291061" w:rsidRDefault="00941C43" w:rsidP="00E41B6E">
            <w:pPr>
              <w:jc w:val="both"/>
              <w:rPr>
                <w:sz w:val="20"/>
              </w:rPr>
            </w:pPr>
            <w:r w:rsidRPr="00291061">
              <w:rPr>
                <w:sz w:val="20"/>
              </w:rPr>
              <w:t>Minden év május 31-éig átfogó értékelést készít az Önkormányzat gyermekjóléti és gyermekvédelmi feladatainak ellátásáról és megtárgyalja azt.</w:t>
            </w:r>
          </w:p>
        </w:tc>
      </w:tr>
      <w:tr w:rsidR="00941C43" w:rsidRPr="00291061" w:rsidTr="00E41B6E">
        <w:tc>
          <w:tcPr>
            <w:tcW w:w="736" w:type="dxa"/>
            <w:gridSpan w:val="2"/>
          </w:tcPr>
          <w:p w:rsidR="00941C43" w:rsidRPr="00291061" w:rsidRDefault="00941C43" w:rsidP="00E41B6E">
            <w:pPr>
              <w:rPr>
                <w:sz w:val="20"/>
              </w:rPr>
            </w:pPr>
          </w:p>
        </w:tc>
        <w:tc>
          <w:tcPr>
            <w:tcW w:w="8550" w:type="dxa"/>
            <w:vAlign w:val="center"/>
          </w:tcPr>
          <w:p w:rsidR="00941C43" w:rsidRPr="00291061" w:rsidRDefault="00941C43" w:rsidP="00E41B6E">
            <w:pPr>
              <w:jc w:val="both"/>
              <w:rPr>
                <w:sz w:val="20"/>
              </w:rPr>
            </w:pPr>
            <w:r w:rsidRPr="00291061">
              <w:rPr>
                <w:sz w:val="20"/>
              </w:rPr>
              <w:t>27/2011. (V.31.) önkormányzati rendelet 6. melléklet 1.1. pont</w:t>
            </w:r>
          </w:p>
        </w:tc>
      </w:tr>
      <w:tr w:rsidR="00941C43" w:rsidRPr="00291061" w:rsidTr="00E41B6E">
        <w:tc>
          <w:tcPr>
            <w:tcW w:w="736" w:type="dxa"/>
            <w:gridSpan w:val="2"/>
          </w:tcPr>
          <w:p w:rsidR="00941C43" w:rsidRPr="00291061" w:rsidRDefault="00941C43" w:rsidP="00E41B6E">
            <w:pPr>
              <w:rPr>
                <w:sz w:val="20"/>
              </w:rPr>
            </w:pPr>
          </w:p>
        </w:tc>
        <w:tc>
          <w:tcPr>
            <w:tcW w:w="8550" w:type="dxa"/>
            <w:vAlign w:val="center"/>
          </w:tcPr>
          <w:p w:rsidR="00941C43" w:rsidRPr="00291061" w:rsidRDefault="00941C43" w:rsidP="00E41B6E">
            <w:pPr>
              <w:jc w:val="both"/>
              <w:rPr>
                <w:sz w:val="20"/>
              </w:rPr>
            </w:pPr>
          </w:p>
        </w:tc>
      </w:tr>
      <w:tr w:rsidR="00941C43" w:rsidRPr="00291061" w:rsidTr="00E41B6E">
        <w:tc>
          <w:tcPr>
            <w:tcW w:w="736" w:type="dxa"/>
            <w:gridSpan w:val="2"/>
          </w:tcPr>
          <w:p w:rsidR="00941C43" w:rsidRPr="00291061" w:rsidRDefault="00941C43" w:rsidP="00E41B6E">
            <w:pPr>
              <w:rPr>
                <w:sz w:val="20"/>
              </w:rPr>
            </w:pPr>
            <w:r w:rsidRPr="00291061">
              <w:rPr>
                <w:sz w:val="20"/>
              </w:rPr>
              <w:t>1.8.</w:t>
            </w:r>
          </w:p>
        </w:tc>
        <w:tc>
          <w:tcPr>
            <w:tcW w:w="8550" w:type="dxa"/>
            <w:vAlign w:val="center"/>
          </w:tcPr>
          <w:p w:rsidR="00941C43" w:rsidRPr="00291061" w:rsidRDefault="00941C43" w:rsidP="00E41B6E">
            <w:pPr>
              <w:jc w:val="both"/>
              <w:rPr>
                <w:sz w:val="20"/>
              </w:rPr>
            </w:pPr>
            <w:r w:rsidRPr="00291061">
              <w:rPr>
                <w:sz w:val="20"/>
              </w:rPr>
              <w:t>Jóváhagyja a lakásfenntartási és lakbér támogatás igénylésére irányuló nyomtatványt.</w:t>
            </w:r>
          </w:p>
        </w:tc>
      </w:tr>
      <w:tr w:rsidR="00941C43" w:rsidRPr="00291061" w:rsidTr="00E41B6E">
        <w:tc>
          <w:tcPr>
            <w:tcW w:w="736" w:type="dxa"/>
            <w:gridSpan w:val="2"/>
          </w:tcPr>
          <w:p w:rsidR="00941C43" w:rsidRPr="00291061" w:rsidRDefault="00941C43" w:rsidP="00E41B6E">
            <w:pPr>
              <w:rPr>
                <w:sz w:val="20"/>
              </w:rPr>
            </w:pPr>
          </w:p>
        </w:tc>
        <w:tc>
          <w:tcPr>
            <w:tcW w:w="8550" w:type="dxa"/>
            <w:vAlign w:val="center"/>
          </w:tcPr>
          <w:p w:rsidR="00941C43" w:rsidRPr="00291061" w:rsidRDefault="00941C43" w:rsidP="00E41B6E">
            <w:pPr>
              <w:jc w:val="both"/>
              <w:rPr>
                <w:sz w:val="20"/>
              </w:rPr>
            </w:pPr>
            <w:r w:rsidRPr="00291061">
              <w:rPr>
                <w:sz w:val="20"/>
              </w:rPr>
              <w:t>27/2004. (VI. 9.) ök. rendelet 7. § (2)</w:t>
            </w:r>
          </w:p>
        </w:tc>
      </w:tr>
      <w:tr w:rsidR="00941C43" w:rsidRPr="00291061" w:rsidTr="00E41B6E">
        <w:tc>
          <w:tcPr>
            <w:tcW w:w="736" w:type="dxa"/>
            <w:gridSpan w:val="2"/>
          </w:tcPr>
          <w:p w:rsidR="00941C43" w:rsidRPr="00291061" w:rsidRDefault="00941C43" w:rsidP="00E41B6E">
            <w:pPr>
              <w:rPr>
                <w:sz w:val="20"/>
              </w:rPr>
            </w:pPr>
          </w:p>
        </w:tc>
        <w:tc>
          <w:tcPr>
            <w:tcW w:w="8550" w:type="dxa"/>
            <w:vAlign w:val="center"/>
          </w:tcPr>
          <w:p w:rsidR="00941C43" w:rsidRPr="00291061" w:rsidRDefault="00941C43" w:rsidP="00E41B6E">
            <w:pPr>
              <w:jc w:val="both"/>
              <w:rPr>
                <w:sz w:val="20"/>
              </w:rPr>
            </w:pPr>
          </w:p>
        </w:tc>
      </w:tr>
      <w:tr w:rsidR="00941C43" w:rsidRPr="00291061" w:rsidTr="00E41B6E">
        <w:tc>
          <w:tcPr>
            <w:tcW w:w="736" w:type="dxa"/>
            <w:gridSpan w:val="2"/>
          </w:tcPr>
          <w:p w:rsidR="00941C43" w:rsidRPr="00291061" w:rsidRDefault="00941C43" w:rsidP="00E41B6E">
            <w:pPr>
              <w:rPr>
                <w:sz w:val="20"/>
              </w:rPr>
            </w:pPr>
            <w:r w:rsidRPr="00291061">
              <w:rPr>
                <w:sz w:val="20"/>
              </w:rPr>
              <w:t>1.9.</w:t>
            </w:r>
          </w:p>
        </w:tc>
        <w:tc>
          <w:tcPr>
            <w:tcW w:w="8550" w:type="dxa"/>
            <w:vAlign w:val="center"/>
          </w:tcPr>
          <w:p w:rsidR="00941C43" w:rsidRPr="00291061" w:rsidRDefault="00941C43" w:rsidP="00E41B6E">
            <w:pPr>
              <w:jc w:val="both"/>
              <w:rPr>
                <w:sz w:val="20"/>
              </w:rPr>
            </w:pPr>
            <w:r w:rsidRPr="00291061">
              <w:rPr>
                <w:sz w:val="20"/>
              </w:rPr>
              <w:t>A lakossági hozzájárulás teljesítése során a fennmaradó rész erejéig - átmeneti segélyként - támogatást biztosít azoknak, akik szociális helyzetük alapján erre rászorulnak és az önrész 20%-át kifizetik.</w:t>
            </w:r>
          </w:p>
        </w:tc>
      </w:tr>
      <w:tr w:rsidR="00941C43" w:rsidRPr="00291061" w:rsidTr="00E41B6E">
        <w:tc>
          <w:tcPr>
            <w:tcW w:w="736" w:type="dxa"/>
            <w:gridSpan w:val="2"/>
          </w:tcPr>
          <w:p w:rsidR="00941C43" w:rsidRPr="00291061" w:rsidRDefault="00941C43" w:rsidP="00E41B6E">
            <w:pPr>
              <w:rPr>
                <w:sz w:val="20"/>
              </w:rPr>
            </w:pPr>
          </w:p>
        </w:tc>
        <w:tc>
          <w:tcPr>
            <w:tcW w:w="8550" w:type="dxa"/>
            <w:vAlign w:val="center"/>
          </w:tcPr>
          <w:p w:rsidR="00941C43" w:rsidRPr="00291061" w:rsidRDefault="00941C43" w:rsidP="00E41B6E">
            <w:pPr>
              <w:jc w:val="both"/>
              <w:rPr>
                <w:sz w:val="20"/>
              </w:rPr>
            </w:pPr>
            <w:r w:rsidRPr="00291061">
              <w:rPr>
                <w:sz w:val="20"/>
              </w:rPr>
              <w:t>9/1998. (IV. 15.) ök. rendelet 8. § (1)</w:t>
            </w:r>
          </w:p>
        </w:tc>
      </w:tr>
      <w:tr w:rsidR="00941C43" w:rsidRPr="00291061" w:rsidTr="00E41B6E">
        <w:tc>
          <w:tcPr>
            <w:tcW w:w="736" w:type="dxa"/>
            <w:gridSpan w:val="2"/>
          </w:tcPr>
          <w:p w:rsidR="00941C43" w:rsidRPr="00291061" w:rsidRDefault="00941C43" w:rsidP="00E41B6E">
            <w:pPr>
              <w:rPr>
                <w:sz w:val="20"/>
              </w:rPr>
            </w:pPr>
          </w:p>
        </w:tc>
        <w:tc>
          <w:tcPr>
            <w:tcW w:w="8550" w:type="dxa"/>
            <w:vAlign w:val="center"/>
          </w:tcPr>
          <w:p w:rsidR="00941C43" w:rsidRPr="00291061" w:rsidRDefault="00941C43" w:rsidP="00E41B6E">
            <w:pPr>
              <w:jc w:val="both"/>
              <w:rPr>
                <w:sz w:val="20"/>
              </w:rPr>
            </w:pPr>
          </w:p>
        </w:tc>
      </w:tr>
      <w:tr w:rsidR="00941C43" w:rsidRPr="00291061" w:rsidTr="00E41B6E">
        <w:tc>
          <w:tcPr>
            <w:tcW w:w="736" w:type="dxa"/>
            <w:gridSpan w:val="2"/>
          </w:tcPr>
          <w:p w:rsidR="00941C43" w:rsidRPr="00291061" w:rsidRDefault="00941C43" w:rsidP="00E41B6E">
            <w:pPr>
              <w:rPr>
                <w:sz w:val="20"/>
              </w:rPr>
            </w:pPr>
            <w:r w:rsidRPr="00291061">
              <w:rPr>
                <w:sz w:val="20"/>
              </w:rPr>
              <w:t>1.10.</w:t>
            </w:r>
          </w:p>
        </w:tc>
        <w:tc>
          <w:tcPr>
            <w:tcW w:w="8550" w:type="dxa"/>
            <w:vAlign w:val="center"/>
          </w:tcPr>
          <w:p w:rsidR="00941C43" w:rsidRPr="00291061" w:rsidRDefault="00941C43" w:rsidP="00E41B6E">
            <w:pPr>
              <w:jc w:val="both"/>
              <w:rPr>
                <w:sz w:val="20"/>
              </w:rPr>
            </w:pPr>
            <w:r w:rsidRPr="00291061">
              <w:rPr>
                <w:sz w:val="20"/>
              </w:rPr>
              <w:t>A lakossági kezdeményezésű közműépítések esetén a befizetett 20 % feletti összegre legfeljebb 24 havi kamatmentes részletfizetési kedvezményt ad.</w:t>
            </w:r>
          </w:p>
        </w:tc>
      </w:tr>
      <w:tr w:rsidR="00941C43" w:rsidRPr="00291061" w:rsidTr="00E41B6E">
        <w:tc>
          <w:tcPr>
            <w:tcW w:w="736" w:type="dxa"/>
            <w:gridSpan w:val="2"/>
          </w:tcPr>
          <w:p w:rsidR="00941C43" w:rsidRPr="00291061" w:rsidRDefault="00941C43" w:rsidP="00E41B6E">
            <w:pPr>
              <w:rPr>
                <w:sz w:val="20"/>
              </w:rPr>
            </w:pPr>
          </w:p>
        </w:tc>
        <w:tc>
          <w:tcPr>
            <w:tcW w:w="8550" w:type="dxa"/>
            <w:vAlign w:val="center"/>
          </w:tcPr>
          <w:p w:rsidR="00941C43" w:rsidRPr="00291061" w:rsidRDefault="00941C43" w:rsidP="00E41B6E">
            <w:pPr>
              <w:jc w:val="both"/>
              <w:rPr>
                <w:sz w:val="20"/>
              </w:rPr>
            </w:pPr>
            <w:r w:rsidRPr="00291061">
              <w:rPr>
                <w:sz w:val="20"/>
              </w:rPr>
              <w:t>9/1998. (IV. 15.) ök. rendelet 8. § (4)</w:t>
            </w:r>
          </w:p>
        </w:tc>
      </w:tr>
      <w:tr w:rsidR="00941C43" w:rsidRPr="00291061" w:rsidTr="00E41B6E">
        <w:tc>
          <w:tcPr>
            <w:tcW w:w="736" w:type="dxa"/>
            <w:gridSpan w:val="2"/>
          </w:tcPr>
          <w:p w:rsidR="00941C43" w:rsidRPr="00291061" w:rsidRDefault="00941C43" w:rsidP="00E41B6E">
            <w:pPr>
              <w:rPr>
                <w:sz w:val="20"/>
              </w:rPr>
            </w:pPr>
          </w:p>
        </w:tc>
        <w:tc>
          <w:tcPr>
            <w:tcW w:w="8550" w:type="dxa"/>
            <w:vAlign w:val="center"/>
          </w:tcPr>
          <w:p w:rsidR="00941C43" w:rsidRPr="00291061" w:rsidRDefault="00941C43" w:rsidP="00E41B6E">
            <w:pPr>
              <w:jc w:val="both"/>
              <w:rPr>
                <w:sz w:val="20"/>
              </w:rPr>
            </w:pPr>
          </w:p>
        </w:tc>
      </w:tr>
      <w:tr w:rsidR="00941C43" w:rsidRPr="00291061" w:rsidTr="00E41B6E">
        <w:tc>
          <w:tcPr>
            <w:tcW w:w="736" w:type="dxa"/>
            <w:gridSpan w:val="2"/>
          </w:tcPr>
          <w:p w:rsidR="00941C43" w:rsidRPr="00291061" w:rsidRDefault="00941C43" w:rsidP="00E41B6E">
            <w:pPr>
              <w:rPr>
                <w:sz w:val="20"/>
              </w:rPr>
            </w:pPr>
            <w:r w:rsidRPr="00291061">
              <w:rPr>
                <w:sz w:val="20"/>
              </w:rPr>
              <w:t>1.11.</w:t>
            </w:r>
          </w:p>
        </w:tc>
        <w:tc>
          <w:tcPr>
            <w:tcW w:w="8550" w:type="dxa"/>
            <w:vAlign w:val="center"/>
          </w:tcPr>
          <w:p w:rsidR="00941C43" w:rsidRPr="00291061" w:rsidRDefault="00941C43" w:rsidP="00E41B6E">
            <w:pPr>
              <w:jc w:val="both"/>
              <w:rPr>
                <w:sz w:val="20"/>
              </w:rPr>
            </w:pPr>
            <w:r w:rsidRPr="00291061">
              <w:rPr>
                <w:sz w:val="20"/>
              </w:rPr>
              <w:t>Dönt az idősügyi koncepció elfogadásáról.</w:t>
            </w:r>
          </w:p>
        </w:tc>
      </w:tr>
      <w:tr w:rsidR="00941C43" w:rsidRPr="00291061" w:rsidTr="00E41B6E">
        <w:tc>
          <w:tcPr>
            <w:tcW w:w="736" w:type="dxa"/>
            <w:gridSpan w:val="2"/>
          </w:tcPr>
          <w:p w:rsidR="00941C43" w:rsidRPr="00291061" w:rsidRDefault="00941C43" w:rsidP="00E41B6E">
            <w:pPr>
              <w:rPr>
                <w:sz w:val="20"/>
              </w:rPr>
            </w:pPr>
          </w:p>
        </w:tc>
        <w:tc>
          <w:tcPr>
            <w:tcW w:w="8550" w:type="dxa"/>
            <w:vAlign w:val="center"/>
          </w:tcPr>
          <w:p w:rsidR="00941C43" w:rsidRPr="00291061" w:rsidRDefault="00941C43" w:rsidP="00E41B6E">
            <w:pPr>
              <w:jc w:val="both"/>
              <w:rPr>
                <w:sz w:val="20"/>
              </w:rPr>
            </w:pPr>
            <w:r w:rsidRPr="00291061">
              <w:rPr>
                <w:sz w:val="20"/>
              </w:rPr>
              <w:t>27/2011. (V.31.) önkormányzati rendelet 6. melléklet 1.2. pont</w:t>
            </w:r>
          </w:p>
        </w:tc>
      </w:tr>
      <w:tr w:rsidR="00941C43" w:rsidRPr="00291061" w:rsidTr="00E41B6E">
        <w:tc>
          <w:tcPr>
            <w:tcW w:w="736" w:type="dxa"/>
            <w:gridSpan w:val="2"/>
          </w:tcPr>
          <w:p w:rsidR="00941C43" w:rsidRPr="00291061" w:rsidRDefault="00941C43" w:rsidP="00E41B6E">
            <w:pPr>
              <w:rPr>
                <w:sz w:val="20"/>
              </w:rPr>
            </w:pPr>
          </w:p>
        </w:tc>
        <w:tc>
          <w:tcPr>
            <w:tcW w:w="8550" w:type="dxa"/>
            <w:vAlign w:val="center"/>
          </w:tcPr>
          <w:p w:rsidR="00941C43" w:rsidRPr="00291061" w:rsidRDefault="00941C43" w:rsidP="00E41B6E">
            <w:pPr>
              <w:jc w:val="both"/>
              <w:rPr>
                <w:sz w:val="20"/>
              </w:rPr>
            </w:pPr>
          </w:p>
        </w:tc>
      </w:tr>
      <w:tr w:rsidR="00941C43" w:rsidRPr="00291061" w:rsidTr="00E41B6E">
        <w:tc>
          <w:tcPr>
            <w:tcW w:w="736" w:type="dxa"/>
            <w:gridSpan w:val="2"/>
          </w:tcPr>
          <w:p w:rsidR="00941C43" w:rsidRPr="00291061" w:rsidRDefault="00941C43" w:rsidP="00E41B6E">
            <w:pPr>
              <w:rPr>
                <w:sz w:val="20"/>
              </w:rPr>
            </w:pPr>
            <w:r w:rsidRPr="00291061">
              <w:rPr>
                <w:sz w:val="20"/>
              </w:rPr>
              <w:t>1.12.</w:t>
            </w:r>
          </w:p>
        </w:tc>
        <w:tc>
          <w:tcPr>
            <w:tcW w:w="8550" w:type="dxa"/>
            <w:vAlign w:val="center"/>
          </w:tcPr>
          <w:p w:rsidR="00941C43" w:rsidRPr="00291061" w:rsidRDefault="00941C43" w:rsidP="00E41B6E">
            <w:pPr>
              <w:jc w:val="both"/>
              <w:rPr>
                <w:sz w:val="20"/>
              </w:rPr>
            </w:pPr>
            <w:r w:rsidRPr="00291061">
              <w:rPr>
                <w:sz w:val="20"/>
              </w:rPr>
              <w:t>Javaslatot tesz a Szociális Kölcsön Alap mértékére.</w:t>
            </w:r>
          </w:p>
        </w:tc>
      </w:tr>
      <w:tr w:rsidR="00941C43" w:rsidRPr="00291061" w:rsidTr="00E41B6E">
        <w:tc>
          <w:tcPr>
            <w:tcW w:w="736" w:type="dxa"/>
            <w:gridSpan w:val="2"/>
          </w:tcPr>
          <w:p w:rsidR="00941C43" w:rsidRPr="00291061" w:rsidRDefault="00941C43" w:rsidP="00E41B6E">
            <w:pPr>
              <w:rPr>
                <w:sz w:val="20"/>
              </w:rPr>
            </w:pPr>
          </w:p>
        </w:tc>
        <w:tc>
          <w:tcPr>
            <w:tcW w:w="8550" w:type="dxa"/>
            <w:vAlign w:val="center"/>
          </w:tcPr>
          <w:p w:rsidR="00941C43" w:rsidRPr="00291061" w:rsidRDefault="00941C43" w:rsidP="00E41B6E">
            <w:pPr>
              <w:jc w:val="both"/>
              <w:rPr>
                <w:sz w:val="20"/>
              </w:rPr>
            </w:pPr>
            <w:r w:rsidRPr="00291061">
              <w:rPr>
                <w:sz w:val="20"/>
              </w:rPr>
              <w:t>27/2011. (V.31.) önkormányzati rendelet 6. melléklet 1.5. pont</w:t>
            </w:r>
          </w:p>
        </w:tc>
      </w:tr>
      <w:tr w:rsidR="00941C43" w:rsidRPr="00291061" w:rsidTr="00E41B6E">
        <w:tc>
          <w:tcPr>
            <w:tcW w:w="736" w:type="dxa"/>
            <w:gridSpan w:val="2"/>
          </w:tcPr>
          <w:p w:rsidR="00941C43" w:rsidRPr="00291061" w:rsidRDefault="00941C43" w:rsidP="00E41B6E">
            <w:pPr>
              <w:rPr>
                <w:sz w:val="20"/>
              </w:rPr>
            </w:pPr>
          </w:p>
        </w:tc>
        <w:tc>
          <w:tcPr>
            <w:tcW w:w="855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1.13.</w:t>
            </w:r>
            <w:r>
              <w:rPr>
                <w:rStyle w:val="Lbjegyzet-hivatkozs"/>
                <w:sz w:val="20"/>
              </w:rPr>
              <w:footnoteReference w:id="42"/>
            </w:r>
          </w:p>
        </w:tc>
        <w:tc>
          <w:tcPr>
            <w:tcW w:w="8590" w:type="dxa"/>
            <w:gridSpan w:val="2"/>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p>
        </w:tc>
        <w:tc>
          <w:tcPr>
            <w:tcW w:w="8590" w:type="dxa"/>
            <w:gridSpan w:val="2"/>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1.14.</w:t>
            </w:r>
          </w:p>
        </w:tc>
        <w:tc>
          <w:tcPr>
            <w:tcW w:w="8590" w:type="dxa"/>
            <w:gridSpan w:val="2"/>
            <w:vAlign w:val="center"/>
          </w:tcPr>
          <w:p w:rsidR="00941C43" w:rsidRPr="00291061" w:rsidRDefault="00941C43" w:rsidP="00E41B6E">
            <w:pPr>
              <w:jc w:val="both"/>
              <w:rPr>
                <w:sz w:val="20"/>
              </w:rPr>
            </w:pPr>
            <w:r w:rsidRPr="00291061">
              <w:rPr>
                <w:sz w:val="20"/>
              </w:rPr>
              <w:t>Értékeli a Szociális Kölcsön Alap társadalmi hatékonyságát.</w:t>
            </w:r>
          </w:p>
        </w:tc>
      </w:tr>
      <w:tr w:rsidR="00941C43" w:rsidRPr="00291061" w:rsidTr="00E41B6E">
        <w:tc>
          <w:tcPr>
            <w:tcW w:w="696" w:type="dxa"/>
          </w:tcPr>
          <w:p w:rsidR="00941C43" w:rsidRPr="00291061" w:rsidRDefault="00941C43" w:rsidP="00E41B6E">
            <w:pPr>
              <w:rPr>
                <w:sz w:val="20"/>
              </w:rPr>
            </w:pPr>
          </w:p>
        </w:tc>
        <w:tc>
          <w:tcPr>
            <w:tcW w:w="8590" w:type="dxa"/>
            <w:gridSpan w:val="2"/>
            <w:vAlign w:val="center"/>
          </w:tcPr>
          <w:p w:rsidR="00941C43" w:rsidRPr="00291061" w:rsidRDefault="00941C43" w:rsidP="00E41B6E">
            <w:pPr>
              <w:jc w:val="both"/>
              <w:rPr>
                <w:sz w:val="20"/>
              </w:rPr>
            </w:pPr>
            <w:r w:rsidRPr="00291061">
              <w:rPr>
                <w:sz w:val="20"/>
              </w:rPr>
              <w:t>27/2011. (V.31.) önkormányzati rendelet 6. melléklet 1.6. pont</w:t>
            </w: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2. Az Egyesített Szociális Intézménnyel kapcsolatos hatáskörében:</w:t>
      </w:r>
    </w:p>
    <w:p w:rsidR="00941C43" w:rsidRPr="00291061" w:rsidRDefault="00941C43" w:rsidP="00941C43">
      <w:pPr>
        <w:jc w:val="both"/>
        <w:rPr>
          <w:sz w:val="20"/>
        </w:rPr>
      </w:pPr>
    </w:p>
    <w:tbl>
      <w:tblPr>
        <w:tblW w:w="0" w:type="auto"/>
        <w:tblLook w:val="01E0"/>
      </w:tblPr>
      <w:tblGrid>
        <w:gridCol w:w="638"/>
        <w:gridCol w:w="8648"/>
      </w:tblGrid>
      <w:tr w:rsidR="00941C43" w:rsidRPr="00291061" w:rsidTr="00E41B6E">
        <w:tc>
          <w:tcPr>
            <w:tcW w:w="696" w:type="dxa"/>
          </w:tcPr>
          <w:p w:rsidR="00941C43" w:rsidRPr="00291061" w:rsidRDefault="00941C43" w:rsidP="00E41B6E">
            <w:pPr>
              <w:rPr>
                <w:sz w:val="20"/>
              </w:rPr>
            </w:pPr>
            <w:r w:rsidRPr="00291061">
              <w:rPr>
                <w:sz w:val="20"/>
              </w:rPr>
              <w:t>2.1.</w:t>
            </w:r>
          </w:p>
        </w:tc>
        <w:tc>
          <w:tcPr>
            <w:tcW w:w="12012" w:type="dxa"/>
            <w:vAlign w:val="center"/>
          </w:tcPr>
          <w:p w:rsidR="00941C43" w:rsidRPr="00291061" w:rsidRDefault="00941C43" w:rsidP="00E41B6E">
            <w:pPr>
              <w:jc w:val="both"/>
              <w:rPr>
                <w:sz w:val="20"/>
              </w:rPr>
            </w:pPr>
            <w:r w:rsidRPr="00291061">
              <w:rPr>
                <w:sz w:val="20"/>
              </w:rPr>
              <w:t>Jóváhagyja és módosítja az Egyesített Szociális Intézmény szervezeti és működési szabályzatát.</w:t>
            </w:r>
          </w:p>
        </w:tc>
      </w:tr>
      <w:tr w:rsidR="00941C43" w:rsidRPr="00291061" w:rsidTr="00E41B6E">
        <w:tc>
          <w:tcPr>
            <w:tcW w:w="696" w:type="dxa"/>
          </w:tcPr>
          <w:p w:rsidR="00941C43" w:rsidRPr="00291061" w:rsidRDefault="00941C43" w:rsidP="00E41B6E">
            <w:pPr>
              <w:rPr>
                <w:sz w:val="20"/>
              </w:rPr>
            </w:pPr>
          </w:p>
        </w:tc>
        <w:tc>
          <w:tcPr>
            <w:tcW w:w="12012" w:type="dxa"/>
            <w:vAlign w:val="center"/>
          </w:tcPr>
          <w:p w:rsidR="00941C43" w:rsidRPr="00291061" w:rsidRDefault="00941C43" w:rsidP="00E41B6E">
            <w:pPr>
              <w:jc w:val="both"/>
              <w:rPr>
                <w:sz w:val="20"/>
              </w:rPr>
            </w:pPr>
            <w:r w:rsidRPr="00291061">
              <w:rPr>
                <w:sz w:val="20"/>
              </w:rPr>
              <w:t>7/2005. (IV.4.</w:t>
            </w:r>
            <w:proofErr w:type="gramStart"/>
            <w:r w:rsidRPr="00291061">
              <w:rPr>
                <w:sz w:val="20"/>
              </w:rPr>
              <w:t>)  ök</w:t>
            </w:r>
            <w:proofErr w:type="gramEnd"/>
            <w:r w:rsidRPr="00291061">
              <w:rPr>
                <w:sz w:val="20"/>
              </w:rPr>
              <w:t>. r. 4. § (3)</w:t>
            </w:r>
          </w:p>
        </w:tc>
      </w:tr>
      <w:tr w:rsidR="00941C43" w:rsidRPr="00291061" w:rsidTr="00E41B6E">
        <w:tc>
          <w:tcPr>
            <w:tcW w:w="696" w:type="dxa"/>
          </w:tcPr>
          <w:p w:rsidR="00941C43" w:rsidRPr="00291061" w:rsidRDefault="00941C43" w:rsidP="00E41B6E">
            <w:pPr>
              <w:rPr>
                <w:sz w:val="20"/>
              </w:rPr>
            </w:pPr>
          </w:p>
        </w:tc>
        <w:tc>
          <w:tcPr>
            <w:tcW w:w="12012"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2.2.</w:t>
            </w:r>
          </w:p>
        </w:tc>
        <w:tc>
          <w:tcPr>
            <w:tcW w:w="12012" w:type="dxa"/>
            <w:vAlign w:val="center"/>
          </w:tcPr>
          <w:p w:rsidR="00941C43" w:rsidRPr="00291061" w:rsidRDefault="00941C43" w:rsidP="00E41B6E">
            <w:pPr>
              <w:jc w:val="both"/>
              <w:rPr>
                <w:sz w:val="20"/>
              </w:rPr>
            </w:pPr>
            <w:r w:rsidRPr="00291061">
              <w:rPr>
                <w:sz w:val="20"/>
              </w:rPr>
              <w:t>Minden év március 31-ig jóváhagyja az Önkormányzat által fenntartott személyes gondoskodást nyújtó szociális intézmény igazgatója által készített éves szakmai programot, szervezeti és működési szabályzatot, házirendet és éves munkatervet.</w:t>
            </w:r>
          </w:p>
        </w:tc>
      </w:tr>
      <w:tr w:rsidR="00941C43" w:rsidRPr="00291061" w:rsidTr="00E41B6E">
        <w:tc>
          <w:tcPr>
            <w:tcW w:w="696" w:type="dxa"/>
          </w:tcPr>
          <w:p w:rsidR="00941C43" w:rsidRPr="00291061" w:rsidRDefault="00941C43" w:rsidP="00E41B6E">
            <w:pPr>
              <w:rPr>
                <w:sz w:val="20"/>
              </w:rPr>
            </w:pPr>
          </w:p>
        </w:tc>
        <w:tc>
          <w:tcPr>
            <w:tcW w:w="12012" w:type="dxa"/>
            <w:vAlign w:val="center"/>
          </w:tcPr>
          <w:p w:rsidR="00941C43" w:rsidRPr="00291061" w:rsidRDefault="00941C43" w:rsidP="00E41B6E">
            <w:pPr>
              <w:jc w:val="both"/>
              <w:rPr>
                <w:sz w:val="20"/>
              </w:rPr>
            </w:pPr>
            <w:r w:rsidRPr="00291061">
              <w:rPr>
                <w:sz w:val="20"/>
              </w:rPr>
              <w:t>7/2005. (IV.4.) ök. r. 11. § (1) a)</w:t>
            </w:r>
          </w:p>
        </w:tc>
      </w:tr>
      <w:tr w:rsidR="00941C43" w:rsidRPr="00291061" w:rsidTr="00E41B6E">
        <w:tc>
          <w:tcPr>
            <w:tcW w:w="696" w:type="dxa"/>
          </w:tcPr>
          <w:p w:rsidR="00941C43" w:rsidRPr="00291061" w:rsidRDefault="00941C43" w:rsidP="00E41B6E">
            <w:pPr>
              <w:rPr>
                <w:sz w:val="20"/>
              </w:rPr>
            </w:pPr>
          </w:p>
        </w:tc>
        <w:tc>
          <w:tcPr>
            <w:tcW w:w="12012"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2.3.</w:t>
            </w:r>
          </w:p>
        </w:tc>
        <w:tc>
          <w:tcPr>
            <w:tcW w:w="12012" w:type="dxa"/>
            <w:vAlign w:val="center"/>
          </w:tcPr>
          <w:p w:rsidR="00941C43" w:rsidRPr="00291061" w:rsidRDefault="00941C43" w:rsidP="00E41B6E">
            <w:pPr>
              <w:jc w:val="both"/>
              <w:rPr>
                <w:sz w:val="20"/>
              </w:rPr>
            </w:pPr>
            <w:r w:rsidRPr="00291061">
              <w:rPr>
                <w:sz w:val="20"/>
              </w:rPr>
              <w:t xml:space="preserve">Minden év március 31-ig </w:t>
            </w:r>
            <w:proofErr w:type="gramStart"/>
            <w:r w:rsidRPr="00291061">
              <w:rPr>
                <w:sz w:val="20"/>
              </w:rPr>
              <w:t>értékeli</w:t>
            </w:r>
            <w:proofErr w:type="gramEnd"/>
            <w:r w:rsidRPr="00291061">
              <w:rPr>
                <w:sz w:val="20"/>
              </w:rPr>
              <w:t xml:space="preserve"> a szakmai munka eredményességét az ESZI igazgatójának beszámolója alapján.</w:t>
            </w:r>
          </w:p>
        </w:tc>
      </w:tr>
      <w:tr w:rsidR="00941C43" w:rsidRPr="00291061" w:rsidTr="00E41B6E">
        <w:tc>
          <w:tcPr>
            <w:tcW w:w="696" w:type="dxa"/>
          </w:tcPr>
          <w:p w:rsidR="00941C43" w:rsidRPr="00291061" w:rsidRDefault="00941C43" w:rsidP="00E41B6E">
            <w:pPr>
              <w:rPr>
                <w:sz w:val="20"/>
              </w:rPr>
            </w:pPr>
          </w:p>
        </w:tc>
        <w:tc>
          <w:tcPr>
            <w:tcW w:w="12012" w:type="dxa"/>
            <w:vAlign w:val="center"/>
          </w:tcPr>
          <w:p w:rsidR="00941C43" w:rsidRPr="00291061" w:rsidRDefault="00941C43" w:rsidP="00E41B6E">
            <w:pPr>
              <w:jc w:val="both"/>
              <w:rPr>
                <w:sz w:val="20"/>
              </w:rPr>
            </w:pPr>
            <w:r w:rsidRPr="00291061">
              <w:rPr>
                <w:sz w:val="20"/>
              </w:rPr>
              <w:t>7/2005. (IV.4.) ök. r. 11. § (1) b)</w:t>
            </w:r>
          </w:p>
        </w:tc>
      </w:tr>
      <w:tr w:rsidR="00941C43" w:rsidRPr="00291061" w:rsidTr="00E41B6E">
        <w:tc>
          <w:tcPr>
            <w:tcW w:w="696" w:type="dxa"/>
          </w:tcPr>
          <w:p w:rsidR="00941C43" w:rsidRPr="00291061" w:rsidRDefault="00941C43" w:rsidP="00E41B6E">
            <w:pPr>
              <w:rPr>
                <w:sz w:val="20"/>
              </w:rPr>
            </w:pPr>
          </w:p>
        </w:tc>
        <w:tc>
          <w:tcPr>
            <w:tcW w:w="12012"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2.4.</w:t>
            </w:r>
          </w:p>
        </w:tc>
        <w:tc>
          <w:tcPr>
            <w:tcW w:w="12012" w:type="dxa"/>
            <w:vAlign w:val="center"/>
          </w:tcPr>
          <w:p w:rsidR="00941C43" w:rsidRPr="00291061" w:rsidRDefault="00941C43" w:rsidP="00E41B6E">
            <w:pPr>
              <w:jc w:val="both"/>
              <w:rPr>
                <w:sz w:val="20"/>
              </w:rPr>
            </w:pPr>
            <w:r w:rsidRPr="00291061">
              <w:rPr>
                <w:sz w:val="20"/>
              </w:rPr>
              <w:t>Ellenőrzi az Önkormányzat fenntartásában lévő személyes gondoskodást nyújtó szociális intézmények működésének törvényességét.</w:t>
            </w:r>
          </w:p>
        </w:tc>
      </w:tr>
      <w:tr w:rsidR="00941C43" w:rsidRPr="00291061" w:rsidTr="00E41B6E">
        <w:tc>
          <w:tcPr>
            <w:tcW w:w="696" w:type="dxa"/>
          </w:tcPr>
          <w:p w:rsidR="00941C43" w:rsidRPr="00291061" w:rsidRDefault="00941C43" w:rsidP="00E41B6E">
            <w:pPr>
              <w:rPr>
                <w:sz w:val="20"/>
              </w:rPr>
            </w:pPr>
          </w:p>
        </w:tc>
        <w:tc>
          <w:tcPr>
            <w:tcW w:w="12012" w:type="dxa"/>
            <w:vAlign w:val="center"/>
          </w:tcPr>
          <w:p w:rsidR="00941C43" w:rsidRPr="00291061" w:rsidRDefault="00941C43" w:rsidP="00E41B6E">
            <w:pPr>
              <w:jc w:val="both"/>
              <w:rPr>
                <w:sz w:val="20"/>
              </w:rPr>
            </w:pPr>
            <w:r w:rsidRPr="00291061">
              <w:rPr>
                <w:sz w:val="20"/>
              </w:rPr>
              <w:t>7/2005. (IV.4.</w:t>
            </w:r>
            <w:proofErr w:type="gramStart"/>
            <w:r w:rsidRPr="00291061">
              <w:rPr>
                <w:sz w:val="20"/>
              </w:rPr>
              <w:t>)  ök</w:t>
            </w:r>
            <w:proofErr w:type="gramEnd"/>
            <w:r w:rsidRPr="00291061">
              <w:rPr>
                <w:sz w:val="20"/>
              </w:rPr>
              <w:t>. r. 11. § (1) c)</w:t>
            </w:r>
          </w:p>
        </w:tc>
      </w:tr>
      <w:tr w:rsidR="00941C43" w:rsidRPr="00291061" w:rsidTr="00E41B6E">
        <w:tc>
          <w:tcPr>
            <w:tcW w:w="696" w:type="dxa"/>
          </w:tcPr>
          <w:p w:rsidR="00941C43" w:rsidRPr="00291061" w:rsidRDefault="00941C43" w:rsidP="00E41B6E">
            <w:pPr>
              <w:rPr>
                <w:sz w:val="20"/>
              </w:rPr>
            </w:pPr>
          </w:p>
        </w:tc>
        <w:tc>
          <w:tcPr>
            <w:tcW w:w="12012"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2.5.</w:t>
            </w:r>
          </w:p>
        </w:tc>
        <w:tc>
          <w:tcPr>
            <w:tcW w:w="12012" w:type="dxa"/>
            <w:vAlign w:val="center"/>
          </w:tcPr>
          <w:p w:rsidR="00941C43" w:rsidRPr="00291061" w:rsidRDefault="00941C43" w:rsidP="00E41B6E">
            <w:pPr>
              <w:jc w:val="both"/>
              <w:rPr>
                <w:sz w:val="20"/>
              </w:rPr>
            </w:pPr>
            <w:r w:rsidRPr="00291061">
              <w:rPr>
                <w:sz w:val="20"/>
              </w:rPr>
              <w:t>Minden évben az ellátási szerződés szerinti időpontokig jóváhagyja az ellátási szerződés alapján végzett tevékenységről szóló szakmai és pénzügyi beszámolót.</w:t>
            </w:r>
          </w:p>
        </w:tc>
      </w:tr>
      <w:tr w:rsidR="00941C43" w:rsidRPr="00291061" w:rsidTr="00E41B6E">
        <w:tc>
          <w:tcPr>
            <w:tcW w:w="696" w:type="dxa"/>
          </w:tcPr>
          <w:p w:rsidR="00941C43" w:rsidRPr="00291061" w:rsidRDefault="00941C43" w:rsidP="00E41B6E">
            <w:pPr>
              <w:rPr>
                <w:sz w:val="20"/>
              </w:rPr>
            </w:pPr>
          </w:p>
        </w:tc>
        <w:tc>
          <w:tcPr>
            <w:tcW w:w="12012" w:type="dxa"/>
            <w:vAlign w:val="center"/>
          </w:tcPr>
          <w:p w:rsidR="00941C43" w:rsidRPr="00291061" w:rsidRDefault="00941C43" w:rsidP="00E41B6E">
            <w:pPr>
              <w:jc w:val="both"/>
              <w:rPr>
                <w:sz w:val="20"/>
              </w:rPr>
            </w:pPr>
            <w:r w:rsidRPr="00291061">
              <w:rPr>
                <w:sz w:val="20"/>
              </w:rPr>
              <w:t>7/2005. (IV.4.</w:t>
            </w:r>
            <w:proofErr w:type="gramStart"/>
            <w:r w:rsidRPr="00291061">
              <w:rPr>
                <w:sz w:val="20"/>
              </w:rPr>
              <w:t>)  ök</w:t>
            </w:r>
            <w:proofErr w:type="gramEnd"/>
            <w:r w:rsidRPr="00291061">
              <w:rPr>
                <w:sz w:val="20"/>
              </w:rPr>
              <w:t>. r. 11. § (2)</w:t>
            </w:r>
          </w:p>
        </w:tc>
      </w:tr>
    </w:tbl>
    <w:p w:rsidR="00941C43" w:rsidRPr="00291061" w:rsidRDefault="00941C43" w:rsidP="00941C43">
      <w:pPr>
        <w:jc w:val="both"/>
        <w:rPr>
          <w:b/>
          <w:sz w:val="20"/>
        </w:rPr>
      </w:pPr>
    </w:p>
    <w:p w:rsidR="00941C43" w:rsidRPr="00291061" w:rsidRDefault="00941C43" w:rsidP="00941C43">
      <w:pPr>
        <w:jc w:val="both"/>
        <w:rPr>
          <w:b/>
          <w:sz w:val="20"/>
        </w:rPr>
      </w:pPr>
      <w:r w:rsidRPr="00291061">
        <w:rPr>
          <w:b/>
          <w:sz w:val="20"/>
        </w:rPr>
        <w:t>3. Adósságkezeléssel kapcsolatos hatáskörében:</w:t>
      </w:r>
    </w:p>
    <w:p w:rsidR="00941C43" w:rsidRPr="00291061" w:rsidRDefault="00941C43" w:rsidP="00941C43">
      <w:pPr>
        <w:jc w:val="both"/>
        <w:rPr>
          <w:sz w:val="20"/>
        </w:rPr>
      </w:pPr>
    </w:p>
    <w:tbl>
      <w:tblPr>
        <w:tblW w:w="0" w:type="auto"/>
        <w:tblLook w:val="01E0"/>
      </w:tblPr>
      <w:tblGrid>
        <w:gridCol w:w="636"/>
        <w:gridCol w:w="8650"/>
      </w:tblGrid>
      <w:tr w:rsidR="00941C43" w:rsidRPr="00291061" w:rsidTr="00E41B6E">
        <w:tc>
          <w:tcPr>
            <w:tcW w:w="696" w:type="dxa"/>
          </w:tcPr>
          <w:p w:rsidR="00941C43" w:rsidRPr="00291061" w:rsidRDefault="00941C43" w:rsidP="00E41B6E">
            <w:pPr>
              <w:rPr>
                <w:sz w:val="20"/>
              </w:rPr>
            </w:pPr>
            <w:r w:rsidRPr="00291061">
              <w:rPr>
                <w:sz w:val="20"/>
              </w:rPr>
              <w:t>3.1.</w:t>
            </w:r>
          </w:p>
        </w:tc>
        <w:tc>
          <w:tcPr>
            <w:tcW w:w="12012" w:type="dxa"/>
            <w:vAlign w:val="center"/>
          </w:tcPr>
          <w:p w:rsidR="00941C43" w:rsidRPr="00291061" w:rsidRDefault="00941C43" w:rsidP="00E41B6E">
            <w:pPr>
              <w:jc w:val="both"/>
              <w:rPr>
                <w:sz w:val="20"/>
              </w:rPr>
            </w:pPr>
            <w:r w:rsidRPr="00291061">
              <w:rPr>
                <w:sz w:val="20"/>
              </w:rPr>
              <w:t>Az adósságkezelés időtartamát indokolt esetben egy alkalommal, legfeljebb hat hónappal meghosszabbíthatja.</w:t>
            </w:r>
          </w:p>
        </w:tc>
      </w:tr>
      <w:tr w:rsidR="00941C43" w:rsidRPr="00291061" w:rsidTr="00E41B6E">
        <w:tc>
          <w:tcPr>
            <w:tcW w:w="696" w:type="dxa"/>
          </w:tcPr>
          <w:p w:rsidR="00941C43" w:rsidRPr="00291061" w:rsidRDefault="00941C43" w:rsidP="00E41B6E">
            <w:pPr>
              <w:rPr>
                <w:sz w:val="20"/>
              </w:rPr>
            </w:pPr>
          </w:p>
        </w:tc>
        <w:tc>
          <w:tcPr>
            <w:tcW w:w="12012" w:type="dxa"/>
            <w:vAlign w:val="center"/>
          </w:tcPr>
          <w:p w:rsidR="00941C43" w:rsidRPr="00291061" w:rsidRDefault="00941C43" w:rsidP="00E41B6E">
            <w:pPr>
              <w:jc w:val="both"/>
              <w:rPr>
                <w:sz w:val="20"/>
              </w:rPr>
            </w:pPr>
            <w:r w:rsidRPr="00291061">
              <w:rPr>
                <w:sz w:val="20"/>
              </w:rPr>
              <w:t>8/2005. (IV. 4.) ök. r. 5. § (6)</w:t>
            </w:r>
          </w:p>
        </w:tc>
      </w:tr>
      <w:tr w:rsidR="00941C43" w:rsidRPr="00291061" w:rsidTr="00E41B6E">
        <w:tc>
          <w:tcPr>
            <w:tcW w:w="696" w:type="dxa"/>
          </w:tcPr>
          <w:p w:rsidR="00941C43" w:rsidRPr="00291061" w:rsidRDefault="00941C43" w:rsidP="00E41B6E">
            <w:pPr>
              <w:rPr>
                <w:sz w:val="20"/>
              </w:rPr>
            </w:pPr>
          </w:p>
        </w:tc>
        <w:tc>
          <w:tcPr>
            <w:tcW w:w="12012"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3.2.</w:t>
            </w:r>
          </w:p>
        </w:tc>
        <w:tc>
          <w:tcPr>
            <w:tcW w:w="12012" w:type="dxa"/>
            <w:vAlign w:val="center"/>
          </w:tcPr>
          <w:p w:rsidR="00941C43" w:rsidRPr="00291061" w:rsidRDefault="00941C43" w:rsidP="00E41B6E">
            <w:pPr>
              <w:jc w:val="both"/>
              <w:rPr>
                <w:sz w:val="20"/>
              </w:rPr>
            </w:pPr>
            <w:r w:rsidRPr="00291061">
              <w:rPr>
                <w:sz w:val="20"/>
              </w:rPr>
              <w:t>Különösen indokolt esetben méltányosságból eltekinthet a jogosulatlanul kifizetett adósságkezelési támogatás visszafizetésétől, illetve a tartozás összegét mérsékelheti.</w:t>
            </w:r>
          </w:p>
        </w:tc>
      </w:tr>
      <w:tr w:rsidR="00941C43" w:rsidRPr="00291061" w:rsidTr="00E41B6E">
        <w:tc>
          <w:tcPr>
            <w:tcW w:w="696" w:type="dxa"/>
          </w:tcPr>
          <w:p w:rsidR="00941C43" w:rsidRPr="00291061" w:rsidRDefault="00941C43" w:rsidP="00E41B6E">
            <w:pPr>
              <w:rPr>
                <w:sz w:val="20"/>
              </w:rPr>
            </w:pPr>
          </w:p>
        </w:tc>
        <w:tc>
          <w:tcPr>
            <w:tcW w:w="12012" w:type="dxa"/>
            <w:vAlign w:val="center"/>
          </w:tcPr>
          <w:p w:rsidR="00941C43" w:rsidRPr="00291061" w:rsidRDefault="00941C43" w:rsidP="00E41B6E">
            <w:pPr>
              <w:jc w:val="both"/>
              <w:rPr>
                <w:sz w:val="20"/>
              </w:rPr>
            </w:pPr>
            <w:r w:rsidRPr="00291061">
              <w:rPr>
                <w:sz w:val="20"/>
              </w:rPr>
              <w:t>8/2005. (IV. 4.) ök. r. 6. § (4)</w:t>
            </w:r>
          </w:p>
        </w:tc>
      </w:tr>
    </w:tbl>
    <w:p w:rsidR="00941C43" w:rsidRPr="00291061" w:rsidRDefault="00941C43" w:rsidP="00941C43">
      <w:pPr>
        <w:jc w:val="both"/>
        <w:rPr>
          <w:b/>
          <w:sz w:val="20"/>
        </w:rPr>
      </w:pPr>
    </w:p>
    <w:p w:rsidR="00941C43" w:rsidRPr="00291061" w:rsidRDefault="00941C43" w:rsidP="00941C43">
      <w:pPr>
        <w:jc w:val="both"/>
        <w:rPr>
          <w:b/>
          <w:sz w:val="20"/>
        </w:rPr>
      </w:pPr>
      <w:r w:rsidRPr="00291061">
        <w:rPr>
          <w:b/>
          <w:sz w:val="20"/>
        </w:rPr>
        <w:t>4. Helyi támogatással kapcsolatos hatáskörében:</w:t>
      </w:r>
    </w:p>
    <w:p w:rsidR="00941C43" w:rsidRPr="00291061" w:rsidRDefault="00941C43" w:rsidP="00941C43">
      <w:pPr>
        <w:jc w:val="both"/>
        <w:rPr>
          <w:sz w:val="20"/>
        </w:rPr>
      </w:pPr>
    </w:p>
    <w:tbl>
      <w:tblPr>
        <w:tblW w:w="0" w:type="auto"/>
        <w:tblLook w:val="01E0"/>
      </w:tblPr>
      <w:tblGrid>
        <w:gridCol w:w="646"/>
        <w:gridCol w:w="8640"/>
      </w:tblGrid>
      <w:tr w:rsidR="00941C43" w:rsidRPr="00291061" w:rsidTr="00E41B6E">
        <w:tc>
          <w:tcPr>
            <w:tcW w:w="636" w:type="dxa"/>
          </w:tcPr>
          <w:p w:rsidR="00941C43" w:rsidRPr="00291061" w:rsidRDefault="00941C43" w:rsidP="00E41B6E">
            <w:pPr>
              <w:rPr>
                <w:sz w:val="20"/>
              </w:rPr>
            </w:pPr>
            <w:r w:rsidRPr="00291061">
              <w:rPr>
                <w:sz w:val="20"/>
              </w:rPr>
              <w:t>4.1.</w:t>
            </w:r>
          </w:p>
        </w:tc>
        <w:tc>
          <w:tcPr>
            <w:tcW w:w="8650" w:type="dxa"/>
            <w:vAlign w:val="center"/>
          </w:tcPr>
          <w:p w:rsidR="00941C43" w:rsidRPr="00291061" w:rsidRDefault="00941C43" w:rsidP="00E41B6E">
            <w:pPr>
              <w:jc w:val="both"/>
              <w:rPr>
                <w:sz w:val="20"/>
              </w:rPr>
            </w:pPr>
            <w:r w:rsidRPr="00291061">
              <w:rPr>
                <w:sz w:val="20"/>
              </w:rPr>
              <w:t>Hozzájárulhat, hogy az önkormányzatot megelőző sorrendben kerüljön bejegyzésre a lakásépítési-, vásárlási hitelt nyújtó hitelintézet jelzálogjog igénye.</w:t>
            </w:r>
          </w:p>
        </w:tc>
      </w:tr>
      <w:tr w:rsidR="00941C43" w:rsidRPr="00291061" w:rsidTr="00E41B6E">
        <w:tc>
          <w:tcPr>
            <w:tcW w:w="636" w:type="dxa"/>
          </w:tcPr>
          <w:p w:rsidR="00941C43" w:rsidRPr="00291061" w:rsidRDefault="00941C43" w:rsidP="00E41B6E">
            <w:pPr>
              <w:rPr>
                <w:sz w:val="20"/>
              </w:rPr>
            </w:pPr>
          </w:p>
        </w:tc>
        <w:tc>
          <w:tcPr>
            <w:tcW w:w="8650" w:type="dxa"/>
            <w:vAlign w:val="center"/>
          </w:tcPr>
          <w:p w:rsidR="00941C43" w:rsidRPr="00291061" w:rsidRDefault="00941C43" w:rsidP="00E41B6E">
            <w:pPr>
              <w:jc w:val="both"/>
              <w:rPr>
                <w:sz w:val="20"/>
              </w:rPr>
            </w:pPr>
            <w:r w:rsidRPr="00291061">
              <w:rPr>
                <w:sz w:val="20"/>
              </w:rPr>
              <w:t>31/2006. (XII. 7.) ök. r. 3. § (3)</w:t>
            </w:r>
          </w:p>
        </w:tc>
      </w:tr>
      <w:tr w:rsidR="00941C43" w:rsidRPr="00291061" w:rsidTr="00E41B6E">
        <w:tc>
          <w:tcPr>
            <w:tcW w:w="636" w:type="dxa"/>
          </w:tcPr>
          <w:p w:rsidR="00941C43" w:rsidRPr="00291061" w:rsidRDefault="00941C43" w:rsidP="00E41B6E">
            <w:pPr>
              <w:rPr>
                <w:sz w:val="20"/>
              </w:rPr>
            </w:pPr>
          </w:p>
        </w:tc>
        <w:tc>
          <w:tcPr>
            <w:tcW w:w="8650" w:type="dxa"/>
            <w:vAlign w:val="center"/>
          </w:tcPr>
          <w:p w:rsidR="00941C43" w:rsidRPr="00291061" w:rsidRDefault="00941C43" w:rsidP="00E41B6E">
            <w:pPr>
              <w:jc w:val="both"/>
              <w:rPr>
                <w:sz w:val="20"/>
              </w:rPr>
            </w:pPr>
          </w:p>
        </w:tc>
      </w:tr>
      <w:tr w:rsidR="00941C43" w:rsidRPr="00291061" w:rsidTr="00E41B6E">
        <w:tc>
          <w:tcPr>
            <w:tcW w:w="636" w:type="dxa"/>
          </w:tcPr>
          <w:p w:rsidR="00941C43" w:rsidRPr="00291061" w:rsidRDefault="00941C43" w:rsidP="00E41B6E">
            <w:pPr>
              <w:rPr>
                <w:sz w:val="20"/>
              </w:rPr>
            </w:pPr>
            <w:r w:rsidRPr="00291061">
              <w:rPr>
                <w:sz w:val="20"/>
              </w:rPr>
              <w:t>4.2.</w:t>
            </w:r>
            <w:r>
              <w:rPr>
                <w:rStyle w:val="Lbjegyzet-hivatkozs"/>
                <w:sz w:val="20"/>
              </w:rPr>
              <w:footnoteReference w:id="43"/>
            </w:r>
          </w:p>
        </w:tc>
        <w:tc>
          <w:tcPr>
            <w:tcW w:w="8650" w:type="dxa"/>
            <w:vAlign w:val="center"/>
          </w:tcPr>
          <w:p w:rsidR="00941C43" w:rsidRPr="00291061" w:rsidRDefault="00941C43" w:rsidP="00E41B6E">
            <w:pPr>
              <w:jc w:val="both"/>
              <w:rPr>
                <w:sz w:val="20"/>
              </w:rPr>
            </w:pPr>
          </w:p>
        </w:tc>
      </w:tr>
      <w:tr w:rsidR="00941C43" w:rsidRPr="00291061" w:rsidTr="00E41B6E">
        <w:tc>
          <w:tcPr>
            <w:tcW w:w="636" w:type="dxa"/>
          </w:tcPr>
          <w:p w:rsidR="00941C43" w:rsidRPr="00291061" w:rsidRDefault="00941C43" w:rsidP="00E41B6E">
            <w:pPr>
              <w:rPr>
                <w:sz w:val="20"/>
              </w:rPr>
            </w:pPr>
          </w:p>
        </w:tc>
        <w:tc>
          <w:tcPr>
            <w:tcW w:w="8650" w:type="dxa"/>
            <w:vAlign w:val="center"/>
          </w:tcPr>
          <w:p w:rsidR="00941C43" w:rsidRPr="00291061" w:rsidRDefault="00941C43" w:rsidP="00E41B6E">
            <w:pPr>
              <w:jc w:val="both"/>
              <w:rPr>
                <w:sz w:val="20"/>
              </w:rPr>
            </w:pPr>
          </w:p>
        </w:tc>
      </w:tr>
      <w:tr w:rsidR="00941C43" w:rsidRPr="00291061" w:rsidTr="00E41B6E">
        <w:tc>
          <w:tcPr>
            <w:tcW w:w="636" w:type="dxa"/>
          </w:tcPr>
          <w:p w:rsidR="00941C43" w:rsidRPr="00291061" w:rsidRDefault="00941C43" w:rsidP="00E41B6E">
            <w:pPr>
              <w:rPr>
                <w:sz w:val="20"/>
              </w:rPr>
            </w:pPr>
            <w:r w:rsidRPr="00291061">
              <w:rPr>
                <w:sz w:val="20"/>
              </w:rPr>
              <w:t>4.3.</w:t>
            </w:r>
            <w:r>
              <w:rPr>
                <w:rStyle w:val="Lbjegyzet-hivatkozs"/>
                <w:sz w:val="20"/>
              </w:rPr>
              <w:footnoteReference w:id="44"/>
            </w:r>
          </w:p>
        </w:tc>
        <w:tc>
          <w:tcPr>
            <w:tcW w:w="8650" w:type="dxa"/>
            <w:vAlign w:val="center"/>
          </w:tcPr>
          <w:p w:rsidR="00941C43" w:rsidRPr="00291061" w:rsidRDefault="00941C43" w:rsidP="00E41B6E">
            <w:pPr>
              <w:jc w:val="both"/>
              <w:rPr>
                <w:sz w:val="20"/>
              </w:rPr>
            </w:pPr>
          </w:p>
        </w:tc>
      </w:tr>
      <w:tr w:rsidR="00941C43" w:rsidRPr="00291061" w:rsidTr="00E41B6E">
        <w:tc>
          <w:tcPr>
            <w:tcW w:w="636" w:type="dxa"/>
          </w:tcPr>
          <w:p w:rsidR="00941C43" w:rsidRPr="00291061" w:rsidRDefault="00941C43" w:rsidP="00E41B6E">
            <w:pPr>
              <w:rPr>
                <w:sz w:val="20"/>
              </w:rPr>
            </w:pPr>
          </w:p>
        </w:tc>
        <w:tc>
          <w:tcPr>
            <w:tcW w:w="8650" w:type="dxa"/>
            <w:vAlign w:val="center"/>
          </w:tcPr>
          <w:p w:rsidR="00941C43" w:rsidRPr="00291061" w:rsidRDefault="00941C43" w:rsidP="00E41B6E">
            <w:pPr>
              <w:jc w:val="both"/>
              <w:rPr>
                <w:sz w:val="20"/>
              </w:rPr>
            </w:pPr>
          </w:p>
        </w:tc>
      </w:tr>
      <w:tr w:rsidR="00941C43" w:rsidRPr="00291061" w:rsidTr="00E41B6E">
        <w:tc>
          <w:tcPr>
            <w:tcW w:w="636" w:type="dxa"/>
          </w:tcPr>
          <w:p w:rsidR="00941C43" w:rsidRPr="00291061" w:rsidRDefault="00941C43" w:rsidP="00E41B6E">
            <w:pPr>
              <w:rPr>
                <w:sz w:val="20"/>
              </w:rPr>
            </w:pPr>
            <w:r w:rsidRPr="00291061">
              <w:rPr>
                <w:sz w:val="20"/>
              </w:rPr>
              <w:t>4.4.</w:t>
            </w:r>
          </w:p>
        </w:tc>
        <w:tc>
          <w:tcPr>
            <w:tcW w:w="8650" w:type="dxa"/>
            <w:vAlign w:val="center"/>
          </w:tcPr>
          <w:p w:rsidR="00941C43" w:rsidRPr="00291061" w:rsidRDefault="00941C43" w:rsidP="00E41B6E">
            <w:pPr>
              <w:jc w:val="both"/>
              <w:rPr>
                <w:sz w:val="20"/>
              </w:rPr>
            </w:pPr>
            <w:r w:rsidRPr="00291061">
              <w:rPr>
                <w:sz w:val="20"/>
              </w:rPr>
              <w:t>Hozzájárulhat a megítélt támogatás másik ingatlanra történő átviteléhez és további változatlan feltételekkel történő törlesztéséhez, ha az új lakás is megfelel a folyósítási feltételeknek, és az Budapest Főváros XV. kerület közigazgatási területén fekszik.</w:t>
            </w:r>
          </w:p>
        </w:tc>
      </w:tr>
      <w:tr w:rsidR="00941C43" w:rsidRPr="00291061" w:rsidTr="00E41B6E">
        <w:tc>
          <w:tcPr>
            <w:tcW w:w="636" w:type="dxa"/>
          </w:tcPr>
          <w:p w:rsidR="00941C43" w:rsidRPr="00291061" w:rsidRDefault="00941C43" w:rsidP="00E41B6E">
            <w:pPr>
              <w:rPr>
                <w:sz w:val="20"/>
              </w:rPr>
            </w:pPr>
          </w:p>
        </w:tc>
        <w:tc>
          <w:tcPr>
            <w:tcW w:w="8650" w:type="dxa"/>
            <w:vAlign w:val="center"/>
          </w:tcPr>
          <w:p w:rsidR="00941C43" w:rsidRPr="00291061" w:rsidRDefault="00941C43" w:rsidP="00E41B6E">
            <w:pPr>
              <w:jc w:val="both"/>
              <w:rPr>
                <w:sz w:val="20"/>
              </w:rPr>
            </w:pPr>
            <w:r w:rsidRPr="00291061">
              <w:rPr>
                <w:sz w:val="20"/>
              </w:rPr>
              <w:t>31/2006. (XII. 7.) ök. r. 4. § (7)</w:t>
            </w:r>
          </w:p>
        </w:tc>
      </w:tr>
      <w:tr w:rsidR="00941C43" w:rsidRPr="00291061" w:rsidTr="00E41B6E">
        <w:tc>
          <w:tcPr>
            <w:tcW w:w="636" w:type="dxa"/>
          </w:tcPr>
          <w:p w:rsidR="00941C43" w:rsidRPr="00291061" w:rsidRDefault="00941C43" w:rsidP="00E41B6E">
            <w:pPr>
              <w:rPr>
                <w:sz w:val="20"/>
              </w:rPr>
            </w:pPr>
          </w:p>
        </w:tc>
        <w:tc>
          <w:tcPr>
            <w:tcW w:w="8650" w:type="dxa"/>
            <w:vAlign w:val="center"/>
          </w:tcPr>
          <w:p w:rsidR="00941C43" w:rsidRPr="00291061" w:rsidRDefault="00941C43" w:rsidP="00E41B6E">
            <w:pPr>
              <w:jc w:val="both"/>
              <w:rPr>
                <w:sz w:val="20"/>
              </w:rPr>
            </w:pPr>
          </w:p>
        </w:tc>
      </w:tr>
      <w:tr w:rsidR="00941C43" w:rsidRPr="00291061" w:rsidTr="00E41B6E">
        <w:tc>
          <w:tcPr>
            <w:tcW w:w="636" w:type="dxa"/>
          </w:tcPr>
          <w:p w:rsidR="00941C43" w:rsidRPr="00291061" w:rsidRDefault="00941C43" w:rsidP="00E41B6E">
            <w:pPr>
              <w:rPr>
                <w:sz w:val="20"/>
              </w:rPr>
            </w:pPr>
            <w:r w:rsidRPr="00291061">
              <w:rPr>
                <w:sz w:val="20"/>
              </w:rPr>
              <w:t>4.5.</w:t>
            </w:r>
          </w:p>
        </w:tc>
        <w:tc>
          <w:tcPr>
            <w:tcW w:w="8650" w:type="dxa"/>
            <w:vAlign w:val="center"/>
          </w:tcPr>
          <w:p w:rsidR="00941C43" w:rsidRPr="00291061" w:rsidRDefault="00941C43" w:rsidP="00E41B6E">
            <w:pPr>
              <w:jc w:val="both"/>
              <w:rPr>
                <w:sz w:val="20"/>
              </w:rPr>
            </w:pPr>
            <w:r w:rsidRPr="00291061">
              <w:rPr>
                <w:sz w:val="20"/>
              </w:rPr>
              <w:t>Jóváhagyja a helyi támogatásra és a fiatal házasok első lakáshoz való jutásának támogatására vonatkozó kérelmek elbírálásához szükséges formanyomtatványt.</w:t>
            </w:r>
          </w:p>
        </w:tc>
      </w:tr>
      <w:tr w:rsidR="00941C43" w:rsidRPr="00291061" w:rsidTr="00E41B6E">
        <w:tc>
          <w:tcPr>
            <w:tcW w:w="636" w:type="dxa"/>
          </w:tcPr>
          <w:p w:rsidR="00941C43" w:rsidRPr="00291061" w:rsidRDefault="00941C43" w:rsidP="00E41B6E">
            <w:pPr>
              <w:rPr>
                <w:sz w:val="20"/>
              </w:rPr>
            </w:pPr>
          </w:p>
        </w:tc>
        <w:tc>
          <w:tcPr>
            <w:tcW w:w="8650" w:type="dxa"/>
            <w:vAlign w:val="center"/>
          </w:tcPr>
          <w:p w:rsidR="00941C43" w:rsidRPr="00291061" w:rsidRDefault="00941C43" w:rsidP="00E41B6E">
            <w:pPr>
              <w:jc w:val="both"/>
              <w:rPr>
                <w:sz w:val="20"/>
              </w:rPr>
            </w:pPr>
            <w:r w:rsidRPr="00291061">
              <w:rPr>
                <w:sz w:val="20"/>
              </w:rPr>
              <w:t>31/2006. (XII. 7.) ök. r. 8. § (1)</w:t>
            </w:r>
          </w:p>
        </w:tc>
      </w:tr>
      <w:tr w:rsidR="00941C43" w:rsidRPr="00291061" w:rsidTr="00E41B6E">
        <w:tc>
          <w:tcPr>
            <w:tcW w:w="636" w:type="dxa"/>
          </w:tcPr>
          <w:p w:rsidR="00941C43" w:rsidRPr="00291061" w:rsidRDefault="00941C43" w:rsidP="00E41B6E">
            <w:pPr>
              <w:rPr>
                <w:sz w:val="20"/>
              </w:rPr>
            </w:pPr>
          </w:p>
        </w:tc>
        <w:tc>
          <w:tcPr>
            <w:tcW w:w="8650" w:type="dxa"/>
            <w:vAlign w:val="center"/>
          </w:tcPr>
          <w:p w:rsidR="00941C43" w:rsidRPr="00291061" w:rsidRDefault="00941C43" w:rsidP="00E41B6E">
            <w:pPr>
              <w:jc w:val="both"/>
              <w:rPr>
                <w:sz w:val="20"/>
              </w:rPr>
            </w:pPr>
          </w:p>
        </w:tc>
      </w:tr>
      <w:tr w:rsidR="00941C43" w:rsidRPr="00291061" w:rsidTr="00E41B6E">
        <w:tc>
          <w:tcPr>
            <w:tcW w:w="636" w:type="dxa"/>
          </w:tcPr>
          <w:p w:rsidR="00941C43" w:rsidRPr="00291061" w:rsidRDefault="00941C43" w:rsidP="00E41B6E">
            <w:pPr>
              <w:rPr>
                <w:sz w:val="20"/>
              </w:rPr>
            </w:pPr>
            <w:r w:rsidRPr="00291061">
              <w:rPr>
                <w:sz w:val="20"/>
              </w:rPr>
              <w:t>4.6.</w:t>
            </w:r>
            <w:r>
              <w:rPr>
                <w:rStyle w:val="Lbjegyzet-hivatkozs"/>
                <w:sz w:val="20"/>
              </w:rPr>
              <w:footnoteReference w:id="45"/>
            </w:r>
          </w:p>
        </w:tc>
        <w:tc>
          <w:tcPr>
            <w:tcW w:w="8650" w:type="dxa"/>
            <w:vAlign w:val="center"/>
          </w:tcPr>
          <w:p w:rsidR="00941C43" w:rsidRPr="00291061" w:rsidRDefault="00941C43" w:rsidP="00E41B6E">
            <w:pPr>
              <w:jc w:val="both"/>
              <w:rPr>
                <w:sz w:val="20"/>
              </w:rPr>
            </w:pPr>
          </w:p>
        </w:tc>
      </w:tr>
      <w:tr w:rsidR="00941C43" w:rsidRPr="00291061" w:rsidTr="00E41B6E">
        <w:tc>
          <w:tcPr>
            <w:tcW w:w="636" w:type="dxa"/>
          </w:tcPr>
          <w:p w:rsidR="00941C43" w:rsidRPr="00291061" w:rsidRDefault="00941C43" w:rsidP="00E41B6E">
            <w:pPr>
              <w:rPr>
                <w:sz w:val="20"/>
              </w:rPr>
            </w:pPr>
          </w:p>
        </w:tc>
        <w:tc>
          <w:tcPr>
            <w:tcW w:w="8650" w:type="dxa"/>
            <w:vAlign w:val="center"/>
          </w:tcPr>
          <w:p w:rsidR="00941C43" w:rsidRPr="00291061" w:rsidRDefault="00941C43" w:rsidP="00E41B6E">
            <w:pPr>
              <w:jc w:val="both"/>
              <w:rPr>
                <w:sz w:val="20"/>
              </w:rPr>
            </w:pPr>
          </w:p>
        </w:tc>
      </w:tr>
      <w:tr w:rsidR="00941C43" w:rsidRPr="00291061" w:rsidTr="00E41B6E">
        <w:tc>
          <w:tcPr>
            <w:tcW w:w="636" w:type="dxa"/>
          </w:tcPr>
          <w:p w:rsidR="00941C43" w:rsidRPr="00291061" w:rsidRDefault="00941C43" w:rsidP="00E41B6E">
            <w:pPr>
              <w:rPr>
                <w:sz w:val="20"/>
              </w:rPr>
            </w:pPr>
          </w:p>
        </w:tc>
        <w:tc>
          <w:tcPr>
            <w:tcW w:w="8650" w:type="dxa"/>
            <w:vAlign w:val="center"/>
          </w:tcPr>
          <w:p w:rsidR="00941C43" w:rsidRPr="00291061" w:rsidRDefault="00941C43" w:rsidP="00E41B6E">
            <w:pPr>
              <w:jc w:val="both"/>
              <w:rPr>
                <w:sz w:val="20"/>
              </w:rPr>
            </w:pPr>
          </w:p>
        </w:tc>
      </w:tr>
      <w:tr w:rsidR="00941C43" w:rsidRPr="00291061" w:rsidTr="00E41B6E">
        <w:tc>
          <w:tcPr>
            <w:tcW w:w="636" w:type="dxa"/>
          </w:tcPr>
          <w:p w:rsidR="00941C43" w:rsidRPr="00291061" w:rsidRDefault="00941C43" w:rsidP="00E41B6E">
            <w:pPr>
              <w:rPr>
                <w:sz w:val="20"/>
              </w:rPr>
            </w:pPr>
            <w:r w:rsidRPr="00291061">
              <w:rPr>
                <w:sz w:val="20"/>
              </w:rPr>
              <w:t>4.7.</w:t>
            </w:r>
          </w:p>
        </w:tc>
        <w:tc>
          <w:tcPr>
            <w:tcW w:w="8650" w:type="dxa"/>
            <w:vAlign w:val="center"/>
          </w:tcPr>
          <w:p w:rsidR="00941C43" w:rsidRPr="00291061" w:rsidRDefault="00941C43" w:rsidP="00E41B6E">
            <w:pPr>
              <w:jc w:val="both"/>
              <w:rPr>
                <w:sz w:val="20"/>
              </w:rPr>
            </w:pPr>
            <w:r w:rsidRPr="00291061">
              <w:rPr>
                <w:sz w:val="20"/>
              </w:rPr>
              <w:t>Jóváhagyja a támogatásban részesülőkkel kötött keretszerződés tervezetét.</w:t>
            </w:r>
          </w:p>
        </w:tc>
      </w:tr>
      <w:tr w:rsidR="00941C43" w:rsidRPr="00291061" w:rsidTr="00E41B6E">
        <w:tc>
          <w:tcPr>
            <w:tcW w:w="636" w:type="dxa"/>
          </w:tcPr>
          <w:p w:rsidR="00941C43" w:rsidRPr="00291061" w:rsidRDefault="00941C43" w:rsidP="00E41B6E">
            <w:pPr>
              <w:rPr>
                <w:sz w:val="20"/>
              </w:rPr>
            </w:pPr>
          </w:p>
        </w:tc>
        <w:tc>
          <w:tcPr>
            <w:tcW w:w="8650" w:type="dxa"/>
            <w:vAlign w:val="center"/>
          </w:tcPr>
          <w:p w:rsidR="00941C43" w:rsidRPr="00291061" w:rsidRDefault="00941C43" w:rsidP="00E41B6E">
            <w:pPr>
              <w:jc w:val="both"/>
              <w:rPr>
                <w:sz w:val="20"/>
              </w:rPr>
            </w:pPr>
            <w:r w:rsidRPr="00291061">
              <w:rPr>
                <w:sz w:val="20"/>
              </w:rPr>
              <w:t>31/2006. (XII. 7.) ök. r. 9. § (3)</w:t>
            </w:r>
          </w:p>
        </w:tc>
      </w:tr>
    </w:tbl>
    <w:p w:rsidR="00941C43" w:rsidRPr="00291061" w:rsidRDefault="00941C43" w:rsidP="00941C43">
      <w:pPr>
        <w:jc w:val="both"/>
        <w:rPr>
          <w:b/>
          <w:sz w:val="20"/>
        </w:rPr>
      </w:pPr>
    </w:p>
    <w:p w:rsidR="00941C43" w:rsidRPr="00291061" w:rsidRDefault="00941C43" w:rsidP="00941C43">
      <w:pPr>
        <w:jc w:val="both"/>
        <w:rPr>
          <w:b/>
          <w:sz w:val="20"/>
        </w:rPr>
      </w:pPr>
      <w:r w:rsidRPr="00291061">
        <w:rPr>
          <w:b/>
          <w:sz w:val="20"/>
        </w:rPr>
        <w:t>5. Bérbeadással, vagyongazdálkodással kapcsolatos hatáskörében:</w:t>
      </w:r>
    </w:p>
    <w:p w:rsidR="00941C43" w:rsidRPr="00291061" w:rsidRDefault="00941C43" w:rsidP="00941C43">
      <w:pPr>
        <w:jc w:val="both"/>
        <w:rPr>
          <w:sz w:val="20"/>
        </w:rPr>
      </w:pPr>
    </w:p>
    <w:tbl>
      <w:tblPr>
        <w:tblW w:w="0" w:type="auto"/>
        <w:tblLook w:val="01E0"/>
      </w:tblPr>
      <w:tblGrid>
        <w:gridCol w:w="811"/>
        <w:gridCol w:w="8475"/>
      </w:tblGrid>
      <w:tr w:rsidR="00941C43" w:rsidRPr="00291061" w:rsidTr="00E41B6E">
        <w:tc>
          <w:tcPr>
            <w:tcW w:w="811" w:type="dxa"/>
          </w:tcPr>
          <w:p w:rsidR="00941C43" w:rsidRPr="00291061" w:rsidRDefault="00941C43" w:rsidP="00E41B6E">
            <w:pPr>
              <w:rPr>
                <w:sz w:val="20"/>
              </w:rPr>
            </w:pPr>
            <w:r w:rsidRPr="00291061">
              <w:rPr>
                <w:sz w:val="20"/>
              </w:rPr>
              <w:t>5.1.</w:t>
            </w:r>
          </w:p>
        </w:tc>
        <w:tc>
          <w:tcPr>
            <w:tcW w:w="8475" w:type="dxa"/>
            <w:vAlign w:val="center"/>
          </w:tcPr>
          <w:p w:rsidR="00941C43" w:rsidRPr="00291061" w:rsidRDefault="00941C43" w:rsidP="00E41B6E">
            <w:pPr>
              <w:jc w:val="both"/>
              <w:rPr>
                <w:sz w:val="20"/>
              </w:rPr>
            </w:pPr>
            <w:r w:rsidRPr="00291061">
              <w:rPr>
                <w:sz w:val="20"/>
              </w:rPr>
              <w:t>Gyakorolja a bérbeadói jogokat és kötelezettségeket önkormányzati lakások esetén.</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r w:rsidRPr="00291061">
              <w:rPr>
                <w:sz w:val="20"/>
              </w:rPr>
              <w:t>26/2003. (VI.30.) ök. r. 2. § (1) c.)</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p>
        </w:tc>
      </w:tr>
      <w:tr w:rsidR="00941C43" w:rsidRPr="00291061" w:rsidTr="00E41B6E">
        <w:tc>
          <w:tcPr>
            <w:tcW w:w="811" w:type="dxa"/>
          </w:tcPr>
          <w:p w:rsidR="00941C43" w:rsidRPr="00291061" w:rsidRDefault="00941C43" w:rsidP="00E41B6E">
            <w:pPr>
              <w:rPr>
                <w:sz w:val="20"/>
              </w:rPr>
            </w:pPr>
            <w:r w:rsidRPr="00291061">
              <w:rPr>
                <w:sz w:val="20"/>
              </w:rPr>
              <w:t>5.2.</w:t>
            </w:r>
          </w:p>
        </w:tc>
        <w:tc>
          <w:tcPr>
            <w:tcW w:w="8475" w:type="dxa"/>
            <w:vAlign w:val="center"/>
          </w:tcPr>
          <w:p w:rsidR="00941C43" w:rsidRPr="00291061" w:rsidRDefault="00941C43" w:rsidP="00E41B6E">
            <w:pPr>
              <w:jc w:val="both"/>
              <w:rPr>
                <w:sz w:val="20"/>
              </w:rPr>
            </w:pPr>
            <w:r w:rsidRPr="00291061">
              <w:rPr>
                <w:sz w:val="20"/>
              </w:rPr>
              <w:t>Gyakorolja a bérbeadói jogokat szociális helyzet alapján, költségelven, valamint piaci alapon történő bérbeadás esetén.</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r w:rsidRPr="00291061">
              <w:rPr>
                <w:sz w:val="20"/>
              </w:rPr>
              <w:t>26/2003. (VI.30.) ök. r. 4/</w:t>
            </w:r>
            <w:proofErr w:type="gramStart"/>
            <w:r w:rsidRPr="00291061">
              <w:rPr>
                <w:sz w:val="20"/>
              </w:rPr>
              <w:t>A</w:t>
            </w:r>
            <w:proofErr w:type="gramEnd"/>
            <w:r w:rsidRPr="00291061">
              <w:rPr>
                <w:sz w:val="20"/>
              </w:rPr>
              <w:t>. § (10)</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p>
        </w:tc>
      </w:tr>
      <w:tr w:rsidR="00941C43" w:rsidRPr="00291061" w:rsidTr="00E41B6E">
        <w:tc>
          <w:tcPr>
            <w:tcW w:w="811" w:type="dxa"/>
          </w:tcPr>
          <w:p w:rsidR="00941C43" w:rsidRPr="00291061" w:rsidRDefault="00941C43" w:rsidP="00E41B6E">
            <w:pPr>
              <w:rPr>
                <w:sz w:val="20"/>
              </w:rPr>
            </w:pPr>
            <w:r w:rsidRPr="00291061">
              <w:rPr>
                <w:sz w:val="20"/>
              </w:rPr>
              <w:t>5.3.</w:t>
            </w:r>
          </w:p>
        </w:tc>
        <w:tc>
          <w:tcPr>
            <w:tcW w:w="8475" w:type="dxa"/>
            <w:vAlign w:val="center"/>
          </w:tcPr>
          <w:p w:rsidR="00941C43" w:rsidRPr="00291061" w:rsidRDefault="00941C43" w:rsidP="00E41B6E">
            <w:pPr>
              <w:jc w:val="both"/>
              <w:rPr>
                <w:sz w:val="20"/>
              </w:rPr>
            </w:pPr>
            <w:r w:rsidRPr="00291061">
              <w:rPr>
                <w:sz w:val="20"/>
              </w:rPr>
              <w:t>Dönt a lakásbérlő által a határozott időre szóló szerződés lejártát megelőzően ismételt bérbevételre előterjesztett kérelméről.</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r w:rsidRPr="00291061">
              <w:rPr>
                <w:sz w:val="20"/>
              </w:rPr>
              <w:t>26/2003. (VI. 30.) ök. r. 5. § (7)</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p>
        </w:tc>
      </w:tr>
      <w:tr w:rsidR="00941C43" w:rsidRPr="00291061" w:rsidTr="00E41B6E">
        <w:tc>
          <w:tcPr>
            <w:tcW w:w="811" w:type="dxa"/>
          </w:tcPr>
          <w:p w:rsidR="00941C43" w:rsidRPr="00291061" w:rsidRDefault="00941C43" w:rsidP="00E41B6E">
            <w:pPr>
              <w:rPr>
                <w:sz w:val="20"/>
              </w:rPr>
            </w:pPr>
            <w:r w:rsidRPr="00291061">
              <w:rPr>
                <w:sz w:val="20"/>
              </w:rPr>
              <w:t>5.4.</w:t>
            </w:r>
          </w:p>
        </w:tc>
        <w:tc>
          <w:tcPr>
            <w:tcW w:w="8475" w:type="dxa"/>
            <w:vAlign w:val="center"/>
          </w:tcPr>
          <w:p w:rsidR="00941C43" w:rsidRPr="00291061" w:rsidRDefault="00941C43" w:rsidP="00E41B6E">
            <w:pPr>
              <w:jc w:val="both"/>
              <w:rPr>
                <w:sz w:val="20"/>
              </w:rPr>
            </w:pPr>
            <w:r w:rsidRPr="00291061">
              <w:rPr>
                <w:sz w:val="20"/>
              </w:rPr>
              <w:t>Dönt közérdekű célok megvalósítása érdekében, pályázaton kívül történő bérbeadásról.</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r w:rsidRPr="00291061">
              <w:rPr>
                <w:sz w:val="20"/>
              </w:rPr>
              <w:t>26/2003. (VI. 30.) ök. r. 7. § (1) b)</w:t>
            </w:r>
            <w:proofErr w:type="spellStart"/>
            <w:r w:rsidRPr="00291061">
              <w:rPr>
                <w:sz w:val="20"/>
              </w:rPr>
              <w:t>-c</w:t>
            </w:r>
            <w:proofErr w:type="spellEnd"/>
            <w:r w:rsidRPr="00291061">
              <w:rPr>
                <w:sz w:val="20"/>
              </w:rPr>
              <w:t>) 7. § (5) b)</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p>
        </w:tc>
      </w:tr>
      <w:tr w:rsidR="00941C43" w:rsidRPr="00291061" w:rsidTr="00E41B6E">
        <w:tc>
          <w:tcPr>
            <w:tcW w:w="811" w:type="dxa"/>
          </w:tcPr>
          <w:p w:rsidR="00941C43" w:rsidRPr="00291061" w:rsidRDefault="00941C43" w:rsidP="00E41B6E">
            <w:pPr>
              <w:rPr>
                <w:sz w:val="20"/>
              </w:rPr>
            </w:pPr>
            <w:r w:rsidRPr="00291061">
              <w:rPr>
                <w:sz w:val="20"/>
              </w:rPr>
              <w:t>5.5.</w:t>
            </w:r>
          </w:p>
        </w:tc>
        <w:tc>
          <w:tcPr>
            <w:tcW w:w="8475" w:type="dxa"/>
            <w:vAlign w:val="center"/>
          </w:tcPr>
          <w:p w:rsidR="00941C43" w:rsidRPr="00291061" w:rsidRDefault="00941C43" w:rsidP="00E41B6E">
            <w:pPr>
              <w:jc w:val="both"/>
              <w:rPr>
                <w:sz w:val="20"/>
              </w:rPr>
            </w:pPr>
            <w:r w:rsidRPr="00291061">
              <w:rPr>
                <w:sz w:val="20"/>
              </w:rPr>
              <w:t>Javaslatot tesz a Képviselő-testületnek a bérlőkijelölési jog biztosításáról pénzbeli térítésért, kedvezményes összegű pénzbeli térítésért, valamint térítésmentesen.</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r w:rsidRPr="00291061">
              <w:rPr>
                <w:sz w:val="20"/>
              </w:rPr>
              <w:t>26/2003. (VI.30.) ök. r. 10. § (3)-(4) és (7)</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p>
        </w:tc>
      </w:tr>
      <w:tr w:rsidR="00941C43" w:rsidRPr="00291061" w:rsidTr="00E41B6E">
        <w:tc>
          <w:tcPr>
            <w:tcW w:w="811" w:type="dxa"/>
          </w:tcPr>
          <w:p w:rsidR="00941C43" w:rsidRPr="00291061" w:rsidRDefault="00941C43" w:rsidP="00E41B6E">
            <w:pPr>
              <w:rPr>
                <w:sz w:val="20"/>
              </w:rPr>
            </w:pPr>
            <w:r w:rsidRPr="00291061">
              <w:rPr>
                <w:sz w:val="20"/>
              </w:rPr>
              <w:t>5.6.</w:t>
            </w:r>
          </w:p>
        </w:tc>
        <w:tc>
          <w:tcPr>
            <w:tcW w:w="8475" w:type="dxa"/>
            <w:vAlign w:val="center"/>
          </w:tcPr>
          <w:p w:rsidR="00941C43" w:rsidRPr="00291061" w:rsidRDefault="00941C43" w:rsidP="00E41B6E">
            <w:pPr>
              <w:jc w:val="both"/>
              <w:rPr>
                <w:sz w:val="20"/>
              </w:rPr>
            </w:pPr>
            <w:r w:rsidRPr="00291061">
              <w:rPr>
                <w:sz w:val="20"/>
              </w:rPr>
              <w:t>Dönt kényszerbérlet megváltása esetén a pénzbeli térítés mértékéről.</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r w:rsidRPr="00291061">
              <w:rPr>
                <w:sz w:val="20"/>
              </w:rPr>
              <w:t>26/2003. (VI. 30.) ök. r. 11. § (4)</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p>
        </w:tc>
      </w:tr>
      <w:tr w:rsidR="00941C43" w:rsidRPr="00291061" w:rsidTr="00E41B6E">
        <w:tc>
          <w:tcPr>
            <w:tcW w:w="811" w:type="dxa"/>
          </w:tcPr>
          <w:p w:rsidR="00941C43" w:rsidRPr="00291061" w:rsidRDefault="00941C43" w:rsidP="00E41B6E">
            <w:pPr>
              <w:rPr>
                <w:sz w:val="20"/>
              </w:rPr>
            </w:pPr>
            <w:r w:rsidRPr="00291061">
              <w:rPr>
                <w:sz w:val="20"/>
              </w:rPr>
              <w:t>5.7.</w:t>
            </w:r>
          </w:p>
        </w:tc>
        <w:tc>
          <w:tcPr>
            <w:tcW w:w="8475" w:type="dxa"/>
            <w:vAlign w:val="center"/>
          </w:tcPr>
          <w:p w:rsidR="00941C43" w:rsidRPr="00291061" w:rsidRDefault="00941C43" w:rsidP="00E41B6E">
            <w:pPr>
              <w:jc w:val="both"/>
              <w:rPr>
                <w:sz w:val="20"/>
              </w:rPr>
            </w:pPr>
            <w:r w:rsidRPr="00291061">
              <w:rPr>
                <w:sz w:val="20"/>
              </w:rPr>
              <w:t>Dönt kényszerbérlők bérbeadás útján történő elhelyezéséről.</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r w:rsidRPr="00291061">
              <w:rPr>
                <w:sz w:val="20"/>
              </w:rPr>
              <w:t>26/2003. (VI. 30.) ök. r. 11. § (5)</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p>
        </w:tc>
      </w:tr>
      <w:tr w:rsidR="00941C43" w:rsidRPr="00291061" w:rsidTr="00E41B6E">
        <w:tc>
          <w:tcPr>
            <w:tcW w:w="811" w:type="dxa"/>
          </w:tcPr>
          <w:p w:rsidR="00941C43" w:rsidRPr="00291061" w:rsidRDefault="00941C43" w:rsidP="00E41B6E">
            <w:pPr>
              <w:rPr>
                <w:sz w:val="20"/>
              </w:rPr>
            </w:pPr>
            <w:r w:rsidRPr="00291061">
              <w:rPr>
                <w:sz w:val="20"/>
              </w:rPr>
              <w:t>5.8.</w:t>
            </w:r>
          </w:p>
        </w:tc>
        <w:tc>
          <w:tcPr>
            <w:tcW w:w="8475" w:type="dxa"/>
            <w:vAlign w:val="center"/>
          </w:tcPr>
          <w:p w:rsidR="00941C43" w:rsidRPr="00291061" w:rsidRDefault="00941C43" w:rsidP="00E41B6E">
            <w:pPr>
              <w:jc w:val="both"/>
              <w:rPr>
                <w:sz w:val="20"/>
              </w:rPr>
            </w:pPr>
            <w:r w:rsidRPr="00291061">
              <w:rPr>
                <w:sz w:val="20"/>
              </w:rPr>
              <w:t>A polgármester javaslatára gyakorolja a bérbeadói jogokat törvényben, illetve rendeletben előírt kötelezettség alapján a bérlő halála után a lakásban visszamaradt jogcímnélküli személy esetén.</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r w:rsidRPr="00291061">
              <w:rPr>
                <w:sz w:val="20"/>
              </w:rPr>
              <w:t>26/2003. (VI.30.) ök. r. 12. §</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p>
        </w:tc>
      </w:tr>
      <w:tr w:rsidR="00941C43" w:rsidRPr="00291061" w:rsidTr="00E41B6E">
        <w:tc>
          <w:tcPr>
            <w:tcW w:w="811" w:type="dxa"/>
          </w:tcPr>
          <w:p w:rsidR="00941C43" w:rsidRPr="00291061" w:rsidRDefault="00941C43" w:rsidP="00E41B6E">
            <w:pPr>
              <w:rPr>
                <w:sz w:val="20"/>
              </w:rPr>
            </w:pPr>
            <w:r w:rsidRPr="00291061">
              <w:rPr>
                <w:sz w:val="20"/>
              </w:rPr>
              <w:t>5.9.</w:t>
            </w:r>
          </w:p>
        </w:tc>
        <w:tc>
          <w:tcPr>
            <w:tcW w:w="8475" w:type="dxa"/>
            <w:vAlign w:val="center"/>
          </w:tcPr>
          <w:p w:rsidR="00941C43" w:rsidRPr="00291061" w:rsidRDefault="00941C43" w:rsidP="00E41B6E">
            <w:pPr>
              <w:jc w:val="both"/>
              <w:rPr>
                <w:sz w:val="20"/>
              </w:rPr>
            </w:pPr>
            <w:r w:rsidRPr="00291061">
              <w:rPr>
                <w:sz w:val="20"/>
              </w:rPr>
              <w:t>Méltányosság, valamint szociális helyzetben bekövetkezett változás alapján történő bérbeadás esetében gyakorolja a bérbeadói jogokat.</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r w:rsidRPr="00291061">
              <w:rPr>
                <w:sz w:val="20"/>
              </w:rPr>
              <w:t>26/2003 (VI.30.) 13. § (7)</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p>
        </w:tc>
      </w:tr>
      <w:tr w:rsidR="00941C43" w:rsidRPr="00291061" w:rsidTr="00E41B6E">
        <w:tc>
          <w:tcPr>
            <w:tcW w:w="811" w:type="dxa"/>
          </w:tcPr>
          <w:p w:rsidR="00941C43" w:rsidRPr="00291061" w:rsidRDefault="00941C43" w:rsidP="00E41B6E">
            <w:pPr>
              <w:rPr>
                <w:sz w:val="20"/>
              </w:rPr>
            </w:pPr>
            <w:r w:rsidRPr="00291061">
              <w:rPr>
                <w:sz w:val="20"/>
              </w:rPr>
              <w:t>5.10.</w:t>
            </w:r>
          </w:p>
        </w:tc>
        <w:tc>
          <w:tcPr>
            <w:tcW w:w="8475" w:type="dxa"/>
            <w:vAlign w:val="center"/>
          </w:tcPr>
          <w:p w:rsidR="00941C43" w:rsidRPr="00291061" w:rsidRDefault="00941C43" w:rsidP="00E41B6E">
            <w:pPr>
              <w:jc w:val="both"/>
              <w:rPr>
                <w:sz w:val="20"/>
              </w:rPr>
            </w:pPr>
            <w:r w:rsidRPr="00291061">
              <w:rPr>
                <w:sz w:val="20"/>
              </w:rPr>
              <w:t>Dönt lakásgazdálkodási érdekből történő bérbeadásról.</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r w:rsidRPr="00291061">
              <w:rPr>
                <w:sz w:val="20"/>
              </w:rPr>
              <w:t>26/2003. (VI. 30.) ök. r. 14. § (5)</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p>
        </w:tc>
      </w:tr>
      <w:tr w:rsidR="00941C43" w:rsidRPr="00291061" w:rsidTr="00E41B6E">
        <w:tc>
          <w:tcPr>
            <w:tcW w:w="811" w:type="dxa"/>
          </w:tcPr>
          <w:p w:rsidR="00941C43" w:rsidRPr="00291061" w:rsidRDefault="00941C43" w:rsidP="00E41B6E">
            <w:pPr>
              <w:rPr>
                <w:sz w:val="20"/>
              </w:rPr>
            </w:pPr>
            <w:r w:rsidRPr="00291061">
              <w:rPr>
                <w:sz w:val="20"/>
              </w:rPr>
              <w:t>5.11.</w:t>
            </w:r>
          </w:p>
        </w:tc>
        <w:tc>
          <w:tcPr>
            <w:tcW w:w="8475" w:type="dxa"/>
            <w:vAlign w:val="center"/>
          </w:tcPr>
          <w:p w:rsidR="00941C43" w:rsidRPr="00291061" w:rsidRDefault="00941C43" w:rsidP="00E41B6E">
            <w:pPr>
              <w:jc w:val="both"/>
              <w:rPr>
                <w:sz w:val="20"/>
              </w:rPr>
            </w:pPr>
            <w:r w:rsidRPr="00291061">
              <w:rPr>
                <w:sz w:val="20"/>
              </w:rPr>
              <w:t>Dönt az egyedi térítés ellenében történő bérbeadásról.</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r w:rsidRPr="00291061">
              <w:rPr>
                <w:sz w:val="20"/>
              </w:rPr>
              <w:t>26/2003. (VI. 30.) ök. r. 15. § (8)</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p>
        </w:tc>
      </w:tr>
      <w:tr w:rsidR="00941C43" w:rsidRPr="00291061" w:rsidTr="00E41B6E">
        <w:tc>
          <w:tcPr>
            <w:tcW w:w="811" w:type="dxa"/>
          </w:tcPr>
          <w:p w:rsidR="00941C43" w:rsidRPr="00291061" w:rsidRDefault="00941C43" w:rsidP="00E41B6E">
            <w:pPr>
              <w:rPr>
                <w:sz w:val="20"/>
              </w:rPr>
            </w:pPr>
            <w:r w:rsidRPr="00291061">
              <w:rPr>
                <w:sz w:val="20"/>
              </w:rPr>
              <w:t>5.12.</w:t>
            </w:r>
          </w:p>
        </w:tc>
        <w:tc>
          <w:tcPr>
            <w:tcW w:w="8475" w:type="dxa"/>
            <w:vAlign w:val="center"/>
          </w:tcPr>
          <w:p w:rsidR="00941C43" w:rsidRPr="00291061" w:rsidRDefault="00941C43" w:rsidP="00E41B6E">
            <w:pPr>
              <w:jc w:val="both"/>
              <w:rPr>
                <w:sz w:val="20"/>
              </w:rPr>
            </w:pPr>
            <w:r w:rsidRPr="00291061">
              <w:rPr>
                <w:sz w:val="20"/>
              </w:rPr>
              <w:t>A polgármester javaslatára jóváhagyja a szociális helyzet alapján, illetve a költségelven történő bérbeadásra kiírt pályázat szabályait.</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r w:rsidRPr="00291061">
              <w:rPr>
                <w:sz w:val="20"/>
              </w:rPr>
              <w:t>26/2003. (VI. 30.) ök. r. 21. § (2)</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p>
        </w:tc>
      </w:tr>
      <w:tr w:rsidR="00941C43" w:rsidRPr="00291061" w:rsidTr="00E41B6E">
        <w:tc>
          <w:tcPr>
            <w:tcW w:w="811" w:type="dxa"/>
          </w:tcPr>
          <w:p w:rsidR="00941C43" w:rsidRPr="00291061" w:rsidRDefault="00941C43" w:rsidP="00E41B6E">
            <w:pPr>
              <w:rPr>
                <w:sz w:val="20"/>
              </w:rPr>
            </w:pPr>
            <w:r w:rsidRPr="00291061">
              <w:rPr>
                <w:sz w:val="20"/>
              </w:rPr>
              <w:t>5.13.</w:t>
            </w:r>
          </w:p>
        </w:tc>
        <w:tc>
          <w:tcPr>
            <w:tcW w:w="8475" w:type="dxa"/>
            <w:vAlign w:val="center"/>
          </w:tcPr>
          <w:p w:rsidR="00941C43" w:rsidRPr="00291061" w:rsidRDefault="00941C43" w:rsidP="00E41B6E">
            <w:pPr>
              <w:jc w:val="both"/>
              <w:rPr>
                <w:sz w:val="20"/>
              </w:rPr>
            </w:pPr>
            <w:r w:rsidRPr="00291061">
              <w:rPr>
                <w:sz w:val="20"/>
              </w:rPr>
              <w:t>Dönt a bizottság 3 tagja által pontrendszer alapján rangsorolt és javasolt I-III. helyezettről.</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r w:rsidRPr="00291061">
              <w:rPr>
                <w:sz w:val="20"/>
              </w:rPr>
              <w:t>26/2003. (VI.30.) ök. r. 21. § (3)</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p>
        </w:tc>
      </w:tr>
      <w:tr w:rsidR="00941C43" w:rsidRPr="00291061" w:rsidTr="00E41B6E">
        <w:tc>
          <w:tcPr>
            <w:tcW w:w="811" w:type="dxa"/>
          </w:tcPr>
          <w:p w:rsidR="00941C43" w:rsidRPr="00291061" w:rsidRDefault="00941C43" w:rsidP="00E41B6E">
            <w:pPr>
              <w:rPr>
                <w:sz w:val="20"/>
              </w:rPr>
            </w:pPr>
            <w:r w:rsidRPr="00291061">
              <w:rPr>
                <w:sz w:val="20"/>
              </w:rPr>
              <w:t>5.14.</w:t>
            </w:r>
          </w:p>
        </w:tc>
        <w:tc>
          <w:tcPr>
            <w:tcW w:w="8475" w:type="dxa"/>
            <w:vAlign w:val="center"/>
          </w:tcPr>
          <w:p w:rsidR="00941C43" w:rsidRPr="00291061" w:rsidRDefault="00941C43" w:rsidP="00E41B6E">
            <w:pPr>
              <w:jc w:val="both"/>
              <w:rPr>
                <w:sz w:val="20"/>
              </w:rPr>
            </w:pPr>
            <w:r w:rsidRPr="00291061">
              <w:rPr>
                <w:sz w:val="20"/>
              </w:rPr>
              <w:t>Gyakorolja a rendelet 24.§</w:t>
            </w:r>
            <w:proofErr w:type="spellStart"/>
            <w:r w:rsidRPr="00291061">
              <w:rPr>
                <w:sz w:val="20"/>
              </w:rPr>
              <w:t>-ban</w:t>
            </w:r>
            <w:proofErr w:type="spellEnd"/>
            <w:r w:rsidRPr="00291061">
              <w:rPr>
                <w:sz w:val="20"/>
              </w:rPr>
              <w:t xml:space="preserve"> foglalt hatásköröket a bérbeadással kapcsolatban.</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r w:rsidRPr="00291061">
              <w:rPr>
                <w:sz w:val="20"/>
              </w:rPr>
              <w:t>26/2003. (VI. 30.) ök. r. 24. § (8)</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p>
        </w:tc>
      </w:tr>
      <w:tr w:rsidR="00941C43" w:rsidRPr="00291061" w:rsidTr="00E41B6E">
        <w:tc>
          <w:tcPr>
            <w:tcW w:w="811" w:type="dxa"/>
          </w:tcPr>
          <w:p w:rsidR="00941C43" w:rsidRPr="00291061" w:rsidRDefault="00941C43" w:rsidP="00E41B6E">
            <w:pPr>
              <w:rPr>
                <w:sz w:val="20"/>
              </w:rPr>
            </w:pPr>
            <w:r w:rsidRPr="00291061">
              <w:rPr>
                <w:sz w:val="20"/>
              </w:rPr>
              <w:t>5.15.</w:t>
            </w:r>
          </w:p>
        </w:tc>
        <w:tc>
          <w:tcPr>
            <w:tcW w:w="8475" w:type="dxa"/>
            <w:vAlign w:val="center"/>
          </w:tcPr>
          <w:p w:rsidR="00941C43" w:rsidRPr="00291061" w:rsidRDefault="00941C43" w:rsidP="00E41B6E">
            <w:pPr>
              <w:jc w:val="both"/>
              <w:rPr>
                <w:sz w:val="20"/>
              </w:rPr>
            </w:pPr>
            <w:r w:rsidRPr="00291061">
              <w:rPr>
                <w:sz w:val="20"/>
              </w:rPr>
              <w:t>Dönt a tartási szerződés megkötéséhez való hozzájárulásáról.</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r w:rsidRPr="00291061">
              <w:rPr>
                <w:sz w:val="20"/>
              </w:rPr>
              <w:t>26/2003. (VI. 30.) ök. r. 29. § (5)</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p>
        </w:tc>
      </w:tr>
      <w:tr w:rsidR="00941C43" w:rsidRPr="00291061" w:rsidTr="00E41B6E">
        <w:tc>
          <w:tcPr>
            <w:tcW w:w="811" w:type="dxa"/>
          </w:tcPr>
          <w:p w:rsidR="00941C43" w:rsidRPr="00291061" w:rsidRDefault="00941C43" w:rsidP="00E41B6E">
            <w:pPr>
              <w:rPr>
                <w:sz w:val="20"/>
              </w:rPr>
            </w:pPr>
            <w:r w:rsidRPr="00291061">
              <w:rPr>
                <w:sz w:val="20"/>
              </w:rPr>
              <w:t>5.16.</w:t>
            </w:r>
          </w:p>
        </w:tc>
        <w:tc>
          <w:tcPr>
            <w:tcW w:w="8475" w:type="dxa"/>
            <w:vAlign w:val="center"/>
          </w:tcPr>
          <w:p w:rsidR="00941C43" w:rsidRPr="00291061" w:rsidRDefault="00941C43" w:rsidP="00E41B6E">
            <w:pPr>
              <w:jc w:val="both"/>
              <w:rPr>
                <w:sz w:val="20"/>
              </w:rPr>
            </w:pPr>
            <w:r w:rsidRPr="00291061">
              <w:rPr>
                <w:sz w:val="20"/>
              </w:rPr>
              <w:t>Dönt lakás albérletbe, vagy használatba adásáról.</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r w:rsidRPr="00291061">
              <w:rPr>
                <w:sz w:val="20"/>
              </w:rPr>
              <w:t>26/2003. (VI. 30.) ök. r. 30. § (8)</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p>
        </w:tc>
      </w:tr>
      <w:tr w:rsidR="00941C43" w:rsidRPr="00291061" w:rsidTr="00E41B6E">
        <w:tc>
          <w:tcPr>
            <w:tcW w:w="811" w:type="dxa"/>
          </w:tcPr>
          <w:p w:rsidR="00941C43" w:rsidRPr="00291061" w:rsidRDefault="00941C43" w:rsidP="00E41B6E">
            <w:pPr>
              <w:rPr>
                <w:sz w:val="20"/>
              </w:rPr>
            </w:pPr>
            <w:r w:rsidRPr="00291061">
              <w:rPr>
                <w:sz w:val="20"/>
              </w:rPr>
              <w:lastRenderedPageBreak/>
              <w:t>5.17.</w:t>
            </w:r>
            <w:r>
              <w:rPr>
                <w:rStyle w:val="Lbjegyzet-hivatkozs"/>
                <w:sz w:val="20"/>
              </w:rPr>
              <w:footnoteReference w:id="46"/>
            </w:r>
          </w:p>
        </w:tc>
        <w:tc>
          <w:tcPr>
            <w:tcW w:w="8475" w:type="dxa"/>
            <w:vAlign w:val="center"/>
          </w:tcPr>
          <w:p w:rsidR="00941C43" w:rsidRPr="00291061" w:rsidRDefault="00941C43" w:rsidP="00E41B6E">
            <w:pPr>
              <w:jc w:val="both"/>
              <w:rPr>
                <w:sz w:val="20"/>
              </w:rPr>
            </w:pP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p>
        </w:tc>
      </w:tr>
      <w:tr w:rsidR="00941C43" w:rsidRPr="00291061" w:rsidTr="00E41B6E">
        <w:tc>
          <w:tcPr>
            <w:tcW w:w="811" w:type="dxa"/>
          </w:tcPr>
          <w:p w:rsidR="00941C43" w:rsidRPr="00291061" w:rsidRDefault="00941C43" w:rsidP="00E41B6E">
            <w:pPr>
              <w:rPr>
                <w:sz w:val="20"/>
              </w:rPr>
            </w:pPr>
            <w:r w:rsidRPr="00291061">
              <w:rPr>
                <w:sz w:val="20"/>
              </w:rPr>
              <w:t>5.18.</w:t>
            </w:r>
          </w:p>
        </w:tc>
        <w:tc>
          <w:tcPr>
            <w:tcW w:w="8475" w:type="dxa"/>
            <w:vAlign w:val="center"/>
          </w:tcPr>
          <w:p w:rsidR="00941C43" w:rsidRPr="00291061" w:rsidRDefault="00941C43" w:rsidP="00E41B6E">
            <w:pPr>
              <w:jc w:val="both"/>
              <w:rPr>
                <w:sz w:val="20"/>
              </w:rPr>
            </w:pPr>
            <w:r w:rsidRPr="00291061">
              <w:rPr>
                <w:sz w:val="20"/>
              </w:rPr>
              <w:t>Dönt lakás egy részének nem lakáscélú használatra történő engedélyezése esetén a telephely engedélyezési eljáráshoz szükséges tulajdonosi hozzájárulásról.</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r w:rsidRPr="00291061">
              <w:rPr>
                <w:sz w:val="20"/>
              </w:rPr>
              <w:t>26/2003. (VI. 30.) ök. r. 34. § (4)</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p>
        </w:tc>
      </w:tr>
      <w:tr w:rsidR="00941C43" w:rsidRPr="00291061" w:rsidTr="00E41B6E">
        <w:tc>
          <w:tcPr>
            <w:tcW w:w="811" w:type="dxa"/>
          </w:tcPr>
          <w:p w:rsidR="00941C43" w:rsidRPr="00291061" w:rsidRDefault="00941C43" w:rsidP="00E41B6E">
            <w:pPr>
              <w:rPr>
                <w:sz w:val="20"/>
              </w:rPr>
            </w:pPr>
            <w:r w:rsidRPr="00291061">
              <w:rPr>
                <w:sz w:val="20"/>
              </w:rPr>
              <w:t>5.19.</w:t>
            </w:r>
          </w:p>
        </w:tc>
        <w:tc>
          <w:tcPr>
            <w:tcW w:w="8475" w:type="dxa"/>
            <w:vAlign w:val="center"/>
          </w:tcPr>
          <w:p w:rsidR="00941C43" w:rsidRPr="00291061" w:rsidRDefault="00941C43" w:rsidP="00E41B6E">
            <w:pPr>
              <w:jc w:val="both"/>
              <w:rPr>
                <w:sz w:val="20"/>
              </w:rPr>
            </w:pPr>
            <w:r w:rsidRPr="00291061">
              <w:rPr>
                <w:sz w:val="20"/>
              </w:rPr>
              <w:t>Dönt megüresedett társbérleti lakrész bérbeadásáról.</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r w:rsidRPr="00291061">
              <w:rPr>
                <w:sz w:val="20"/>
              </w:rPr>
              <w:t>26/2003. (VI. 30.) ök. r. 35. § (5)</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p>
        </w:tc>
      </w:tr>
      <w:tr w:rsidR="00941C43" w:rsidRPr="00291061" w:rsidTr="00E41B6E">
        <w:tc>
          <w:tcPr>
            <w:tcW w:w="811" w:type="dxa"/>
          </w:tcPr>
          <w:p w:rsidR="00941C43" w:rsidRPr="00291061" w:rsidRDefault="00941C43" w:rsidP="00E41B6E">
            <w:pPr>
              <w:rPr>
                <w:sz w:val="20"/>
              </w:rPr>
            </w:pPr>
            <w:r w:rsidRPr="00291061">
              <w:rPr>
                <w:sz w:val="20"/>
              </w:rPr>
              <w:t>5.20.</w:t>
            </w:r>
          </w:p>
        </w:tc>
        <w:tc>
          <w:tcPr>
            <w:tcW w:w="8475" w:type="dxa"/>
            <w:vAlign w:val="center"/>
          </w:tcPr>
          <w:p w:rsidR="00941C43" w:rsidRPr="00291061" w:rsidRDefault="00941C43" w:rsidP="00E41B6E">
            <w:pPr>
              <w:jc w:val="both"/>
              <w:rPr>
                <w:sz w:val="20"/>
              </w:rPr>
            </w:pPr>
            <w:r w:rsidRPr="00291061">
              <w:rPr>
                <w:sz w:val="20"/>
              </w:rPr>
              <w:t>Ha a megállapodás létrejöttéhez a bérbeadónak különös érdeke fűződik, a bizottság eltérhet a térítési díjjal kapcsolatos rendelkezésektől.</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r w:rsidRPr="00291061">
              <w:rPr>
                <w:sz w:val="20"/>
              </w:rPr>
              <w:t>26/2003. (VI. 30.) ök. r. 40. § (8)</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p>
        </w:tc>
      </w:tr>
      <w:tr w:rsidR="00941C43" w:rsidRPr="00291061" w:rsidTr="00E41B6E">
        <w:tc>
          <w:tcPr>
            <w:tcW w:w="811" w:type="dxa"/>
          </w:tcPr>
          <w:p w:rsidR="00941C43" w:rsidRPr="00291061" w:rsidRDefault="00941C43" w:rsidP="00E41B6E">
            <w:pPr>
              <w:rPr>
                <w:sz w:val="20"/>
              </w:rPr>
            </w:pPr>
            <w:r w:rsidRPr="00291061">
              <w:rPr>
                <w:sz w:val="20"/>
              </w:rPr>
              <w:t>5.21.</w:t>
            </w:r>
          </w:p>
        </w:tc>
        <w:tc>
          <w:tcPr>
            <w:tcW w:w="8475" w:type="dxa"/>
            <w:vAlign w:val="center"/>
          </w:tcPr>
          <w:p w:rsidR="00941C43" w:rsidRPr="00291061" w:rsidRDefault="00941C43" w:rsidP="00E41B6E">
            <w:pPr>
              <w:jc w:val="both"/>
              <w:rPr>
                <w:sz w:val="20"/>
              </w:rPr>
            </w:pPr>
            <w:r w:rsidRPr="00291061">
              <w:rPr>
                <w:sz w:val="20"/>
              </w:rPr>
              <w:t>A bérleti jogviszony közös megegyezéssel történő megszüntetésével kapcsolatos hatásköröket gyakorolja.</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r w:rsidRPr="00291061">
              <w:rPr>
                <w:sz w:val="20"/>
              </w:rPr>
              <w:t>26/2003. (VI. 30.) ök. r. 40. § (15)</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p>
        </w:tc>
      </w:tr>
      <w:tr w:rsidR="00941C43" w:rsidRPr="00291061" w:rsidTr="00E41B6E">
        <w:tc>
          <w:tcPr>
            <w:tcW w:w="811" w:type="dxa"/>
          </w:tcPr>
          <w:p w:rsidR="00941C43" w:rsidRPr="00291061" w:rsidRDefault="00941C43" w:rsidP="00E41B6E">
            <w:pPr>
              <w:rPr>
                <w:sz w:val="20"/>
              </w:rPr>
            </w:pPr>
            <w:r w:rsidRPr="00291061">
              <w:rPr>
                <w:sz w:val="20"/>
              </w:rPr>
              <w:t>5.22.</w:t>
            </w:r>
          </w:p>
        </w:tc>
        <w:tc>
          <w:tcPr>
            <w:tcW w:w="8475" w:type="dxa"/>
            <w:vAlign w:val="center"/>
          </w:tcPr>
          <w:p w:rsidR="00941C43" w:rsidRPr="00291061" w:rsidRDefault="00941C43" w:rsidP="00E41B6E">
            <w:pPr>
              <w:jc w:val="both"/>
              <w:rPr>
                <w:sz w:val="20"/>
              </w:rPr>
            </w:pPr>
            <w:r w:rsidRPr="00291061">
              <w:rPr>
                <w:sz w:val="20"/>
              </w:rPr>
              <w:t>Dönt a lakás határozott időre történő bérbeadásáról, amennyiben a bérlő a felmondási időn túl egyenlíti ki a tartozását.</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r w:rsidRPr="00291061">
              <w:rPr>
                <w:sz w:val="20"/>
              </w:rPr>
              <w:t>26/2003. (VI. 30.) ök. r. 58. § (5)</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p>
        </w:tc>
      </w:tr>
      <w:tr w:rsidR="00941C43" w:rsidRPr="00291061" w:rsidTr="00E41B6E">
        <w:tc>
          <w:tcPr>
            <w:tcW w:w="811" w:type="dxa"/>
          </w:tcPr>
          <w:p w:rsidR="00941C43" w:rsidRPr="00291061" w:rsidRDefault="00941C43" w:rsidP="00E41B6E">
            <w:pPr>
              <w:rPr>
                <w:sz w:val="20"/>
              </w:rPr>
            </w:pPr>
            <w:r w:rsidRPr="00291061">
              <w:rPr>
                <w:sz w:val="20"/>
              </w:rPr>
              <w:t>5.23.</w:t>
            </w:r>
          </w:p>
        </w:tc>
        <w:tc>
          <w:tcPr>
            <w:tcW w:w="8475" w:type="dxa"/>
            <w:vAlign w:val="center"/>
          </w:tcPr>
          <w:p w:rsidR="00941C43" w:rsidRPr="00291061" w:rsidRDefault="00941C43" w:rsidP="00E41B6E">
            <w:pPr>
              <w:jc w:val="both"/>
              <w:rPr>
                <w:sz w:val="20"/>
              </w:rPr>
            </w:pPr>
            <w:r w:rsidRPr="00291061">
              <w:rPr>
                <w:sz w:val="20"/>
              </w:rPr>
              <w:t xml:space="preserve">Javaslatot tesz a polgármesternek a Nyugdíjasházban lévő önkormányzati </w:t>
            </w:r>
            <w:proofErr w:type="gramStart"/>
            <w:r w:rsidRPr="00291061">
              <w:rPr>
                <w:sz w:val="20"/>
              </w:rPr>
              <w:t>lakás bérlő</w:t>
            </w:r>
            <w:proofErr w:type="gramEnd"/>
            <w:r w:rsidRPr="00291061">
              <w:rPr>
                <w:sz w:val="20"/>
              </w:rPr>
              <w:t xml:space="preserve"> személyére. </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r w:rsidRPr="00291061">
              <w:rPr>
                <w:sz w:val="20"/>
              </w:rPr>
              <w:t>3/2013. (II.4.) önkormányzati rendelet 7.§ (2)</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p>
        </w:tc>
      </w:tr>
      <w:tr w:rsidR="00941C43" w:rsidRPr="00291061" w:rsidTr="00E41B6E">
        <w:tc>
          <w:tcPr>
            <w:tcW w:w="811" w:type="dxa"/>
          </w:tcPr>
          <w:p w:rsidR="00941C43" w:rsidRPr="00291061" w:rsidRDefault="00941C43" w:rsidP="00E41B6E">
            <w:pPr>
              <w:rPr>
                <w:sz w:val="20"/>
              </w:rPr>
            </w:pPr>
            <w:r w:rsidRPr="00291061">
              <w:rPr>
                <w:sz w:val="20"/>
              </w:rPr>
              <w:t>5.24.</w:t>
            </w:r>
          </w:p>
        </w:tc>
        <w:tc>
          <w:tcPr>
            <w:tcW w:w="8475" w:type="dxa"/>
            <w:vAlign w:val="center"/>
          </w:tcPr>
          <w:p w:rsidR="00941C43" w:rsidRPr="00291061" w:rsidRDefault="00941C43" w:rsidP="00E41B6E">
            <w:pPr>
              <w:jc w:val="both"/>
              <w:rPr>
                <w:sz w:val="20"/>
              </w:rPr>
            </w:pPr>
            <w:r w:rsidRPr="00291061">
              <w:rPr>
                <w:sz w:val="20"/>
              </w:rPr>
              <w:t xml:space="preserve">Meghatározza a Nyugdíjasházban lévő önkormányzati lakás bérbeadásának pályázati feltételeit. </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r w:rsidRPr="00291061">
              <w:rPr>
                <w:sz w:val="20"/>
              </w:rPr>
              <w:t>3/2013. (II.4.) önkormányzati rendelet 8.§</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p>
        </w:tc>
      </w:tr>
      <w:tr w:rsidR="00941C43" w:rsidRPr="00291061" w:rsidTr="00E41B6E">
        <w:tc>
          <w:tcPr>
            <w:tcW w:w="811" w:type="dxa"/>
          </w:tcPr>
          <w:p w:rsidR="00941C43" w:rsidRPr="00291061" w:rsidRDefault="00941C43" w:rsidP="00E41B6E">
            <w:pPr>
              <w:rPr>
                <w:sz w:val="20"/>
              </w:rPr>
            </w:pPr>
            <w:r w:rsidRPr="00291061">
              <w:rPr>
                <w:sz w:val="20"/>
              </w:rPr>
              <w:t>5.25.</w:t>
            </w:r>
          </w:p>
        </w:tc>
        <w:tc>
          <w:tcPr>
            <w:tcW w:w="8475" w:type="dxa"/>
            <w:vAlign w:val="center"/>
          </w:tcPr>
          <w:p w:rsidR="00941C43" w:rsidRPr="00291061" w:rsidRDefault="00941C43" w:rsidP="00E41B6E">
            <w:pPr>
              <w:jc w:val="both"/>
              <w:rPr>
                <w:sz w:val="20"/>
              </w:rPr>
            </w:pPr>
            <w:r w:rsidRPr="00291061">
              <w:rPr>
                <w:sz w:val="20"/>
              </w:rPr>
              <w:t>A polgármester javaslatára hozzájárulhat a Nyugdíjasházban lévő önkormányzati lakásba a bérlő házastársán kívül más személy befogadásához.</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r w:rsidRPr="00291061">
              <w:rPr>
                <w:sz w:val="20"/>
              </w:rPr>
              <w:t>3/2013. (II.4.) önkormányzati rendelet 10.§</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p>
        </w:tc>
      </w:tr>
      <w:tr w:rsidR="00941C43" w:rsidRPr="00291061" w:rsidTr="00E41B6E">
        <w:tc>
          <w:tcPr>
            <w:tcW w:w="811" w:type="dxa"/>
          </w:tcPr>
          <w:p w:rsidR="00941C43" w:rsidRPr="00291061" w:rsidRDefault="00941C43" w:rsidP="00E41B6E">
            <w:pPr>
              <w:rPr>
                <w:sz w:val="20"/>
              </w:rPr>
            </w:pPr>
            <w:r w:rsidRPr="00291061">
              <w:rPr>
                <w:sz w:val="20"/>
              </w:rPr>
              <w:t>5.26.</w:t>
            </w:r>
          </w:p>
        </w:tc>
        <w:tc>
          <w:tcPr>
            <w:tcW w:w="8475" w:type="dxa"/>
            <w:vAlign w:val="center"/>
          </w:tcPr>
          <w:p w:rsidR="00941C43" w:rsidRPr="00291061" w:rsidRDefault="00941C43" w:rsidP="00E41B6E">
            <w:pPr>
              <w:jc w:val="both"/>
              <w:rPr>
                <w:sz w:val="20"/>
              </w:rPr>
            </w:pPr>
            <w:r w:rsidRPr="00291061">
              <w:rPr>
                <w:sz w:val="20"/>
              </w:rPr>
              <w:t>Véleményt ad a Képviselő-testületnek a kizárólagosan önkormányzati tulajdonú lakásokat és helyiségeket egybefoglaló épületek címjegyzékének módosítására.</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r w:rsidRPr="00291061">
              <w:rPr>
                <w:sz w:val="20"/>
              </w:rPr>
              <w:t>17/2004. (IV. 1.) ök. r. 5. § (3) a)</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p>
        </w:tc>
      </w:tr>
      <w:tr w:rsidR="00941C43" w:rsidRPr="00291061" w:rsidTr="00E41B6E">
        <w:tc>
          <w:tcPr>
            <w:tcW w:w="811" w:type="dxa"/>
          </w:tcPr>
          <w:p w:rsidR="00941C43" w:rsidRPr="00291061" w:rsidRDefault="00941C43" w:rsidP="00E41B6E">
            <w:pPr>
              <w:rPr>
                <w:sz w:val="20"/>
              </w:rPr>
            </w:pPr>
            <w:r w:rsidRPr="00291061">
              <w:rPr>
                <w:sz w:val="20"/>
              </w:rPr>
              <w:t>5.27.</w:t>
            </w:r>
          </w:p>
        </w:tc>
        <w:tc>
          <w:tcPr>
            <w:tcW w:w="8475" w:type="dxa"/>
            <w:vAlign w:val="center"/>
          </w:tcPr>
          <w:p w:rsidR="00941C43" w:rsidRPr="00291061" w:rsidRDefault="00941C43" w:rsidP="00E41B6E">
            <w:pPr>
              <w:jc w:val="both"/>
              <w:rPr>
                <w:sz w:val="20"/>
              </w:rPr>
            </w:pPr>
            <w:r w:rsidRPr="00291061">
              <w:rPr>
                <w:sz w:val="20"/>
              </w:rPr>
              <w:t>Véleményt ad a Képviselő-testületnek a kizárólagosan önkormányzati tulajdonú épületben lévő lakások és helyiségek elidegenítésére, a 100 %-os önkormányzati tulajdonhányad megbontására.</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r w:rsidRPr="00291061">
              <w:rPr>
                <w:sz w:val="20"/>
              </w:rPr>
              <w:t>17/2004. (IV. 1.) ök. r. 5. § (3) b)</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p>
        </w:tc>
      </w:tr>
      <w:tr w:rsidR="00941C43" w:rsidRPr="00291061" w:rsidTr="00E41B6E">
        <w:tc>
          <w:tcPr>
            <w:tcW w:w="811" w:type="dxa"/>
          </w:tcPr>
          <w:p w:rsidR="00941C43" w:rsidRPr="00291061" w:rsidRDefault="00941C43" w:rsidP="00E41B6E">
            <w:pPr>
              <w:rPr>
                <w:sz w:val="20"/>
              </w:rPr>
            </w:pPr>
            <w:r w:rsidRPr="00291061">
              <w:rPr>
                <w:sz w:val="20"/>
              </w:rPr>
              <w:t>5.28.</w:t>
            </w:r>
          </w:p>
        </w:tc>
        <w:tc>
          <w:tcPr>
            <w:tcW w:w="8475" w:type="dxa"/>
            <w:vAlign w:val="center"/>
          </w:tcPr>
          <w:p w:rsidR="00941C43" w:rsidRPr="00291061" w:rsidRDefault="00941C43" w:rsidP="00E41B6E">
            <w:pPr>
              <w:jc w:val="both"/>
              <w:rPr>
                <w:sz w:val="20"/>
              </w:rPr>
            </w:pPr>
            <w:r w:rsidRPr="00291061">
              <w:rPr>
                <w:sz w:val="20"/>
              </w:rPr>
              <w:t>Javaslatot tesz a Képviselő-testületnek az 1993. évi LXXVIII. törvény 85/F.§ (1) és (2) bekezdésében biztosított, az adós, illetve zálogkötelezett kérelmére történő elővásárlási jog érvényesítésére.</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r w:rsidRPr="00291061">
              <w:rPr>
                <w:sz w:val="20"/>
              </w:rPr>
              <w:t>33/2013. (IX.30.) önkormányzati rendelet 13.§ (9)</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p>
        </w:tc>
      </w:tr>
      <w:tr w:rsidR="00941C43" w:rsidRPr="00291061" w:rsidTr="00E41B6E">
        <w:tc>
          <w:tcPr>
            <w:tcW w:w="811" w:type="dxa"/>
          </w:tcPr>
          <w:p w:rsidR="00941C43" w:rsidRPr="00291061" w:rsidRDefault="00941C43" w:rsidP="00E41B6E">
            <w:pPr>
              <w:rPr>
                <w:sz w:val="20"/>
              </w:rPr>
            </w:pPr>
            <w:r w:rsidRPr="00291061">
              <w:rPr>
                <w:sz w:val="20"/>
              </w:rPr>
              <w:t>5.29.</w:t>
            </w:r>
            <w:r>
              <w:rPr>
                <w:rStyle w:val="Lbjegyzet-hivatkozs"/>
                <w:sz w:val="20"/>
              </w:rPr>
              <w:footnoteReference w:id="47"/>
            </w:r>
          </w:p>
        </w:tc>
        <w:tc>
          <w:tcPr>
            <w:tcW w:w="8475" w:type="dxa"/>
            <w:vAlign w:val="center"/>
          </w:tcPr>
          <w:p w:rsidR="00941C43" w:rsidRPr="00291061" w:rsidRDefault="00941C43" w:rsidP="00E41B6E">
            <w:pPr>
              <w:jc w:val="both"/>
              <w:rPr>
                <w:sz w:val="20"/>
              </w:rPr>
            </w:pPr>
            <w:r w:rsidRPr="00291061">
              <w:rPr>
                <w:sz w:val="20"/>
              </w:rPr>
              <w:t>Dönt az ingatlan rendeltetése szerint illetékességébe tartozó önkormányzati nemzeti vagyon ingyenes használatba adásáról</w:t>
            </w:r>
            <w:r>
              <w:rPr>
                <w:sz w:val="20"/>
              </w:rPr>
              <w:t xml:space="preserve"> 1.000.000 Ft feletti –</w:t>
            </w:r>
            <w:r w:rsidRPr="00291061">
              <w:rPr>
                <w:sz w:val="20"/>
              </w:rPr>
              <w:t xml:space="preserve"> </w:t>
            </w:r>
            <w:smartTag w:uri="urn:schemas-microsoft-com:office:smarttags" w:element="metricconverter">
              <w:smartTagPr>
                <w:attr w:name="ProductID" w:val="5.000.000 Ft"/>
              </w:smartTagPr>
              <w:r w:rsidRPr="00291061">
                <w:rPr>
                  <w:sz w:val="20"/>
                </w:rPr>
                <w:t>5.000.000 Ft</w:t>
              </w:r>
            </w:smartTag>
            <w:r w:rsidRPr="00291061">
              <w:rPr>
                <w:sz w:val="20"/>
              </w:rPr>
              <w:t xml:space="preserve"> </w:t>
            </w:r>
            <w:r>
              <w:rPr>
                <w:sz w:val="20"/>
              </w:rPr>
              <w:t xml:space="preserve">közötti </w:t>
            </w:r>
            <w:r w:rsidRPr="00291061">
              <w:rPr>
                <w:sz w:val="20"/>
              </w:rPr>
              <w:t xml:space="preserve">forgalmi értékig. </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r w:rsidRPr="00291061">
              <w:rPr>
                <w:sz w:val="20"/>
              </w:rPr>
              <w:t>33/2013. (IX.30.) önkormányzati rendelet 15.§ (5)</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p>
        </w:tc>
      </w:tr>
      <w:tr w:rsidR="00941C43" w:rsidRPr="00291061" w:rsidTr="00E41B6E">
        <w:tc>
          <w:tcPr>
            <w:tcW w:w="811" w:type="dxa"/>
          </w:tcPr>
          <w:p w:rsidR="00941C43" w:rsidRPr="00291061" w:rsidRDefault="00941C43" w:rsidP="00E41B6E">
            <w:pPr>
              <w:rPr>
                <w:sz w:val="20"/>
              </w:rPr>
            </w:pPr>
            <w:r w:rsidRPr="00291061">
              <w:rPr>
                <w:sz w:val="20"/>
              </w:rPr>
              <w:t>5.30.</w:t>
            </w:r>
          </w:p>
        </w:tc>
        <w:tc>
          <w:tcPr>
            <w:tcW w:w="8475" w:type="dxa"/>
            <w:vAlign w:val="center"/>
          </w:tcPr>
          <w:p w:rsidR="00941C43" w:rsidRPr="00291061" w:rsidRDefault="00941C43" w:rsidP="00E41B6E">
            <w:pPr>
              <w:jc w:val="both"/>
              <w:rPr>
                <w:sz w:val="20"/>
              </w:rPr>
            </w:pPr>
            <w:r w:rsidRPr="00291061">
              <w:rPr>
                <w:sz w:val="20"/>
              </w:rPr>
              <w:t xml:space="preserve">Illetékességi körébe tartozóan véleményezi a korlátozottan forgalomképes önkormányzati vagyon értékesítését, gazdasági társaságba való bevitelét, koncesszióba adását, megszerzését és megterhelését. </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r w:rsidRPr="00291061">
              <w:rPr>
                <w:sz w:val="20"/>
              </w:rPr>
              <w:t>33/2013. (IX.30.) önkormányzati rendelet 24.§ (1)</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p>
        </w:tc>
      </w:tr>
      <w:tr w:rsidR="00941C43" w:rsidRPr="00291061" w:rsidTr="00E41B6E">
        <w:tc>
          <w:tcPr>
            <w:tcW w:w="811" w:type="dxa"/>
          </w:tcPr>
          <w:p w:rsidR="00941C43" w:rsidRPr="00291061" w:rsidRDefault="00941C43" w:rsidP="00E41B6E">
            <w:pPr>
              <w:rPr>
                <w:sz w:val="20"/>
              </w:rPr>
            </w:pPr>
            <w:r w:rsidRPr="00291061">
              <w:rPr>
                <w:sz w:val="20"/>
              </w:rPr>
              <w:t>5.31.</w:t>
            </w:r>
          </w:p>
        </w:tc>
        <w:tc>
          <w:tcPr>
            <w:tcW w:w="8475" w:type="dxa"/>
            <w:vAlign w:val="center"/>
          </w:tcPr>
          <w:p w:rsidR="00941C43" w:rsidRPr="00291061" w:rsidRDefault="00941C43" w:rsidP="00E41B6E">
            <w:pPr>
              <w:jc w:val="both"/>
              <w:rPr>
                <w:sz w:val="20"/>
              </w:rPr>
            </w:pPr>
            <w:r w:rsidRPr="00291061">
              <w:rPr>
                <w:sz w:val="20"/>
              </w:rPr>
              <w:t>Véleményezi 20 millió forint forgalmi értékhatárig a tárgyi eszközök vonatkozásában a forgalomképes üzleti vagyon körébe tartozó ingó vagyontárgy megszerzéséről, elidegenítéséről, megterheléséről szóló előterjesztést.</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r w:rsidRPr="00291061">
              <w:rPr>
                <w:sz w:val="20"/>
              </w:rPr>
              <w:t>33/2013. (IX. 30.) önkormányzati rendelet 25.§ (1) b)</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p>
        </w:tc>
      </w:tr>
      <w:tr w:rsidR="00941C43" w:rsidRPr="00291061" w:rsidTr="00E41B6E">
        <w:tc>
          <w:tcPr>
            <w:tcW w:w="811" w:type="dxa"/>
          </w:tcPr>
          <w:p w:rsidR="00941C43" w:rsidRPr="00291061" w:rsidRDefault="00941C43" w:rsidP="00E41B6E">
            <w:pPr>
              <w:rPr>
                <w:sz w:val="20"/>
              </w:rPr>
            </w:pPr>
            <w:r w:rsidRPr="00291061">
              <w:rPr>
                <w:sz w:val="20"/>
              </w:rPr>
              <w:t>5.32.</w:t>
            </w:r>
          </w:p>
        </w:tc>
        <w:tc>
          <w:tcPr>
            <w:tcW w:w="8475" w:type="dxa"/>
            <w:vAlign w:val="center"/>
          </w:tcPr>
          <w:p w:rsidR="00941C43" w:rsidRPr="00291061" w:rsidRDefault="00941C43" w:rsidP="00E41B6E">
            <w:pPr>
              <w:jc w:val="both"/>
              <w:rPr>
                <w:sz w:val="20"/>
              </w:rPr>
            </w:pPr>
            <w:r w:rsidRPr="00291061">
              <w:rPr>
                <w:sz w:val="20"/>
              </w:rPr>
              <w:t>Véleményezi a tulajdonosi jogok gyakorlására irányuló előterjesztést 20 millió forint forgalmi értékhatárig a portfólió vagyon esetében.</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r w:rsidRPr="00291061">
              <w:rPr>
                <w:sz w:val="20"/>
              </w:rPr>
              <w:t>33/2013. (IX. 30.) önkormányzati rendelet 25.§ (2) a)</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p>
        </w:tc>
      </w:tr>
      <w:tr w:rsidR="00941C43" w:rsidRPr="00291061" w:rsidTr="00E41B6E">
        <w:tc>
          <w:tcPr>
            <w:tcW w:w="811" w:type="dxa"/>
          </w:tcPr>
          <w:p w:rsidR="00941C43" w:rsidRPr="00291061" w:rsidRDefault="00941C43" w:rsidP="00E41B6E">
            <w:pPr>
              <w:rPr>
                <w:sz w:val="20"/>
              </w:rPr>
            </w:pPr>
            <w:r w:rsidRPr="00291061">
              <w:rPr>
                <w:sz w:val="20"/>
              </w:rPr>
              <w:t>5.33.</w:t>
            </w:r>
          </w:p>
        </w:tc>
        <w:tc>
          <w:tcPr>
            <w:tcW w:w="8475" w:type="dxa"/>
            <w:vAlign w:val="center"/>
          </w:tcPr>
          <w:p w:rsidR="00941C43" w:rsidRPr="00291061" w:rsidRDefault="00941C43" w:rsidP="00E41B6E">
            <w:pPr>
              <w:jc w:val="both"/>
              <w:rPr>
                <w:sz w:val="20"/>
              </w:rPr>
            </w:pPr>
            <w:r w:rsidRPr="00291061">
              <w:rPr>
                <w:sz w:val="20"/>
              </w:rPr>
              <w:t xml:space="preserve">Véleményezi a tulajdonosi jogokat 20 millió forint forgalmi értékhatárig ingatlanvagyon megszerzéséről, elidegenítéséről, megterheléséről, bérbe- és használatba adásáról való döntésre irányuló előterjesztést. </w:t>
            </w:r>
          </w:p>
        </w:tc>
      </w:tr>
      <w:tr w:rsidR="00941C43" w:rsidRPr="00291061" w:rsidTr="00E41B6E">
        <w:tc>
          <w:tcPr>
            <w:tcW w:w="811" w:type="dxa"/>
          </w:tcPr>
          <w:p w:rsidR="00941C43" w:rsidRPr="00291061" w:rsidRDefault="00941C43" w:rsidP="00E41B6E">
            <w:pPr>
              <w:rPr>
                <w:sz w:val="20"/>
              </w:rPr>
            </w:pPr>
          </w:p>
        </w:tc>
        <w:tc>
          <w:tcPr>
            <w:tcW w:w="8475" w:type="dxa"/>
            <w:vAlign w:val="center"/>
          </w:tcPr>
          <w:p w:rsidR="00941C43" w:rsidRPr="00291061" w:rsidRDefault="00941C43" w:rsidP="00E41B6E">
            <w:pPr>
              <w:jc w:val="both"/>
              <w:rPr>
                <w:sz w:val="20"/>
              </w:rPr>
            </w:pPr>
            <w:r w:rsidRPr="00291061">
              <w:rPr>
                <w:sz w:val="20"/>
              </w:rPr>
              <w:t>33/2013. (IX.30.) önkormányzati rendelet 25.§ (3) a)</w:t>
            </w:r>
          </w:p>
        </w:tc>
      </w:tr>
      <w:tr w:rsidR="00941C43" w:rsidRPr="00291061" w:rsidTr="00E41B6E">
        <w:tc>
          <w:tcPr>
            <w:tcW w:w="811" w:type="dxa"/>
          </w:tcPr>
          <w:p w:rsidR="00941C43" w:rsidRPr="00291061" w:rsidRDefault="00941C43" w:rsidP="00E41B6E">
            <w:pPr>
              <w:rPr>
                <w:sz w:val="20"/>
              </w:rPr>
            </w:pPr>
            <w:r>
              <w:rPr>
                <w:sz w:val="20"/>
              </w:rPr>
              <w:t>5.34.</w:t>
            </w:r>
            <w:r>
              <w:rPr>
                <w:rStyle w:val="Lbjegyzet-hivatkozs"/>
                <w:sz w:val="20"/>
              </w:rPr>
              <w:footnoteReference w:id="48"/>
            </w:r>
          </w:p>
        </w:tc>
        <w:tc>
          <w:tcPr>
            <w:tcW w:w="8475" w:type="dxa"/>
            <w:vAlign w:val="center"/>
          </w:tcPr>
          <w:p w:rsidR="00941C43" w:rsidRPr="00291061" w:rsidRDefault="00941C43" w:rsidP="00E41B6E">
            <w:pPr>
              <w:jc w:val="both"/>
              <w:rPr>
                <w:sz w:val="20"/>
              </w:rPr>
            </w:pPr>
            <w:r w:rsidRPr="00762BED">
              <w:rPr>
                <w:sz w:val="20"/>
              </w:rPr>
              <w:t xml:space="preserve">Dönt a vételre történő kijelölésről és a felajánlásról, amennyiben az elidegenítésnek az </w:t>
            </w:r>
            <w:proofErr w:type="spellStart"/>
            <w:r w:rsidRPr="00762BED">
              <w:rPr>
                <w:sz w:val="20"/>
              </w:rPr>
              <w:t>Ltv.-ben</w:t>
            </w:r>
            <w:proofErr w:type="spellEnd"/>
            <w:r w:rsidRPr="00762BED">
              <w:rPr>
                <w:sz w:val="20"/>
              </w:rPr>
              <w:t xml:space="preserve"> és a 17/2004. (IV. 1.) ök. r. rendeletben meghatározott feltételei fennállnak, és a vagyon piaci értéke nem haladja meg a 20.000.000 Ft</w:t>
            </w:r>
            <w:r>
              <w:rPr>
                <w:sz w:val="20"/>
              </w:rPr>
              <w:t>-ot.</w:t>
            </w:r>
          </w:p>
        </w:tc>
      </w:tr>
      <w:tr w:rsidR="00941C43" w:rsidRPr="00291061" w:rsidTr="00E41B6E">
        <w:tc>
          <w:tcPr>
            <w:tcW w:w="811" w:type="dxa"/>
          </w:tcPr>
          <w:p w:rsidR="00941C43" w:rsidRDefault="00941C43" w:rsidP="00E41B6E">
            <w:pPr>
              <w:rPr>
                <w:sz w:val="20"/>
              </w:rPr>
            </w:pPr>
          </w:p>
        </w:tc>
        <w:tc>
          <w:tcPr>
            <w:tcW w:w="8475" w:type="dxa"/>
            <w:vAlign w:val="center"/>
          </w:tcPr>
          <w:p w:rsidR="00941C43" w:rsidRPr="00762BED" w:rsidRDefault="00941C43" w:rsidP="00E41B6E">
            <w:pPr>
              <w:jc w:val="both"/>
              <w:rPr>
                <w:sz w:val="20"/>
              </w:rPr>
            </w:pPr>
            <w:r w:rsidRPr="00762BED">
              <w:rPr>
                <w:sz w:val="20"/>
              </w:rPr>
              <w:t>17/2004. (IV. 1.) ök. r. 6. § (1</w:t>
            </w:r>
            <w:r>
              <w:rPr>
                <w:sz w:val="20"/>
              </w:rPr>
              <w:t>)</w:t>
            </w: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6. Bölcsődékkel kapcsolatos hatáskörében:</w:t>
      </w:r>
    </w:p>
    <w:p w:rsidR="00941C43" w:rsidRPr="00291061" w:rsidRDefault="00941C43" w:rsidP="00941C43">
      <w:pPr>
        <w:jc w:val="both"/>
        <w:rPr>
          <w:sz w:val="20"/>
        </w:rPr>
      </w:pPr>
    </w:p>
    <w:tbl>
      <w:tblPr>
        <w:tblW w:w="0" w:type="auto"/>
        <w:tblLook w:val="01E0"/>
      </w:tblPr>
      <w:tblGrid>
        <w:gridCol w:w="696"/>
        <w:gridCol w:w="8590"/>
      </w:tblGrid>
      <w:tr w:rsidR="00941C43" w:rsidRPr="00291061" w:rsidTr="00E41B6E">
        <w:tc>
          <w:tcPr>
            <w:tcW w:w="696" w:type="dxa"/>
          </w:tcPr>
          <w:p w:rsidR="00941C43" w:rsidRPr="00291061" w:rsidRDefault="00941C43" w:rsidP="00E41B6E">
            <w:pPr>
              <w:rPr>
                <w:sz w:val="20"/>
              </w:rPr>
            </w:pPr>
            <w:r w:rsidRPr="00291061">
              <w:rPr>
                <w:sz w:val="20"/>
              </w:rPr>
              <w:t>6.1.</w:t>
            </w:r>
          </w:p>
        </w:tc>
        <w:tc>
          <w:tcPr>
            <w:tcW w:w="8590" w:type="dxa"/>
            <w:vAlign w:val="center"/>
          </w:tcPr>
          <w:p w:rsidR="00941C43" w:rsidRPr="00291061" w:rsidRDefault="00941C43" w:rsidP="00E41B6E">
            <w:pPr>
              <w:jc w:val="both"/>
              <w:rPr>
                <w:sz w:val="20"/>
              </w:rPr>
            </w:pPr>
            <w:r w:rsidRPr="00291061">
              <w:rPr>
                <w:sz w:val="20"/>
              </w:rPr>
              <w:t>Jóváhagyja és módosítja a bölcsődék szervezeti és működési szabályzatát.</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r w:rsidRPr="00291061">
              <w:rPr>
                <w:sz w:val="20"/>
              </w:rPr>
              <w:t>41/2003. (XII. 8.) ök. r. 7. § (3)</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rPr>
                <w:sz w:val="20"/>
              </w:rPr>
            </w:pPr>
          </w:p>
        </w:tc>
      </w:tr>
      <w:tr w:rsidR="00941C43" w:rsidRPr="00291061" w:rsidTr="00E41B6E">
        <w:tc>
          <w:tcPr>
            <w:tcW w:w="696" w:type="dxa"/>
          </w:tcPr>
          <w:p w:rsidR="00941C43" w:rsidRPr="00291061" w:rsidRDefault="00941C43" w:rsidP="00E41B6E">
            <w:pPr>
              <w:rPr>
                <w:sz w:val="20"/>
              </w:rPr>
            </w:pPr>
            <w:r w:rsidRPr="00291061">
              <w:rPr>
                <w:sz w:val="20"/>
              </w:rPr>
              <w:t>6.2.</w:t>
            </w:r>
          </w:p>
        </w:tc>
        <w:tc>
          <w:tcPr>
            <w:tcW w:w="8590" w:type="dxa"/>
            <w:vAlign w:val="center"/>
          </w:tcPr>
          <w:p w:rsidR="00941C43" w:rsidRPr="00291061" w:rsidRDefault="00941C43" w:rsidP="00E41B6E">
            <w:pPr>
              <w:autoSpaceDE w:val="0"/>
              <w:autoSpaceDN w:val="0"/>
              <w:ind w:left="60"/>
              <w:jc w:val="both"/>
              <w:rPr>
                <w:sz w:val="20"/>
              </w:rPr>
            </w:pPr>
            <w:r w:rsidRPr="00291061">
              <w:rPr>
                <w:sz w:val="20"/>
              </w:rPr>
              <w:t xml:space="preserve">Minden év február 15-ig </w:t>
            </w:r>
          </w:p>
          <w:p w:rsidR="00941C43" w:rsidRPr="00291061" w:rsidRDefault="00941C43" w:rsidP="00E41B6E">
            <w:pPr>
              <w:numPr>
                <w:ilvl w:val="1"/>
                <w:numId w:val="25"/>
              </w:numPr>
              <w:tabs>
                <w:tab w:val="clear" w:pos="1440"/>
                <w:tab w:val="num" w:pos="540"/>
              </w:tabs>
              <w:autoSpaceDE w:val="0"/>
              <w:autoSpaceDN w:val="0"/>
              <w:ind w:left="540"/>
              <w:jc w:val="both"/>
              <w:rPr>
                <w:sz w:val="20"/>
              </w:rPr>
            </w:pPr>
            <w:r w:rsidRPr="00291061">
              <w:rPr>
                <w:sz w:val="20"/>
              </w:rPr>
              <w:t>jóváhagyja a bölcsődék igazgatója által készített éves szakmai programot,</w:t>
            </w:r>
          </w:p>
          <w:p w:rsidR="00941C43" w:rsidRPr="00291061" w:rsidRDefault="00941C43" w:rsidP="00E41B6E">
            <w:pPr>
              <w:numPr>
                <w:ilvl w:val="1"/>
                <w:numId w:val="25"/>
              </w:numPr>
              <w:tabs>
                <w:tab w:val="clear" w:pos="1440"/>
                <w:tab w:val="num" w:pos="540"/>
              </w:tabs>
              <w:autoSpaceDE w:val="0"/>
              <w:autoSpaceDN w:val="0"/>
              <w:ind w:left="540"/>
              <w:jc w:val="both"/>
              <w:rPr>
                <w:sz w:val="20"/>
              </w:rPr>
            </w:pPr>
            <w:r w:rsidRPr="00291061">
              <w:rPr>
                <w:sz w:val="20"/>
              </w:rPr>
              <w:t>az igazgató beszámolója alapján értékeli a szakmai program végrehajtását, a szakmai munka eredményességét,</w:t>
            </w:r>
          </w:p>
          <w:p w:rsidR="00941C43" w:rsidRPr="00291061" w:rsidRDefault="00941C43" w:rsidP="00E41B6E">
            <w:pPr>
              <w:jc w:val="both"/>
              <w:rPr>
                <w:sz w:val="20"/>
              </w:rPr>
            </w:pPr>
            <w:r w:rsidRPr="00291061">
              <w:rPr>
                <w:sz w:val="20"/>
              </w:rPr>
              <w:t>megtárgyalja a bölcsődék működésének törvényességéről, a gazdálkodás szabályszerűségéről és hatékonyságáról szóló értékelést.</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r w:rsidRPr="00291061">
              <w:rPr>
                <w:sz w:val="20"/>
              </w:rPr>
              <w:t>41/2003. (XII. 8.) ök. r. 7. § (4)</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6.3.</w:t>
            </w:r>
          </w:p>
        </w:tc>
        <w:tc>
          <w:tcPr>
            <w:tcW w:w="8590" w:type="dxa"/>
            <w:vAlign w:val="center"/>
          </w:tcPr>
          <w:p w:rsidR="00941C43" w:rsidRPr="00291061" w:rsidRDefault="00941C43" w:rsidP="00E41B6E">
            <w:pPr>
              <w:jc w:val="both"/>
              <w:rPr>
                <w:sz w:val="20"/>
              </w:rPr>
            </w:pPr>
            <w:r w:rsidRPr="00291061">
              <w:rPr>
                <w:sz w:val="20"/>
              </w:rPr>
              <w:t>Határozattal dönt a bölcsődékben működő érdekképviseleti fórumok által nála a szervezeti és működési szabályzat alapján kezdeményezett ügyekben.</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r w:rsidRPr="00291061">
              <w:rPr>
                <w:sz w:val="20"/>
              </w:rPr>
              <w:t>41/2003. (XII. 8.) ök. r. 7. § (6)</w:t>
            </w:r>
          </w:p>
        </w:tc>
      </w:tr>
    </w:tbl>
    <w:p w:rsidR="00941C43" w:rsidRPr="00291061" w:rsidRDefault="00941C43" w:rsidP="00941C43">
      <w:pPr>
        <w:jc w:val="both"/>
        <w:rPr>
          <w:sz w:val="20"/>
        </w:rPr>
      </w:pPr>
    </w:p>
    <w:p w:rsidR="00941C43" w:rsidRPr="00291061" w:rsidRDefault="00941C43" w:rsidP="00941C43">
      <w:pPr>
        <w:jc w:val="both"/>
        <w:rPr>
          <w:b/>
          <w:sz w:val="20"/>
        </w:rPr>
      </w:pPr>
      <w:smartTag w:uri="urn:schemas-microsoft-com:office:smarttags" w:element="metricconverter">
        <w:smartTagPr>
          <w:attr w:name="ProductID" w:val="7. A"/>
        </w:smartTagPr>
        <w:r w:rsidRPr="00291061">
          <w:rPr>
            <w:b/>
            <w:sz w:val="20"/>
          </w:rPr>
          <w:t>7. A</w:t>
        </w:r>
      </w:smartTag>
      <w:r w:rsidRPr="00291061">
        <w:rPr>
          <w:b/>
          <w:sz w:val="20"/>
        </w:rPr>
        <w:t xml:space="preserve"> bizottság feladatkörét érintően az önkormányzati gazdasági társaságokkal kapcsolatos hatáskörében:</w:t>
      </w:r>
    </w:p>
    <w:p w:rsidR="00941C43" w:rsidRPr="00291061" w:rsidRDefault="00941C43" w:rsidP="00941C43">
      <w:pPr>
        <w:jc w:val="both"/>
        <w:rPr>
          <w:sz w:val="20"/>
        </w:rPr>
      </w:pPr>
    </w:p>
    <w:tbl>
      <w:tblPr>
        <w:tblW w:w="0" w:type="auto"/>
        <w:tblLook w:val="01E0"/>
      </w:tblPr>
      <w:tblGrid>
        <w:gridCol w:w="637"/>
        <w:gridCol w:w="8649"/>
      </w:tblGrid>
      <w:tr w:rsidR="00941C43" w:rsidRPr="00291061" w:rsidTr="00E41B6E">
        <w:tc>
          <w:tcPr>
            <w:tcW w:w="696" w:type="dxa"/>
          </w:tcPr>
          <w:p w:rsidR="00941C43" w:rsidRPr="00291061" w:rsidRDefault="00941C43" w:rsidP="00E41B6E">
            <w:pPr>
              <w:rPr>
                <w:sz w:val="20"/>
              </w:rPr>
            </w:pPr>
            <w:r w:rsidRPr="00291061">
              <w:rPr>
                <w:sz w:val="20"/>
              </w:rPr>
              <w:t>7.1.</w:t>
            </w:r>
          </w:p>
        </w:tc>
        <w:tc>
          <w:tcPr>
            <w:tcW w:w="12012" w:type="dxa"/>
            <w:vAlign w:val="center"/>
          </w:tcPr>
          <w:p w:rsidR="00941C43" w:rsidRPr="00291061" w:rsidRDefault="00941C43" w:rsidP="00E41B6E">
            <w:pPr>
              <w:jc w:val="both"/>
              <w:rPr>
                <w:sz w:val="20"/>
              </w:rPr>
            </w:pPr>
            <w:r w:rsidRPr="00291061">
              <w:rPr>
                <w:sz w:val="20"/>
              </w:rPr>
              <w:t>Véleményezi a vezető tisztségviselőjére vonatkozó pályázat kiírását és elbírálását, illetőleg a vezető tisztségviselő újraválasztására, megbízatása meghosszabbítására vonatozó előterjesztést a Palota-15 Kft. tekintetében.</w:t>
            </w:r>
          </w:p>
        </w:tc>
      </w:tr>
      <w:tr w:rsidR="00941C43" w:rsidRPr="00291061" w:rsidTr="00E41B6E">
        <w:tc>
          <w:tcPr>
            <w:tcW w:w="696" w:type="dxa"/>
          </w:tcPr>
          <w:p w:rsidR="00941C43" w:rsidRPr="00291061" w:rsidRDefault="00941C43" w:rsidP="00E41B6E">
            <w:pPr>
              <w:rPr>
                <w:sz w:val="20"/>
              </w:rPr>
            </w:pPr>
          </w:p>
        </w:tc>
        <w:tc>
          <w:tcPr>
            <w:tcW w:w="12012" w:type="dxa"/>
            <w:vAlign w:val="center"/>
          </w:tcPr>
          <w:p w:rsidR="00941C43" w:rsidRPr="00291061" w:rsidRDefault="00941C43" w:rsidP="00E41B6E">
            <w:pPr>
              <w:jc w:val="both"/>
              <w:rPr>
                <w:sz w:val="20"/>
              </w:rPr>
            </w:pPr>
            <w:r w:rsidRPr="00291061">
              <w:rPr>
                <w:sz w:val="20"/>
              </w:rPr>
              <w:t>27/2011. (V.31.) önkormányzati rendelet 6. melléklet 2.1. pont</w:t>
            </w: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8. Egészségüggyel kapcsolatos hatáskörében:</w:t>
      </w:r>
    </w:p>
    <w:p w:rsidR="00941C43" w:rsidRPr="00291061" w:rsidRDefault="00941C43" w:rsidP="00941C43">
      <w:pPr>
        <w:jc w:val="both"/>
        <w:rPr>
          <w:sz w:val="20"/>
        </w:rPr>
      </w:pPr>
    </w:p>
    <w:tbl>
      <w:tblPr>
        <w:tblW w:w="0" w:type="auto"/>
        <w:tblLook w:val="01E0"/>
      </w:tblPr>
      <w:tblGrid>
        <w:gridCol w:w="656"/>
        <w:gridCol w:w="8630"/>
      </w:tblGrid>
      <w:tr w:rsidR="00941C43" w:rsidRPr="00291061" w:rsidTr="00E41B6E">
        <w:tc>
          <w:tcPr>
            <w:tcW w:w="656" w:type="dxa"/>
          </w:tcPr>
          <w:p w:rsidR="00941C43" w:rsidRPr="00291061" w:rsidRDefault="00941C43" w:rsidP="00E41B6E">
            <w:pPr>
              <w:rPr>
                <w:sz w:val="20"/>
              </w:rPr>
            </w:pPr>
            <w:r w:rsidRPr="00291061">
              <w:rPr>
                <w:sz w:val="20"/>
              </w:rPr>
              <w:t>8.1.</w:t>
            </w:r>
          </w:p>
        </w:tc>
        <w:tc>
          <w:tcPr>
            <w:tcW w:w="8630" w:type="dxa"/>
            <w:vAlign w:val="center"/>
          </w:tcPr>
          <w:p w:rsidR="00941C43" w:rsidRPr="00291061" w:rsidRDefault="00941C43" w:rsidP="00E41B6E">
            <w:pPr>
              <w:tabs>
                <w:tab w:val="num" w:pos="360"/>
              </w:tabs>
              <w:jc w:val="both"/>
              <w:rPr>
                <w:sz w:val="20"/>
              </w:rPr>
            </w:pPr>
            <w:r w:rsidRPr="00291061">
              <w:rPr>
                <w:sz w:val="20"/>
              </w:rPr>
              <w:t>Kezdeményezi egészségnapok szervezését, szűrőprogramok támogatását.</w:t>
            </w:r>
          </w:p>
        </w:tc>
      </w:tr>
      <w:tr w:rsidR="00941C43" w:rsidRPr="00291061" w:rsidTr="00E41B6E">
        <w:tc>
          <w:tcPr>
            <w:tcW w:w="656" w:type="dxa"/>
          </w:tcPr>
          <w:p w:rsidR="00941C43" w:rsidRPr="00291061" w:rsidRDefault="00941C43" w:rsidP="00E41B6E">
            <w:pPr>
              <w:rPr>
                <w:sz w:val="20"/>
              </w:rPr>
            </w:pPr>
          </w:p>
        </w:tc>
        <w:tc>
          <w:tcPr>
            <w:tcW w:w="8630" w:type="dxa"/>
            <w:vAlign w:val="center"/>
          </w:tcPr>
          <w:p w:rsidR="00941C43" w:rsidRPr="00291061" w:rsidRDefault="00941C43" w:rsidP="00E41B6E">
            <w:pPr>
              <w:tabs>
                <w:tab w:val="num" w:pos="360"/>
              </w:tabs>
              <w:jc w:val="both"/>
              <w:rPr>
                <w:sz w:val="20"/>
              </w:rPr>
            </w:pPr>
            <w:r w:rsidRPr="00291061">
              <w:rPr>
                <w:sz w:val="20"/>
              </w:rPr>
              <w:t>27/2011. (V.31.) önkormányzati rendelet 6. melléklet 1.7. pont</w:t>
            </w:r>
          </w:p>
        </w:tc>
      </w:tr>
      <w:tr w:rsidR="00941C43" w:rsidRPr="00291061" w:rsidTr="00E41B6E">
        <w:tc>
          <w:tcPr>
            <w:tcW w:w="656" w:type="dxa"/>
          </w:tcPr>
          <w:p w:rsidR="00941C43" w:rsidRPr="00291061" w:rsidRDefault="00941C43" w:rsidP="00E41B6E">
            <w:pPr>
              <w:rPr>
                <w:sz w:val="20"/>
              </w:rPr>
            </w:pPr>
          </w:p>
        </w:tc>
        <w:tc>
          <w:tcPr>
            <w:tcW w:w="8630" w:type="dxa"/>
            <w:vAlign w:val="center"/>
          </w:tcPr>
          <w:p w:rsidR="00941C43" w:rsidRPr="00291061" w:rsidRDefault="00941C43" w:rsidP="00E41B6E">
            <w:pPr>
              <w:tabs>
                <w:tab w:val="num" w:pos="360"/>
              </w:tabs>
              <w:jc w:val="both"/>
              <w:rPr>
                <w:sz w:val="20"/>
              </w:rPr>
            </w:pPr>
          </w:p>
        </w:tc>
      </w:tr>
      <w:tr w:rsidR="00941C43" w:rsidRPr="00291061" w:rsidTr="00E41B6E">
        <w:tc>
          <w:tcPr>
            <w:tcW w:w="656" w:type="dxa"/>
          </w:tcPr>
          <w:p w:rsidR="00941C43" w:rsidRPr="00291061" w:rsidRDefault="00941C43" w:rsidP="00E41B6E">
            <w:pPr>
              <w:rPr>
                <w:sz w:val="20"/>
              </w:rPr>
            </w:pPr>
            <w:r w:rsidRPr="00291061">
              <w:rPr>
                <w:sz w:val="20"/>
              </w:rPr>
              <w:t>8.2.</w:t>
            </w:r>
          </w:p>
        </w:tc>
        <w:tc>
          <w:tcPr>
            <w:tcW w:w="8630" w:type="dxa"/>
            <w:vAlign w:val="center"/>
          </w:tcPr>
          <w:p w:rsidR="00941C43" w:rsidRPr="00291061" w:rsidRDefault="00941C43" w:rsidP="00E41B6E">
            <w:pPr>
              <w:tabs>
                <w:tab w:val="num" w:pos="360"/>
              </w:tabs>
              <w:jc w:val="both"/>
              <w:rPr>
                <w:sz w:val="20"/>
              </w:rPr>
            </w:pPr>
            <w:r w:rsidRPr="00291061">
              <w:rPr>
                <w:sz w:val="20"/>
              </w:rPr>
              <w:t>Az Észak-pesti Kórház ügyében részt vesz a szakmai program egyeztetésében, véleményezésében.</w:t>
            </w:r>
          </w:p>
        </w:tc>
      </w:tr>
      <w:tr w:rsidR="00941C43" w:rsidRPr="00291061" w:rsidTr="00E41B6E">
        <w:tc>
          <w:tcPr>
            <w:tcW w:w="656" w:type="dxa"/>
          </w:tcPr>
          <w:p w:rsidR="00941C43" w:rsidRPr="00291061" w:rsidRDefault="00941C43" w:rsidP="00E41B6E">
            <w:pPr>
              <w:rPr>
                <w:sz w:val="20"/>
              </w:rPr>
            </w:pPr>
          </w:p>
        </w:tc>
        <w:tc>
          <w:tcPr>
            <w:tcW w:w="8630" w:type="dxa"/>
            <w:vAlign w:val="center"/>
          </w:tcPr>
          <w:p w:rsidR="00941C43" w:rsidRPr="00291061" w:rsidRDefault="00941C43" w:rsidP="00E41B6E">
            <w:pPr>
              <w:tabs>
                <w:tab w:val="num" w:pos="360"/>
              </w:tabs>
              <w:jc w:val="both"/>
              <w:rPr>
                <w:sz w:val="20"/>
              </w:rPr>
            </w:pPr>
            <w:r w:rsidRPr="00291061">
              <w:rPr>
                <w:sz w:val="20"/>
              </w:rPr>
              <w:t>27/2011. (V.31.) önkormányzati rendelet 6. melléklet 1.8. pont</w:t>
            </w:r>
          </w:p>
        </w:tc>
      </w:tr>
      <w:tr w:rsidR="00941C43" w:rsidRPr="00291061" w:rsidTr="00E41B6E">
        <w:tc>
          <w:tcPr>
            <w:tcW w:w="656" w:type="dxa"/>
          </w:tcPr>
          <w:p w:rsidR="00941C43" w:rsidRPr="00291061" w:rsidRDefault="00941C43" w:rsidP="00E41B6E">
            <w:pPr>
              <w:rPr>
                <w:sz w:val="20"/>
              </w:rPr>
            </w:pPr>
          </w:p>
        </w:tc>
        <w:tc>
          <w:tcPr>
            <w:tcW w:w="8630" w:type="dxa"/>
            <w:vAlign w:val="center"/>
          </w:tcPr>
          <w:p w:rsidR="00941C43" w:rsidRPr="00291061" w:rsidRDefault="00941C43" w:rsidP="00E41B6E">
            <w:pPr>
              <w:tabs>
                <w:tab w:val="num" w:pos="360"/>
              </w:tabs>
              <w:jc w:val="both"/>
              <w:rPr>
                <w:sz w:val="20"/>
              </w:rPr>
            </w:pPr>
          </w:p>
        </w:tc>
      </w:tr>
      <w:tr w:rsidR="00941C43" w:rsidRPr="00291061" w:rsidTr="00E41B6E">
        <w:tc>
          <w:tcPr>
            <w:tcW w:w="656" w:type="dxa"/>
          </w:tcPr>
          <w:p w:rsidR="00941C43" w:rsidRPr="00291061" w:rsidRDefault="00941C43" w:rsidP="00E41B6E">
            <w:pPr>
              <w:rPr>
                <w:sz w:val="20"/>
              </w:rPr>
            </w:pPr>
            <w:r w:rsidRPr="00291061">
              <w:rPr>
                <w:sz w:val="20"/>
              </w:rPr>
              <w:t>8.3.</w:t>
            </w:r>
          </w:p>
        </w:tc>
        <w:tc>
          <w:tcPr>
            <w:tcW w:w="8630" w:type="dxa"/>
            <w:vAlign w:val="center"/>
          </w:tcPr>
          <w:p w:rsidR="00941C43" w:rsidRPr="00291061" w:rsidRDefault="00941C43" w:rsidP="00E41B6E">
            <w:pPr>
              <w:tabs>
                <w:tab w:val="num" w:pos="360"/>
              </w:tabs>
              <w:jc w:val="both"/>
              <w:rPr>
                <w:sz w:val="20"/>
              </w:rPr>
            </w:pPr>
            <w:r w:rsidRPr="00291061">
              <w:rPr>
                <w:sz w:val="20"/>
              </w:rPr>
              <w:t>Az Észak-pesti Kórház ügyében részt vesz az építészeti koncepcióterv egyeztetésében, véleményezésében.</w:t>
            </w:r>
          </w:p>
        </w:tc>
      </w:tr>
      <w:tr w:rsidR="00941C43" w:rsidRPr="00291061" w:rsidTr="00E41B6E">
        <w:tc>
          <w:tcPr>
            <w:tcW w:w="656" w:type="dxa"/>
          </w:tcPr>
          <w:p w:rsidR="00941C43" w:rsidRPr="00291061" w:rsidRDefault="00941C43" w:rsidP="00E41B6E">
            <w:pPr>
              <w:rPr>
                <w:sz w:val="20"/>
              </w:rPr>
            </w:pPr>
          </w:p>
        </w:tc>
        <w:tc>
          <w:tcPr>
            <w:tcW w:w="8630" w:type="dxa"/>
            <w:vAlign w:val="center"/>
          </w:tcPr>
          <w:p w:rsidR="00941C43" w:rsidRPr="00291061" w:rsidRDefault="00941C43" w:rsidP="00E41B6E">
            <w:pPr>
              <w:tabs>
                <w:tab w:val="num" w:pos="360"/>
              </w:tabs>
              <w:jc w:val="both"/>
              <w:rPr>
                <w:sz w:val="20"/>
              </w:rPr>
            </w:pPr>
            <w:r w:rsidRPr="00291061">
              <w:rPr>
                <w:sz w:val="20"/>
              </w:rPr>
              <w:t>27/2011. (V.31.) önkormányzati rendelet 6. melléklet 1.9. pont</w:t>
            </w:r>
          </w:p>
        </w:tc>
      </w:tr>
    </w:tbl>
    <w:p w:rsidR="00941C43" w:rsidRPr="00291061" w:rsidRDefault="00941C43" w:rsidP="00941C43">
      <w:pPr>
        <w:jc w:val="both"/>
        <w:rPr>
          <w:sz w:val="20"/>
        </w:rPr>
      </w:pPr>
    </w:p>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9. Egyéb hatáskörében:</w:t>
      </w:r>
    </w:p>
    <w:p w:rsidR="00941C43" w:rsidRPr="00291061" w:rsidRDefault="00941C43" w:rsidP="00941C43">
      <w:pPr>
        <w:jc w:val="both"/>
        <w:rPr>
          <w:b/>
          <w:sz w:val="20"/>
        </w:rPr>
      </w:pPr>
    </w:p>
    <w:tbl>
      <w:tblPr>
        <w:tblW w:w="0" w:type="auto"/>
        <w:tblLook w:val="01E0"/>
      </w:tblPr>
      <w:tblGrid>
        <w:gridCol w:w="656"/>
        <w:gridCol w:w="8630"/>
      </w:tblGrid>
      <w:tr w:rsidR="00941C43" w:rsidRPr="00291061" w:rsidTr="00E41B6E">
        <w:tc>
          <w:tcPr>
            <w:tcW w:w="656" w:type="dxa"/>
          </w:tcPr>
          <w:p w:rsidR="00941C43" w:rsidRPr="00291061" w:rsidRDefault="00941C43" w:rsidP="00E41B6E">
            <w:pPr>
              <w:rPr>
                <w:sz w:val="20"/>
              </w:rPr>
            </w:pPr>
            <w:r w:rsidRPr="00291061">
              <w:rPr>
                <w:sz w:val="20"/>
              </w:rPr>
              <w:t>9.1.</w:t>
            </w:r>
          </w:p>
        </w:tc>
        <w:tc>
          <w:tcPr>
            <w:tcW w:w="8630" w:type="dxa"/>
            <w:vAlign w:val="center"/>
          </w:tcPr>
          <w:p w:rsidR="00941C43" w:rsidRPr="00291061" w:rsidRDefault="00941C43" w:rsidP="00E41B6E">
            <w:pPr>
              <w:tabs>
                <w:tab w:val="num" w:pos="360"/>
              </w:tabs>
              <w:jc w:val="both"/>
              <w:rPr>
                <w:sz w:val="20"/>
              </w:rPr>
            </w:pPr>
            <w:r w:rsidRPr="00291061">
              <w:rPr>
                <w:sz w:val="20"/>
              </w:rPr>
              <w:t>Jóváhagyja az Egészségügyi Intézmény szervezeti és működési szabályzatát.</w:t>
            </w:r>
          </w:p>
        </w:tc>
      </w:tr>
      <w:tr w:rsidR="00941C43" w:rsidRPr="00291061" w:rsidTr="00E41B6E">
        <w:tc>
          <w:tcPr>
            <w:tcW w:w="656" w:type="dxa"/>
          </w:tcPr>
          <w:p w:rsidR="00941C43" w:rsidRPr="00291061" w:rsidRDefault="00941C43" w:rsidP="00E41B6E">
            <w:pPr>
              <w:rPr>
                <w:sz w:val="20"/>
              </w:rPr>
            </w:pPr>
          </w:p>
        </w:tc>
        <w:tc>
          <w:tcPr>
            <w:tcW w:w="8630" w:type="dxa"/>
            <w:vAlign w:val="center"/>
          </w:tcPr>
          <w:p w:rsidR="00941C43" w:rsidRPr="00291061" w:rsidRDefault="00941C43" w:rsidP="00E41B6E">
            <w:pPr>
              <w:tabs>
                <w:tab w:val="num" w:pos="360"/>
              </w:tabs>
              <w:jc w:val="both"/>
              <w:rPr>
                <w:sz w:val="20"/>
              </w:rPr>
            </w:pPr>
            <w:r w:rsidRPr="00291061">
              <w:rPr>
                <w:bCs/>
                <w:sz w:val="20"/>
              </w:rPr>
              <w:t xml:space="preserve">2011. évi CXCV. tv. 9. § </w:t>
            </w:r>
            <w:r w:rsidRPr="00291061">
              <w:rPr>
                <w:sz w:val="20"/>
              </w:rPr>
              <w:t xml:space="preserve">(1) </w:t>
            </w:r>
            <w:proofErr w:type="spellStart"/>
            <w:r w:rsidRPr="00291061">
              <w:rPr>
                <w:sz w:val="20"/>
              </w:rPr>
              <w:t>bek</w:t>
            </w:r>
            <w:proofErr w:type="spellEnd"/>
            <w:r w:rsidRPr="00291061">
              <w:rPr>
                <w:sz w:val="20"/>
              </w:rPr>
              <w:t>. a) pont</w:t>
            </w:r>
          </w:p>
          <w:p w:rsidR="00941C43" w:rsidRPr="00291061" w:rsidRDefault="00941C43" w:rsidP="00E41B6E">
            <w:pPr>
              <w:tabs>
                <w:tab w:val="num" w:pos="360"/>
              </w:tabs>
              <w:jc w:val="both"/>
              <w:rPr>
                <w:sz w:val="20"/>
              </w:rPr>
            </w:pPr>
            <w:r w:rsidRPr="00291061">
              <w:rPr>
                <w:sz w:val="20"/>
              </w:rPr>
              <w:lastRenderedPageBreak/>
              <w:t>27/2011. (V.31.) önkormányzati rendelet 5. melléklet 1.1. pont</w:t>
            </w:r>
          </w:p>
        </w:tc>
      </w:tr>
      <w:tr w:rsidR="00941C43" w:rsidRPr="00291061" w:rsidTr="00E41B6E">
        <w:tc>
          <w:tcPr>
            <w:tcW w:w="656" w:type="dxa"/>
          </w:tcPr>
          <w:p w:rsidR="00941C43" w:rsidRPr="00291061" w:rsidRDefault="00941C43" w:rsidP="00E41B6E">
            <w:pPr>
              <w:rPr>
                <w:sz w:val="20"/>
              </w:rPr>
            </w:pPr>
          </w:p>
        </w:tc>
        <w:tc>
          <w:tcPr>
            <w:tcW w:w="8630" w:type="dxa"/>
            <w:vAlign w:val="center"/>
          </w:tcPr>
          <w:p w:rsidR="00941C43" w:rsidRPr="00291061" w:rsidRDefault="00941C43" w:rsidP="00E41B6E">
            <w:pPr>
              <w:tabs>
                <w:tab w:val="num" w:pos="360"/>
              </w:tabs>
              <w:jc w:val="both"/>
              <w:rPr>
                <w:sz w:val="20"/>
              </w:rPr>
            </w:pPr>
          </w:p>
        </w:tc>
      </w:tr>
      <w:tr w:rsidR="00941C43" w:rsidRPr="00291061" w:rsidTr="00E41B6E">
        <w:tc>
          <w:tcPr>
            <w:tcW w:w="656" w:type="dxa"/>
          </w:tcPr>
          <w:p w:rsidR="00941C43" w:rsidRPr="00291061" w:rsidRDefault="00941C43" w:rsidP="00E41B6E">
            <w:pPr>
              <w:rPr>
                <w:sz w:val="20"/>
              </w:rPr>
            </w:pPr>
            <w:r w:rsidRPr="00291061">
              <w:rPr>
                <w:sz w:val="20"/>
              </w:rPr>
              <w:t>9.2.</w:t>
            </w:r>
          </w:p>
        </w:tc>
        <w:tc>
          <w:tcPr>
            <w:tcW w:w="8630" w:type="dxa"/>
            <w:vAlign w:val="center"/>
          </w:tcPr>
          <w:p w:rsidR="00941C43" w:rsidRPr="00291061" w:rsidRDefault="00941C43" w:rsidP="00E41B6E">
            <w:pPr>
              <w:tabs>
                <w:tab w:val="num" w:pos="360"/>
              </w:tabs>
              <w:jc w:val="both"/>
              <w:rPr>
                <w:sz w:val="20"/>
              </w:rPr>
            </w:pPr>
            <w:r w:rsidRPr="00291061">
              <w:rPr>
                <w:sz w:val="20"/>
              </w:rPr>
              <w:t>Jóváhagyja a privatizált háziorvosokkal a területi ellátási kötelezettség tárgyában kötendő feladat-ellátási keretszerződést.</w:t>
            </w:r>
          </w:p>
        </w:tc>
      </w:tr>
      <w:tr w:rsidR="00941C43" w:rsidRPr="00291061" w:rsidTr="00E41B6E">
        <w:tc>
          <w:tcPr>
            <w:tcW w:w="656" w:type="dxa"/>
          </w:tcPr>
          <w:p w:rsidR="00941C43" w:rsidRPr="00291061" w:rsidRDefault="00941C43" w:rsidP="00E41B6E">
            <w:pPr>
              <w:rPr>
                <w:sz w:val="20"/>
              </w:rPr>
            </w:pPr>
          </w:p>
        </w:tc>
        <w:tc>
          <w:tcPr>
            <w:tcW w:w="8630" w:type="dxa"/>
            <w:vAlign w:val="center"/>
          </w:tcPr>
          <w:p w:rsidR="00941C43" w:rsidRPr="00291061" w:rsidRDefault="00941C43" w:rsidP="00E41B6E">
            <w:pPr>
              <w:tabs>
                <w:tab w:val="num" w:pos="360"/>
              </w:tabs>
              <w:jc w:val="both"/>
              <w:rPr>
                <w:sz w:val="20"/>
              </w:rPr>
            </w:pPr>
            <w:r w:rsidRPr="00291061">
              <w:rPr>
                <w:sz w:val="20"/>
              </w:rPr>
              <w:t>27/2011. (V.31.) önkormányzati rendelet 5. melléklet 1.2. pont</w:t>
            </w:r>
          </w:p>
        </w:tc>
      </w:tr>
      <w:tr w:rsidR="00941C43" w:rsidRPr="00291061" w:rsidTr="00E41B6E">
        <w:tc>
          <w:tcPr>
            <w:tcW w:w="656" w:type="dxa"/>
          </w:tcPr>
          <w:p w:rsidR="00941C43" w:rsidRPr="00291061" w:rsidRDefault="00941C43" w:rsidP="00E41B6E">
            <w:pPr>
              <w:rPr>
                <w:sz w:val="20"/>
              </w:rPr>
            </w:pPr>
          </w:p>
        </w:tc>
        <w:tc>
          <w:tcPr>
            <w:tcW w:w="8630" w:type="dxa"/>
            <w:vAlign w:val="center"/>
          </w:tcPr>
          <w:p w:rsidR="00941C43" w:rsidRPr="00291061" w:rsidRDefault="00941C43" w:rsidP="00E41B6E">
            <w:pPr>
              <w:tabs>
                <w:tab w:val="num" w:pos="360"/>
              </w:tabs>
              <w:jc w:val="both"/>
              <w:rPr>
                <w:sz w:val="20"/>
              </w:rPr>
            </w:pPr>
          </w:p>
        </w:tc>
      </w:tr>
      <w:tr w:rsidR="00941C43" w:rsidRPr="00291061" w:rsidTr="00E41B6E">
        <w:tc>
          <w:tcPr>
            <w:tcW w:w="656" w:type="dxa"/>
          </w:tcPr>
          <w:p w:rsidR="00941C43" w:rsidRPr="00291061" w:rsidRDefault="00941C43" w:rsidP="00E41B6E">
            <w:pPr>
              <w:rPr>
                <w:sz w:val="20"/>
              </w:rPr>
            </w:pPr>
            <w:r w:rsidRPr="00291061">
              <w:rPr>
                <w:sz w:val="20"/>
              </w:rPr>
              <w:t>9.3.</w:t>
            </w:r>
          </w:p>
        </w:tc>
        <w:tc>
          <w:tcPr>
            <w:tcW w:w="8630" w:type="dxa"/>
            <w:vAlign w:val="center"/>
          </w:tcPr>
          <w:p w:rsidR="00941C43" w:rsidRPr="00291061" w:rsidRDefault="00941C43" w:rsidP="00E41B6E">
            <w:pPr>
              <w:tabs>
                <w:tab w:val="num" w:pos="360"/>
              </w:tabs>
              <w:jc w:val="both"/>
              <w:rPr>
                <w:sz w:val="20"/>
              </w:rPr>
            </w:pPr>
            <w:r w:rsidRPr="00291061">
              <w:rPr>
                <w:sz w:val="20"/>
              </w:rPr>
              <w:t>Elfogadja a Rákospalota - Pestújhely - Újpalota Egészségvédelmi Közalapítvány éves beszámolóját.</w:t>
            </w:r>
          </w:p>
        </w:tc>
      </w:tr>
      <w:tr w:rsidR="00941C43" w:rsidRPr="00291061" w:rsidTr="00E41B6E">
        <w:tc>
          <w:tcPr>
            <w:tcW w:w="656" w:type="dxa"/>
          </w:tcPr>
          <w:p w:rsidR="00941C43" w:rsidRPr="00291061" w:rsidRDefault="00941C43" w:rsidP="00E41B6E">
            <w:pPr>
              <w:rPr>
                <w:sz w:val="20"/>
              </w:rPr>
            </w:pPr>
          </w:p>
        </w:tc>
        <w:tc>
          <w:tcPr>
            <w:tcW w:w="8630" w:type="dxa"/>
            <w:vAlign w:val="center"/>
          </w:tcPr>
          <w:p w:rsidR="00941C43" w:rsidRPr="00291061" w:rsidRDefault="00941C43" w:rsidP="00E41B6E">
            <w:pPr>
              <w:jc w:val="both"/>
              <w:rPr>
                <w:sz w:val="20"/>
              </w:rPr>
            </w:pPr>
            <w:r w:rsidRPr="00291061">
              <w:rPr>
                <w:sz w:val="20"/>
              </w:rPr>
              <w:t>27/2011. (V.31.) önkormányzati rendelet 6. melléklet 1.3. pont</w:t>
            </w:r>
          </w:p>
        </w:tc>
      </w:tr>
    </w:tbl>
    <w:p w:rsidR="00941C43" w:rsidRPr="00291061" w:rsidRDefault="00941C43" w:rsidP="00941C43">
      <w:pPr>
        <w:jc w:val="both"/>
        <w:rPr>
          <w:sz w:val="20"/>
        </w:rPr>
      </w:pPr>
    </w:p>
    <w:p w:rsidR="00941C43" w:rsidRPr="00291061" w:rsidRDefault="00941C43" w:rsidP="00941C43">
      <w:pPr>
        <w:jc w:val="both"/>
        <w:rPr>
          <w:sz w:val="20"/>
        </w:rPr>
      </w:pPr>
    </w:p>
    <w:p w:rsidR="00941C43" w:rsidRPr="00291061" w:rsidRDefault="00941C43" w:rsidP="00941C43">
      <w:pPr>
        <w:jc w:val="both"/>
        <w:rPr>
          <w:sz w:val="20"/>
        </w:rPr>
        <w:sectPr w:rsidR="00941C43" w:rsidRPr="00291061" w:rsidSect="00D93B22">
          <w:pgSz w:w="11906" w:h="16838" w:code="9"/>
          <w:pgMar w:top="1418" w:right="1418" w:bottom="1418" w:left="1418" w:header="709" w:footer="709" w:gutter="0"/>
          <w:cols w:space="708"/>
          <w:docGrid w:linePitch="360"/>
        </w:sectPr>
      </w:pPr>
    </w:p>
    <w:p w:rsidR="00941C43" w:rsidRPr="00291061" w:rsidRDefault="00941C43" w:rsidP="00941C43">
      <w:pPr>
        <w:jc w:val="center"/>
        <w:rPr>
          <w:b/>
          <w:sz w:val="20"/>
        </w:rPr>
      </w:pPr>
      <w:r w:rsidRPr="00291061">
        <w:rPr>
          <w:b/>
          <w:sz w:val="20"/>
        </w:rPr>
        <w:lastRenderedPageBreak/>
        <w:t>VII. Rész</w:t>
      </w:r>
    </w:p>
    <w:p w:rsidR="00941C43" w:rsidRPr="00291061" w:rsidRDefault="00941C43" w:rsidP="00941C43">
      <w:pPr>
        <w:jc w:val="center"/>
        <w:rPr>
          <w:b/>
          <w:sz w:val="20"/>
        </w:rPr>
      </w:pPr>
    </w:p>
    <w:p w:rsidR="00941C43" w:rsidRPr="00291061" w:rsidRDefault="00941C43" w:rsidP="00941C43">
      <w:pPr>
        <w:jc w:val="center"/>
        <w:rPr>
          <w:b/>
          <w:sz w:val="20"/>
        </w:rPr>
      </w:pPr>
      <w:r w:rsidRPr="00291061">
        <w:rPr>
          <w:b/>
          <w:sz w:val="20"/>
        </w:rPr>
        <w:t>A Köznevelési, Kulturális, Közművelődési, Rendezvényszervezési, Ifjúsági és Sport Bizottság hatáskörei</w:t>
      </w:r>
    </w:p>
    <w:p w:rsidR="00941C43" w:rsidRPr="00291061" w:rsidRDefault="00941C43" w:rsidP="00941C43">
      <w:pPr>
        <w:jc w:val="center"/>
        <w:rPr>
          <w:sz w:val="20"/>
        </w:rPr>
      </w:pPr>
    </w:p>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1. Közneveléssel kapcsolatos hatáskörében:</w:t>
      </w:r>
    </w:p>
    <w:p w:rsidR="00941C43" w:rsidRPr="00291061" w:rsidRDefault="00941C43" w:rsidP="00941C43">
      <w:pPr>
        <w:jc w:val="both"/>
        <w:rPr>
          <w:b/>
          <w:sz w:val="20"/>
        </w:rPr>
      </w:pPr>
    </w:p>
    <w:tbl>
      <w:tblPr>
        <w:tblW w:w="0" w:type="auto"/>
        <w:tblLook w:val="01E0"/>
      </w:tblPr>
      <w:tblGrid>
        <w:gridCol w:w="696"/>
        <w:gridCol w:w="8590"/>
      </w:tblGrid>
      <w:tr w:rsidR="00941C43" w:rsidRPr="00291061" w:rsidTr="00E41B6E">
        <w:tc>
          <w:tcPr>
            <w:tcW w:w="696" w:type="dxa"/>
          </w:tcPr>
          <w:p w:rsidR="00941C43" w:rsidRPr="00291061" w:rsidRDefault="00941C43" w:rsidP="00E41B6E">
            <w:pPr>
              <w:rPr>
                <w:sz w:val="20"/>
              </w:rPr>
            </w:pPr>
            <w:r w:rsidRPr="00291061">
              <w:rPr>
                <w:sz w:val="20"/>
              </w:rPr>
              <w:t>1.1.</w:t>
            </w:r>
            <w:r>
              <w:rPr>
                <w:rStyle w:val="Lbjegyzet-hivatkozs"/>
                <w:sz w:val="20"/>
              </w:rPr>
              <w:footnoteReference w:id="49"/>
            </w: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1.2.</w:t>
            </w:r>
            <w:r>
              <w:rPr>
                <w:rStyle w:val="Lbjegyzet-hivatkozs"/>
                <w:sz w:val="20"/>
              </w:rPr>
              <w:footnoteReference w:id="50"/>
            </w: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1.3.</w:t>
            </w:r>
          </w:p>
        </w:tc>
        <w:tc>
          <w:tcPr>
            <w:tcW w:w="8590" w:type="dxa"/>
            <w:vAlign w:val="center"/>
          </w:tcPr>
          <w:p w:rsidR="00941C43" w:rsidRPr="00291061" w:rsidRDefault="00941C43" w:rsidP="00E41B6E">
            <w:pPr>
              <w:jc w:val="both"/>
              <w:rPr>
                <w:sz w:val="20"/>
              </w:rPr>
            </w:pPr>
            <w:r w:rsidRPr="00291061">
              <w:rPr>
                <w:sz w:val="20"/>
              </w:rPr>
              <w:t xml:space="preserve">Felosztja </w:t>
            </w:r>
            <w:r w:rsidRPr="00291061">
              <w:rPr>
                <w:iCs/>
                <w:sz w:val="20"/>
              </w:rPr>
              <w:t>középiskolák látogatása a határon túli magyar lakta településeken támogatási keretet.</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r w:rsidRPr="00291061">
              <w:rPr>
                <w:sz w:val="20"/>
              </w:rPr>
              <w:t>6/2014. (II.21.) önkormányzati rendelet 6.§ (3) 8. pont</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1.4.</w:t>
            </w:r>
          </w:p>
        </w:tc>
        <w:tc>
          <w:tcPr>
            <w:tcW w:w="8590" w:type="dxa"/>
            <w:vAlign w:val="center"/>
          </w:tcPr>
          <w:p w:rsidR="00941C43" w:rsidRPr="00291061" w:rsidRDefault="00941C43" w:rsidP="00E41B6E">
            <w:pPr>
              <w:jc w:val="both"/>
              <w:rPr>
                <w:sz w:val="20"/>
              </w:rPr>
            </w:pPr>
            <w:r w:rsidRPr="00291061">
              <w:rPr>
                <w:sz w:val="20"/>
              </w:rPr>
              <w:t>Egyetértési jogot gyakorol az önkormányzat által fenntartott, továbbá működtetett köznevelési intézmények Pedagógiai (Nevelési) programjának, Szervezeti és működési szabályzatának és Házirendjének azon rendelkezései tekintetében, amelyekből a fenntartóra, működtetőre többletkötelezettség hárul.</w:t>
            </w:r>
          </w:p>
        </w:tc>
      </w:tr>
      <w:tr w:rsidR="00941C43" w:rsidRPr="00291061" w:rsidTr="00E41B6E">
        <w:tc>
          <w:tcPr>
            <w:tcW w:w="696" w:type="dxa"/>
          </w:tcPr>
          <w:p w:rsidR="00941C43" w:rsidRPr="00291061" w:rsidRDefault="00941C43" w:rsidP="00E41B6E">
            <w:pPr>
              <w:rPr>
                <w:strike/>
                <w:sz w:val="20"/>
              </w:rPr>
            </w:pPr>
          </w:p>
        </w:tc>
        <w:tc>
          <w:tcPr>
            <w:tcW w:w="8590" w:type="dxa"/>
            <w:vAlign w:val="center"/>
          </w:tcPr>
          <w:p w:rsidR="00941C43" w:rsidRPr="00291061" w:rsidRDefault="00941C43" w:rsidP="00E41B6E">
            <w:pPr>
              <w:jc w:val="both"/>
              <w:rPr>
                <w:sz w:val="20"/>
              </w:rPr>
            </w:pPr>
            <w:r w:rsidRPr="00291061">
              <w:rPr>
                <w:sz w:val="20"/>
              </w:rPr>
              <w:t>2011. évi CXC. tv. 25. § (4), 26. § (1)</w:t>
            </w:r>
          </w:p>
          <w:p w:rsidR="00941C43" w:rsidRPr="00291061" w:rsidRDefault="00941C43" w:rsidP="00E41B6E">
            <w:pPr>
              <w:jc w:val="both"/>
              <w:rPr>
                <w:sz w:val="20"/>
              </w:rPr>
            </w:pPr>
            <w:r w:rsidRPr="00291061">
              <w:rPr>
                <w:sz w:val="20"/>
              </w:rPr>
              <w:t>27/2011. (V.31.) önkormányzati rendelet 7. melléklet 1.1. pont</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1.5.</w:t>
            </w:r>
          </w:p>
        </w:tc>
        <w:tc>
          <w:tcPr>
            <w:tcW w:w="8590" w:type="dxa"/>
            <w:vAlign w:val="center"/>
          </w:tcPr>
          <w:p w:rsidR="00941C43" w:rsidRPr="00291061" w:rsidRDefault="00941C43" w:rsidP="00E41B6E">
            <w:pPr>
              <w:jc w:val="both"/>
              <w:rPr>
                <w:sz w:val="20"/>
              </w:rPr>
            </w:pPr>
            <w:r w:rsidRPr="00291061">
              <w:rPr>
                <w:sz w:val="20"/>
              </w:rPr>
              <w:t>Az intézmények kérésére képviselőt delegál a XV. kerületben működő iskolák intézményi tanácsaiba.</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r w:rsidRPr="00291061">
              <w:rPr>
                <w:sz w:val="20"/>
              </w:rPr>
              <w:t>2011. évi CXC. tv. 73. § (3)</w:t>
            </w:r>
          </w:p>
          <w:p w:rsidR="00941C43" w:rsidRPr="00291061" w:rsidRDefault="00941C43" w:rsidP="00E41B6E">
            <w:pPr>
              <w:jc w:val="both"/>
              <w:rPr>
                <w:sz w:val="20"/>
              </w:rPr>
            </w:pPr>
            <w:r w:rsidRPr="00291061">
              <w:rPr>
                <w:sz w:val="20"/>
              </w:rPr>
              <w:t>27/2011. (V.31.) önkormányzati rendelet 7. melléklet 1.2. pont</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1.6.</w:t>
            </w:r>
          </w:p>
        </w:tc>
        <w:tc>
          <w:tcPr>
            <w:tcW w:w="8590" w:type="dxa"/>
            <w:vAlign w:val="center"/>
          </w:tcPr>
          <w:p w:rsidR="00941C43" w:rsidRPr="00291061" w:rsidRDefault="00941C43" w:rsidP="00E41B6E">
            <w:pPr>
              <w:jc w:val="both"/>
              <w:rPr>
                <w:sz w:val="20"/>
              </w:rPr>
            </w:pPr>
            <w:r w:rsidRPr="00291061">
              <w:rPr>
                <w:iCs/>
                <w:sz w:val="20"/>
              </w:rPr>
              <w:t>Ellenőrzi</w:t>
            </w:r>
            <w:r w:rsidRPr="00291061">
              <w:rPr>
                <w:sz w:val="20"/>
              </w:rPr>
              <w:t xml:space="preserve"> a köznevelési intézmény működésének törvényességét, hatékonyságát, a szakmai munka eredményességét, továbbá a gyermek- és ifjúságvédelmi tevékenységet, a tanuló- és gyermekbaleset megelőzése érdekében tett intézkedéseket</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rPr>
                <w:sz w:val="20"/>
              </w:rPr>
            </w:pPr>
            <w:r w:rsidRPr="00291061">
              <w:rPr>
                <w:sz w:val="20"/>
              </w:rPr>
              <w:t>2011. évi CXC. tv. 83. § (2), e)</w:t>
            </w:r>
          </w:p>
          <w:p w:rsidR="00941C43" w:rsidRPr="00291061" w:rsidRDefault="00941C43" w:rsidP="00E41B6E">
            <w:pPr>
              <w:jc w:val="both"/>
              <w:rPr>
                <w:sz w:val="20"/>
              </w:rPr>
            </w:pPr>
            <w:r w:rsidRPr="00291061">
              <w:rPr>
                <w:sz w:val="20"/>
              </w:rPr>
              <w:t>27/2011. (V.31.) önkormányzati rendelet 7. melléklet 1.3. pont</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1.7.</w:t>
            </w:r>
          </w:p>
        </w:tc>
        <w:tc>
          <w:tcPr>
            <w:tcW w:w="8590" w:type="dxa"/>
            <w:vAlign w:val="center"/>
          </w:tcPr>
          <w:p w:rsidR="00941C43" w:rsidRPr="00291061" w:rsidRDefault="00941C43" w:rsidP="00E41B6E">
            <w:pPr>
              <w:rPr>
                <w:sz w:val="20"/>
              </w:rPr>
            </w:pPr>
            <w:r w:rsidRPr="00291061">
              <w:rPr>
                <w:sz w:val="20"/>
              </w:rPr>
              <w:t>Az önkormányzat fenntartásában álló köznevelési intézmények tekintetében ellenőrzi a Nevelési programot, a Házirendet, valamint a Szervezeti és Működési Szabályzatot.</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rPr>
                <w:sz w:val="20"/>
              </w:rPr>
            </w:pPr>
            <w:r w:rsidRPr="00291061">
              <w:rPr>
                <w:sz w:val="20"/>
              </w:rPr>
              <w:t>2011. évi CXC. tv. 83. § (2), i)</w:t>
            </w:r>
          </w:p>
          <w:p w:rsidR="00941C43" w:rsidRPr="00291061" w:rsidRDefault="00941C43" w:rsidP="00E41B6E">
            <w:pPr>
              <w:rPr>
                <w:sz w:val="20"/>
              </w:rPr>
            </w:pPr>
            <w:r w:rsidRPr="00291061">
              <w:rPr>
                <w:sz w:val="20"/>
              </w:rPr>
              <w:t>27/2011. (V.31.) önkormányzati rendelet 7. melléklet 1.4. pont</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rPr>
                <w:sz w:val="20"/>
              </w:rPr>
            </w:pPr>
          </w:p>
        </w:tc>
      </w:tr>
      <w:tr w:rsidR="00941C43" w:rsidRPr="00291061" w:rsidTr="00E41B6E">
        <w:tc>
          <w:tcPr>
            <w:tcW w:w="696" w:type="dxa"/>
          </w:tcPr>
          <w:p w:rsidR="00941C43" w:rsidRPr="00291061" w:rsidRDefault="00941C43" w:rsidP="00E41B6E">
            <w:pPr>
              <w:rPr>
                <w:sz w:val="20"/>
              </w:rPr>
            </w:pPr>
            <w:r w:rsidRPr="00291061">
              <w:rPr>
                <w:sz w:val="20"/>
              </w:rPr>
              <w:t>1.8.</w:t>
            </w:r>
          </w:p>
        </w:tc>
        <w:tc>
          <w:tcPr>
            <w:tcW w:w="8590" w:type="dxa"/>
            <w:vAlign w:val="center"/>
          </w:tcPr>
          <w:p w:rsidR="00941C43" w:rsidRPr="00291061" w:rsidRDefault="00941C43" w:rsidP="00E41B6E">
            <w:pPr>
              <w:rPr>
                <w:sz w:val="20"/>
              </w:rPr>
            </w:pPr>
            <w:r w:rsidRPr="00291061">
              <w:rPr>
                <w:sz w:val="20"/>
              </w:rPr>
              <w:t>Meghatározza az óvoda heti és éves nyitva tartásának rendjét.</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rPr>
                <w:sz w:val="20"/>
              </w:rPr>
            </w:pPr>
            <w:r w:rsidRPr="00291061">
              <w:rPr>
                <w:sz w:val="20"/>
              </w:rPr>
              <w:t>2011. évi CXC. tv. 83. § (2), b)</w:t>
            </w:r>
          </w:p>
          <w:p w:rsidR="00941C43" w:rsidRPr="00291061" w:rsidRDefault="00941C43" w:rsidP="00E41B6E">
            <w:pPr>
              <w:rPr>
                <w:sz w:val="20"/>
              </w:rPr>
            </w:pPr>
            <w:r w:rsidRPr="00291061">
              <w:rPr>
                <w:sz w:val="20"/>
              </w:rPr>
              <w:t>27/2011. (V.31.) önkormányzati rendelet 7. melléklet 1.5. pont</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rPr>
                <w:sz w:val="20"/>
              </w:rPr>
            </w:pPr>
          </w:p>
        </w:tc>
      </w:tr>
      <w:tr w:rsidR="00941C43" w:rsidRPr="00291061" w:rsidTr="00E41B6E">
        <w:tc>
          <w:tcPr>
            <w:tcW w:w="696" w:type="dxa"/>
          </w:tcPr>
          <w:p w:rsidR="00941C43" w:rsidRPr="00291061" w:rsidRDefault="00941C43" w:rsidP="00E41B6E">
            <w:pPr>
              <w:rPr>
                <w:sz w:val="20"/>
              </w:rPr>
            </w:pPr>
            <w:r w:rsidRPr="00291061">
              <w:rPr>
                <w:sz w:val="20"/>
              </w:rPr>
              <w:t>1.9.</w:t>
            </w:r>
          </w:p>
        </w:tc>
        <w:tc>
          <w:tcPr>
            <w:tcW w:w="8590" w:type="dxa"/>
            <w:vAlign w:val="center"/>
          </w:tcPr>
          <w:p w:rsidR="00941C43" w:rsidRPr="00291061" w:rsidRDefault="00941C43" w:rsidP="00E41B6E">
            <w:pPr>
              <w:autoSpaceDE w:val="0"/>
              <w:autoSpaceDN w:val="0"/>
              <w:adjustRightInd w:val="0"/>
              <w:jc w:val="both"/>
              <w:rPr>
                <w:sz w:val="20"/>
              </w:rPr>
            </w:pPr>
            <w:r w:rsidRPr="00291061">
              <w:rPr>
                <w:sz w:val="20"/>
              </w:rPr>
              <w:t xml:space="preserve">Engedélyezi az óvodai csoportra megállapított maximális létszám </w:t>
            </w:r>
          </w:p>
          <w:p w:rsidR="00941C43" w:rsidRPr="00291061" w:rsidRDefault="00941C43" w:rsidP="00E41B6E">
            <w:pPr>
              <w:autoSpaceDE w:val="0"/>
              <w:autoSpaceDN w:val="0"/>
              <w:adjustRightInd w:val="0"/>
              <w:jc w:val="both"/>
              <w:rPr>
                <w:sz w:val="20"/>
              </w:rPr>
            </w:pPr>
            <w:r w:rsidRPr="00291061">
              <w:rPr>
                <w:sz w:val="20"/>
              </w:rPr>
              <w:t>a) legfeljebb húsz százalékkal történő túllépését nevelési év indításánál,</w:t>
            </w:r>
          </w:p>
          <w:p w:rsidR="00941C43" w:rsidRPr="00291061" w:rsidRDefault="00941C43" w:rsidP="00E41B6E">
            <w:pPr>
              <w:jc w:val="both"/>
              <w:rPr>
                <w:sz w:val="20"/>
              </w:rPr>
            </w:pPr>
            <w:r w:rsidRPr="00291061">
              <w:rPr>
                <w:sz w:val="20"/>
              </w:rPr>
              <w:t>b) túllépését új gyermek átvétele, felvétele miatt a nevelési év során, függetlenül az indított csoportok számától.</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rPr>
                <w:sz w:val="20"/>
              </w:rPr>
            </w:pPr>
            <w:r w:rsidRPr="00291061">
              <w:rPr>
                <w:sz w:val="20"/>
              </w:rPr>
              <w:t>2011. évi CXC. tv. 25. § (7)</w:t>
            </w:r>
          </w:p>
          <w:p w:rsidR="00941C43" w:rsidRPr="00291061" w:rsidRDefault="00941C43" w:rsidP="00E41B6E">
            <w:pPr>
              <w:rPr>
                <w:sz w:val="20"/>
              </w:rPr>
            </w:pPr>
            <w:r w:rsidRPr="00291061">
              <w:rPr>
                <w:sz w:val="20"/>
              </w:rPr>
              <w:t>27/2011. (V.31.) önkormányzati rendelet 7. melléklet 1.6. pont</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rPr>
                <w:sz w:val="20"/>
              </w:rPr>
            </w:pPr>
          </w:p>
        </w:tc>
      </w:tr>
      <w:tr w:rsidR="00941C43" w:rsidRPr="00291061" w:rsidTr="00E41B6E">
        <w:tc>
          <w:tcPr>
            <w:tcW w:w="696" w:type="dxa"/>
          </w:tcPr>
          <w:p w:rsidR="00941C43" w:rsidRPr="00291061" w:rsidRDefault="00941C43" w:rsidP="00E41B6E">
            <w:pPr>
              <w:rPr>
                <w:sz w:val="20"/>
              </w:rPr>
            </w:pPr>
            <w:r w:rsidRPr="00291061">
              <w:rPr>
                <w:sz w:val="20"/>
              </w:rPr>
              <w:t>1.10.</w:t>
            </w:r>
          </w:p>
        </w:tc>
        <w:tc>
          <w:tcPr>
            <w:tcW w:w="8590" w:type="dxa"/>
            <w:vAlign w:val="center"/>
          </w:tcPr>
          <w:p w:rsidR="00941C43" w:rsidRPr="00291061" w:rsidRDefault="00941C43" w:rsidP="00E41B6E">
            <w:pPr>
              <w:jc w:val="both"/>
              <w:rPr>
                <w:sz w:val="20"/>
              </w:rPr>
            </w:pPr>
            <w:r w:rsidRPr="00291061">
              <w:rPr>
                <w:sz w:val="20"/>
              </w:rPr>
              <w:t>Évente felméri a nemzetiség nyelvén folyó nevelés iránti igényt az érintett első óvodai nevelési évre beiratkozni szándékozók körében az érdekelt települési nemzetiségi önkormányzat és az országos nemzetiségi önkormányzat bevonásával.</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rPr>
                <w:sz w:val="20"/>
              </w:rPr>
            </w:pPr>
            <w:r w:rsidRPr="00291061">
              <w:rPr>
                <w:sz w:val="20"/>
              </w:rPr>
              <w:t>2011. évi CXC. tv. 83. § (7)</w:t>
            </w:r>
          </w:p>
          <w:p w:rsidR="00941C43" w:rsidRPr="00291061" w:rsidRDefault="00941C43" w:rsidP="00E41B6E">
            <w:pPr>
              <w:rPr>
                <w:sz w:val="20"/>
              </w:rPr>
            </w:pPr>
            <w:r w:rsidRPr="00291061">
              <w:rPr>
                <w:sz w:val="20"/>
              </w:rPr>
              <w:t>27/2011. (V.31.) önkormányzati rendelet 7. melléklet 1.7. pont</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rPr>
                <w:sz w:val="20"/>
              </w:rPr>
            </w:pPr>
          </w:p>
        </w:tc>
      </w:tr>
      <w:tr w:rsidR="00941C43" w:rsidRPr="00291061" w:rsidTr="00E41B6E">
        <w:tc>
          <w:tcPr>
            <w:tcW w:w="696" w:type="dxa"/>
          </w:tcPr>
          <w:p w:rsidR="00941C43" w:rsidRPr="00291061" w:rsidRDefault="00941C43" w:rsidP="00E41B6E">
            <w:pPr>
              <w:rPr>
                <w:sz w:val="20"/>
              </w:rPr>
            </w:pPr>
            <w:r w:rsidRPr="00291061">
              <w:rPr>
                <w:sz w:val="20"/>
              </w:rPr>
              <w:t>1.11.</w:t>
            </w:r>
          </w:p>
        </w:tc>
        <w:tc>
          <w:tcPr>
            <w:tcW w:w="8590" w:type="dxa"/>
            <w:vAlign w:val="center"/>
          </w:tcPr>
          <w:p w:rsidR="00941C43" w:rsidRPr="00291061" w:rsidRDefault="00941C43" w:rsidP="00E41B6E">
            <w:pPr>
              <w:jc w:val="both"/>
              <w:rPr>
                <w:sz w:val="20"/>
              </w:rPr>
            </w:pPr>
            <w:r w:rsidRPr="00291061">
              <w:rPr>
                <w:iCs/>
                <w:sz w:val="20"/>
              </w:rPr>
              <w:t>É</w:t>
            </w:r>
            <w:r w:rsidRPr="00291061">
              <w:rPr>
                <w:sz w:val="20"/>
              </w:rPr>
              <w:t>rtékeli a nevelési intézmény pedagógiai programjában meghatározott feladatok végrehajtását, a pedagógiai-szakmai munka eredményességét.</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rPr>
                <w:sz w:val="20"/>
              </w:rPr>
            </w:pPr>
            <w:r w:rsidRPr="00291061">
              <w:rPr>
                <w:sz w:val="20"/>
              </w:rPr>
              <w:t>2011. évi CXC. tv. 83. § (2) h)</w:t>
            </w:r>
          </w:p>
          <w:p w:rsidR="00941C43" w:rsidRPr="00291061" w:rsidRDefault="00941C43" w:rsidP="00E41B6E">
            <w:pPr>
              <w:rPr>
                <w:sz w:val="20"/>
              </w:rPr>
            </w:pPr>
            <w:r w:rsidRPr="00291061">
              <w:rPr>
                <w:sz w:val="20"/>
              </w:rPr>
              <w:t>27/2011. (V.31.) önkormányzati rendelet 7. melléklet 1.8. pont</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rPr>
                <w:sz w:val="20"/>
              </w:rPr>
            </w:pPr>
          </w:p>
        </w:tc>
      </w:tr>
      <w:tr w:rsidR="00941C43" w:rsidRPr="00291061" w:rsidTr="00E41B6E">
        <w:tc>
          <w:tcPr>
            <w:tcW w:w="696" w:type="dxa"/>
          </w:tcPr>
          <w:p w:rsidR="00941C43" w:rsidRPr="00291061" w:rsidRDefault="00941C43" w:rsidP="00E41B6E">
            <w:pPr>
              <w:rPr>
                <w:sz w:val="20"/>
              </w:rPr>
            </w:pPr>
            <w:r w:rsidRPr="00291061">
              <w:rPr>
                <w:sz w:val="20"/>
              </w:rPr>
              <w:t>1.12.</w:t>
            </w:r>
          </w:p>
        </w:tc>
        <w:tc>
          <w:tcPr>
            <w:tcW w:w="8590" w:type="dxa"/>
            <w:vAlign w:val="center"/>
          </w:tcPr>
          <w:p w:rsidR="00941C43" w:rsidRPr="00291061" w:rsidRDefault="00941C43" w:rsidP="00E41B6E">
            <w:pPr>
              <w:jc w:val="both"/>
              <w:rPr>
                <w:sz w:val="20"/>
              </w:rPr>
            </w:pPr>
            <w:r w:rsidRPr="00291061">
              <w:rPr>
                <w:sz w:val="20"/>
              </w:rPr>
              <w:t>Tanévenként legfeljebb egy alkalommal kötelezheti az önkormányzat fenntartásában álló köznevelési intézmény vezetőjét arra, hogy az intézmény tevékenységéről átfogó módon beszámoljon.</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rPr>
                <w:sz w:val="20"/>
              </w:rPr>
            </w:pPr>
            <w:r w:rsidRPr="00291061">
              <w:rPr>
                <w:sz w:val="20"/>
              </w:rPr>
              <w:t>2011. évi CXC. tv. 85. § (2)</w:t>
            </w:r>
          </w:p>
          <w:p w:rsidR="00941C43" w:rsidRPr="00291061" w:rsidRDefault="00941C43" w:rsidP="00E41B6E">
            <w:pPr>
              <w:rPr>
                <w:sz w:val="20"/>
              </w:rPr>
            </w:pPr>
            <w:r w:rsidRPr="00291061">
              <w:rPr>
                <w:sz w:val="20"/>
              </w:rPr>
              <w:t>27/2011. (V.31.) önkormányzati rendelet 7. melléklet 1.9. pont</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rPr>
                <w:sz w:val="20"/>
              </w:rPr>
            </w:pPr>
          </w:p>
        </w:tc>
      </w:tr>
      <w:tr w:rsidR="00941C43" w:rsidRPr="00291061" w:rsidTr="00E41B6E">
        <w:tc>
          <w:tcPr>
            <w:tcW w:w="696" w:type="dxa"/>
          </w:tcPr>
          <w:p w:rsidR="00941C43" w:rsidRPr="00291061" w:rsidRDefault="00941C43" w:rsidP="00E41B6E">
            <w:pPr>
              <w:rPr>
                <w:sz w:val="20"/>
              </w:rPr>
            </w:pPr>
            <w:r w:rsidRPr="00291061">
              <w:rPr>
                <w:sz w:val="20"/>
              </w:rPr>
              <w:t>1.13.</w:t>
            </w:r>
          </w:p>
        </w:tc>
        <w:tc>
          <w:tcPr>
            <w:tcW w:w="8590" w:type="dxa"/>
            <w:vAlign w:val="center"/>
          </w:tcPr>
          <w:p w:rsidR="00941C43" w:rsidRPr="00291061" w:rsidRDefault="00941C43" w:rsidP="00E41B6E">
            <w:pPr>
              <w:jc w:val="both"/>
              <w:rPr>
                <w:sz w:val="20"/>
              </w:rPr>
            </w:pPr>
            <w:r w:rsidRPr="00291061">
              <w:rPr>
                <w:sz w:val="20"/>
              </w:rPr>
              <w:t>Dönt a kerületi köznevelési intézményekben a GYIÖK választás megrendezéséről és annak anyagi támogatásáról.</w:t>
            </w:r>
          </w:p>
        </w:tc>
      </w:tr>
      <w:tr w:rsidR="00941C43" w:rsidRPr="00291061" w:rsidTr="00E41B6E">
        <w:tc>
          <w:tcPr>
            <w:tcW w:w="696" w:type="dxa"/>
          </w:tcPr>
          <w:p w:rsidR="00941C43" w:rsidRPr="00291061" w:rsidRDefault="00941C43" w:rsidP="00E41B6E">
            <w:pPr>
              <w:rPr>
                <w:sz w:val="20"/>
              </w:rPr>
            </w:pPr>
          </w:p>
        </w:tc>
        <w:tc>
          <w:tcPr>
            <w:tcW w:w="8590" w:type="dxa"/>
            <w:vAlign w:val="center"/>
          </w:tcPr>
          <w:p w:rsidR="00941C43" w:rsidRPr="00291061" w:rsidRDefault="00941C43" w:rsidP="00E41B6E">
            <w:pPr>
              <w:rPr>
                <w:sz w:val="20"/>
              </w:rPr>
            </w:pPr>
            <w:r w:rsidRPr="00291061">
              <w:rPr>
                <w:sz w:val="20"/>
              </w:rPr>
              <w:t>27/2011. (V.31.) önkormányzati rendelet 8. melléklet 1.2. pont</w:t>
            </w:r>
          </w:p>
        </w:tc>
      </w:tr>
    </w:tbl>
    <w:p w:rsidR="00941C43" w:rsidRPr="00291061" w:rsidRDefault="00941C43" w:rsidP="00941C43">
      <w:pPr>
        <w:jc w:val="both"/>
        <w:rPr>
          <w:b/>
          <w:sz w:val="20"/>
        </w:rPr>
      </w:pPr>
    </w:p>
    <w:p w:rsidR="00941C43" w:rsidRPr="00291061" w:rsidRDefault="00941C43" w:rsidP="00941C43">
      <w:pPr>
        <w:jc w:val="both"/>
        <w:rPr>
          <w:b/>
          <w:sz w:val="20"/>
        </w:rPr>
      </w:pPr>
      <w:r w:rsidRPr="00291061">
        <w:rPr>
          <w:b/>
          <w:sz w:val="20"/>
        </w:rPr>
        <w:t>2. Közművelődéssel kapcsolatos hatáskörében:</w:t>
      </w:r>
    </w:p>
    <w:p w:rsidR="00941C43" w:rsidRPr="00291061" w:rsidRDefault="00941C43" w:rsidP="00941C43">
      <w:pPr>
        <w:jc w:val="both"/>
        <w:rPr>
          <w:b/>
          <w:sz w:val="20"/>
        </w:rPr>
      </w:pPr>
    </w:p>
    <w:tbl>
      <w:tblPr>
        <w:tblW w:w="0" w:type="auto"/>
        <w:tblLook w:val="01E0"/>
      </w:tblPr>
      <w:tblGrid>
        <w:gridCol w:w="711"/>
        <w:gridCol w:w="8575"/>
      </w:tblGrid>
      <w:tr w:rsidR="00941C43" w:rsidRPr="00291061" w:rsidTr="00E41B6E">
        <w:tc>
          <w:tcPr>
            <w:tcW w:w="711" w:type="dxa"/>
          </w:tcPr>
          <w:p w:rsidR="00941C43" w:rsidRPr="00291061" w:rsidRDefault="00941C43" w:rsidP="00E41B6E">
            <w:pPr>
              <w:rPr>
                <w:sz w:val="20"/>
              </w:rPr>
            </w:pPr>
            <w:r w:rsidRPr="00291061">
              <w:rPr>
                <w:sz w:val="20"/>
              </w:rPr>
              <w:t>2.1.</w:t>
            </w:r>
            <w:r>
              <w:rPr>
                <w:rStyle w:val="Lbjegyzet-hivatkozs"/>
                <w:sz w:val="20"/>
              </w:rPr>
              <w:footnoteReference w:id="51"/>
            </w:r>
          </w:p>
        </w:tc>
        <w:tc>
          <w:tcPr>
            <w:tcW w:w="8575" w:type="dxa"/>
            <w:vAlign w:val="center"/>
          </w:tcPr>
          <w:p w:rsidR="00941C43" w:rsidRPr="00291061" w:rsidRDefault="00941C43" w:rsidP="00E41B6E">
            <w:pPr>
              <w:jc w:val="both"/>
              <w:rPr>
                <w:sz w:val="20"/>
              </w:rPr>
            </w:pP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jc w:val="both"/>
              <w:rPr>
                <w:sz w:val="20"/>
              </w:rPr>
            </w:pPr>
          </w:p>
        </w:tc>
      </w:tr>
      <w:tr w:rsidR="00941C43" w:rsidRPr="00291061" w:rsidTr="00E41B6E">
        <w:tc>
          <w:tcPr>
            <w:tcW w:w="711" w:type="dxa"/>
          </w:tcPr>
          <w:p w:rsidR="00941C43" w:rsidRPr="00291061" w:rsidRDefault="00941C43" w:rsidP="00E41B6E">
            <w:pPr>
              <w:rPr>
                <w:sz w:val="20"/>
              </w:rPr>
            </w:pPr>
            <w:r w:rsidRPr="00291061">
              <w:rPr>
                <w:sz w:val="20"/>
              </w:rPr>
              <w:t>2.2.</w:t>
            </w:r>
            <w:r>
              <w:rPr>
                <w:rStyle w:val="Lbjegyzet-hivatkozs"/>
                <w:sz w:val="20"/>
              </w:rPr>
              <w:footnoteReference w:id="52"/>
            </w:r>
          </w:p>
        </w:tc>
        <w:tc>
          <w:tcPr>
            <w:tcW w:w="8575" w:type="dxa"/>
            <w:vAlign w:val="center"/>
          </w:tcPr>
          <w:p w:rsidR="00941C43" w:rsidRPr="00291061" w:rsidRDefault="00941C43" w:rsidP="00E41B6E">
            <w:pPr>
              <w:jc w:val="both"/>
              <w:rPr>
                <w:sz w:val="20"/>
              </w:rPr>
            </w:pP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jc w:val="both"/>
              <w:rPr>
                <w:sz w:val="20"/>
              </w:rPr>
            </w:pPr>
          </w:p>
        </w:tc>
      </w:tr>
      <w:tr w:rsidR="00941C43" w:rsidRPr="00291061" w:rsidTr="00E41B6E">
        <w:tc>
          <w:tcPr>
            <w:tcW w:w="711" w:type="dxa"/>
          </w:tcPr>
          <w:p w:rsidR="00941C43" w:rsidRPr="00291061" w:rsidRDefault="00941C43" w:rsidP="00E41B6E">
            <w:pPr>
              <w:rPr>
                <w:sz w:val="20"/>
              </w:rPr>
            </w:pPr>
            <w:r w:rsidRPr="00291061">
              <w:rPr>
                <w:sz w:val="20"/>
              </w:rPr>
              <w:t>2.3.</w:t>
            </w:r>
            <w:r>
              <w:rPr>
                <w:rStyle w:val="Lbjegyzet-hivatkozs"/>
                <w:sz w:val="20"/>
              </w:rPr>
              <w:footnoteReference w:id="53"/>
            </w:r>
          </w:p>
        </w:tc>
        <w:tc>
          <w:tcPr>
            <w:tcW w:w="8575" w:type="dxa"/>
            <w:vAlign w:val="center"/>
          </w:tcPr>
          <w:p w:rsidR="00941C43" w:rsidRPr="00291061" w:rsidRDefault="00941C43" w:rsidP="00E41B6E">
            <w:pPr>
              <w:jc w:val="both"/>
              <w:rPr>
                <w:sz w:val="20"/>
              </w:rPr>
            </w:pP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jc w:val="both"/>
              <w:rPr>
                <w:sz w:val="20"/>
              </w:rPr>
            </w:pPr>
          </w:p>
        </w:tc>
      </w:tr>
      <w:tr w:rsidR="00941C43" w:rsidRPr="00291061" w:rsidTr="00E41B6E">
        <w:tc>
          <w:tcPr>
            <w:tcW w:w="711" w:type="dxa"/>
          </w:tcPr>
          <w:p w:rsidR="00941C43" w:rsidRPr="00291061" w:rsidRDefault="00941C43" w:rsidP="00E41B6E">
            <w:pPr>
              <w:rPr>
                <w:sz w:val="20"/>
              </w:rPr>
            </w:pPr>
            <w:r w:rsidRPr="00291061">
              <w:rPr>
                <w:sz w:val="20"/>
              </w:rPr>
              <w:t>2.4.</w:t>
            </w:r>
          </w:p>
        </w:tc>
        <w:tc>
          <w:tcPr>
            <w:tcW w:w="8575" w:type="dxa"/>
            <w:vAlign w:val="center"/>
          </w:tcPr>
          <w:p w:rsidR="00941C43" w:rsidRPr="00291061" w:rsidRDefault="00941C43" w:rsidP="00E41B6E">
            <w:pPr>
              <w:jc w:val="both"/>
              <w:rPr>
                <w:sz w:val="20"/>
              </w:rPr>
            </w:pPr>
            <w:r w:rsidRPr="00291061">
              <w:rPr>
                <w:bCs/>
                <w:sz w:val="20"/>
              </w:rPr>
              <w:t xml:space="preserve">Jóváhagyja az </w:t>
            </w:r>
            <w:r w:rsidRPr="00291061">
              <w:rPr>
                <w:bCs/>
                <w:iCs/>
                <w:sz w:val="20"/>
              </w:rPr>
              <w:t>önkormányzat által fenntartott</w:t>
            </w:r>
            <w:r w:rsidRPr="00291061">
              <w:rPr>
                <w:bCs/>
                <w:sz w:val="20"/>
              </w:rPr>
              <w:t xml:space="preserve"> közművelődési intézmény szervezeti és működési szabályzatát, éves munkatervét, valamint a munkaterv részeként egyes nagyrendezvényeket.</w:t>
            </w: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jc w:val="both"/>
              <w:rPr>
                <w:sz w:val="20"/>
              </w:rPr>
            </w:pPr>
            <w:r w:rsidRPr="00291061">
              <w:rPr>
                <w:sz w:val="20"/>
              </w:rPr>
              <w:t>1997.évi CXL. tv. 78. § (5) b</w:t>
            </w:r>
          </w:p>
          <w:p w:rsidR="00941C43" w:rsidRPr="00291061" w:rsidRDefault="00941C43" w:rsidP="00E41B6E">
            <w:pPr>
              <w:jc w:val="both"/>
              <w:rPr>
                <w:bCs/>
                <w:sz w:val="20"/>
              </w:rPr>
            </w:pPr>
            <w:r w:rsidRPr="00291061">
              <w:rPr>
                <w:sz w:val="20"/>
              </w:rPr>
              <w:t xml:space="preserve">10/2003. (IV.1.) ök. r. 10. § (2) j) </w:t>
            </w: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jc w:val="both"/>
              <w:rPr>
                <w:sz w:val="20"/>
              </w:rPr>
            </w:pPr>
          </w:p>
        </w:tc>
      </w:tr>
      <w:tr w:rsidR="00941C43" w:rsidRPr="00291061" w:rsidTr="00E41B6E">
        <w:tc>
          <w:tcPr>
            <w:tcW w:w="711" w:type="dxa"/>
          </w:tcPr>
          <w:p w:rsidR="00941C43" w:rsidRPr="00291061" w:rsidRDefault="00941C43" w:rsidP="00E41B6E">
            <w:pPr>
              <w:rPr>
                <w:sz w:val="20"/>
              </w:rPr>
            </w:pPr>
            <w:r w:rsidRPr="00291061">
              <w:rPr>
                <w:sz w:val="20"/>
              </w:rPr>
              <w:t>2.5.</w:t>
            </w:r>
          </w:p>
        </w:tc>
        <w:tc>
          <w:tcPr>
            <w:tcW w:w="8575" w:type="dxa"/>
            <w:vAlign w:val="center"/>
          </w:tcPr>
          <w:p w:rsidR="00941C43" w:rsidRPr="00291061" w:rsidRDefault="00941C43" w:rsidP="00E41B6E">
            <w:pPr>
              <w:jc w:val="both"/>
              <w:rPr>
                <w:sz w:val="20"/>
              </w:rPr>
            </w:pPr>
            <w:r w:rsidRPr="00291061">
              <w:rPr>
                <w:bCs/>
                <w:kern w:val="24"/>
                <w:sz w:val="20"/>
              </w:rPr>
              <w:t xml:space="preserve">Jóváhagyja az </w:t>
            </w:r>
            <w:r w:rsidRPr="00291061">
              <w:rPr>
                <w:bCs/>
                <w:iCs/>
                <w:sz w:val="20"/>
              </w:rPr>
              <w:t>önkormányzat által fenntartott</w:t>
            </w:r>
            <w:r w:rsidRPr="00291061">
              <w:rPr>
                <w:bCs/>
                <w:sz w:val="20"/>
              </w:rPr>
              <w:t xml:space="preserve"> közművelődési </w:t>
            </w:r>
            <w:r w:rsidRPr="00291061">
              <w:rPr>
                <w:bCs/>
                <w:kern w:val="24"/>
                <w:sz w:val="20"/>
              </w:rPr>
              <w:t>intézmény házirendjét.</w:t>
            </w: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jc w:val="both"/>
              <w:rPr>
                <w:bCs/>
                <w:kern w:val="24"/>
                <w:sz w:val="20"/>
              </w:rPr>
            </w:pPr>
            <w:r w:rsidRPr="00291061">
              <w:rPr>
                <w:bCs/>
                <w:kern w:val="24"/>
                <w:sz w:val="20"/>
              </w:rPr>
              <w:t>1997. évi CXL. tv. 78.§ (5) a)</w:t>
            </w:r>
          </w:p>
          <w:p w:rsidR="00941C43" w:rsidRPr="00291061" w:rsidRDefault="00941C43" w:rsidP="00E41B6E">
            <w:pPr>
              <w:jc w:val="both"/>
              <w:rPr>
                <w:sz w:val="20"/>
              </w:rPr>
            </w:pPr>
            <w:r w:rsidRPr="00291061">
              <w:rPr>
                <w:bCs/>
                <w:kern w:val="24"/>
                <w:sz w:val="20"/>
              </w:rPr>
              <w:t>10/2003. (IV. 1.) ök. r. 10. § (2) h)</w:t>
            </w: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jc w:val="both"/>
              <w:rPr>
                <w:bCs/>
                <w:kern w:val="24"/>
                <w:sz w:val="20"/>
              </w:rPr>
            </w:pPr>
          </w:p>
        </w:tc>
      </w:tr>
      <w:tr w:rsidR="00941C43" w:rsidRPr="00291061" w:rsidTr="00E41B6E">
        <w:tc>
          <w:tcPr>
            <w:tcW w:w="711" w:type="dxa"/>
          </w:tcPr>
          <w:p w:rsidR="00941C43" w:rsidRPr="00291061" w:rsidRDefault="00941C43" w:rsidP="00E41B6E">
            <w:pPr>
              <w:rPr>
                <w:sz w:val="20"/>
              </w:rPr>
            </w:pPr>
            <w:r w:rsidRPr="00291061">
              <w:rPr>
                <w:sz w:val="20"/>
              </w:rPr>
              <w:t>2.6.</w:t>
            </w:r>
          </w:p>
        </w:tc>
        <w:tc>
          <w:tcPr>
            <w:tcW w:w="8575" w:type="dxa"/>
            <w:vAlign w:val="center"/>
          </w:tcPr>
          <w:p w:rsidR="00941C43" w:rsidRPr="00291061" w:rsidRDefault="00941C43" w:rsidP="00E41B6E">
            <w:pPr>
              <w:jc w:val="both"/>
              <w:rPr>
                <w:bCs/>
                <w:kern w:val="24"/>
                <w:sz w:val="20"/>
              </w:rPr>
            </w:pPr>
            <w:r w:rsidRPr="00291061">
              <w:rPr>
                <w:sz w:val="20"/>
              </w:rPr>
              <w:t xml:space="preserve">Jóváhagyja az </w:t>
            </w:r>
            <w:r w:rsidRPr="00291061">
              <w:rPr>
                <w:bCs/>
                <w:iCs/>
                <w:sz w:val="20"/>
              </w:rPr>
              <w:t>önkormányzat által fenntartott</w:t>
            </w:r>
            <w:r w:rsidRPr="00291061">
              <w:rPr>
                <w:bCs/>
                <w:sz w:val="20"/>
              </w:rPr>
              <w:t xml:space="preserve"> közművelődési </w:t>
            </w:r>
            <w:r w:rsidRPr="00291061">
              <w:rPr>
                <w:bCs/>
                <w:kern w:val="24"/>
                <w:sz w:val="20"/>
              </w:rPr>
              <w:t xml:space="preserve">intézmény </w:t>
            </w:r>
            <w:r w:rsidRPr="00291061">
              <w:rPr>
                <w:sz w:val="20"/>
              </w:rPr>
              <w:t>éves beszámolóját és munkatervét.</w:t>
            </w: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jc w:val="both"/>
              <w:rPr>
                <w:sz w:val="20"/>
              </w:rPr>
            </w:pPr>
            <w:r w:rsidRPr="00291061">
              <w:rPr>
                <w:sz w:val="20"/>
              </w:rPr>
              <w:t>1997. évi CXL. tv. 78. § (5) b)</w:t>
            </w:r>
          </w:p>
          <w:p w:rsidR="00941C43" w:rsidRPr="00291061" w:rsidRDefault="00941C43" w:rsidP="00E41B6E">
            <w:pPr>
              <w:jc w:val="both"/>
              <w:rPr>
                <w:sz w:val="20"/>
              </w:rPr>
            </w:pPr>
            <w:r w:rsidRPr="00291061">
              <w:rPr>
                <w:sz w:val="20"/>
              </w:rPr>
              <w:t>10/2003. (IV.1.) ök. r. 10.§ (2) j)</w:t>
            </w: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jc w:val="both"/>
              <w:rPr>
                <w:sz w:val="20"/>
              </w:rPr>
            </w:pPr>
          </w:p>
        </w:tc>
      </w:tr>
      <w:tr w:rsidR="00941C43" w:rsidRPr="00291061" w:rsidTr="00E41B6E">
        <w:tc>
          <w:tcPr>
            <w:tcW w:w="711" w:type="dxa"/>
          </w:tcPr>
          <w:p w:rsidR="00941C43" w:rsidRPr="00291061" w:rsidRDefault="00941C43" w:rsidP="00E41B6E">
            <w:pPr>
              <w:rPr>
                <w:sz w:val="20"/>
              </w:rPr>
            </w:pPr>
            <w:r w:rsidRPr="00291061">
              <w:rPr>
                <w:sz w:val="20"/>
              </w:rPr>
              <w:t>2.7.</w:t>
            </w:r>
          </w:p>
        </w:tc>
        <w:tc>
          <w:tcPr>
            <w:tcW w:w="8575" w:type="dxa"/>
            <w:vAlign w:val="center"/>
          </w:tcPr>
          <w:p w:rsidR="00941C43" w:rsidRPr="00291061" w:rsidRDefault="00941C43" w:rsidP="00E41B6E">
            <w:pPr>
              <w:jc w:val="both"/>
              <w:rPr>
                <w:sz w:val="20"/>
              </w:rPr>
            </w:pPr>
            <w:r w:rsidRPr="00291061">
              <w:rPr>
                <w:kern w:val="24"/>
                <w:sz w:val="20"/>
              </w:rPr>
              <w:t>Jóváhagyja a Csokonai Művelődési Központ hétéves továbbképzési tervét és a terv szükséges módosításait, továbbá az intézményvezető által készített éves beiskolázási tervet minden év február 15-ig.</w:t>
            </w: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pStyle w:val="Szvegtrzs"/>
              <w:jc w:val="left"/>
              <w:rPr>
                <w:kern w:val="24"/>
                <w:sz w:val="20"/>
                <w:szCs w:val="20"/>
              </w:rPr>
            </w:pPr>
            <w:r w:rsidRPr="00291061">
              <w:rPr>
                <w:kern w:val="24"/>
                <w:sz w:val="20"/>
                <w:szCs w:val="20"/>
              </w:rPr>
              <w:t>1/2000. (I.14.) NKÖM rendelet 4. § (6)</w:t>
            </w:r>
          </w:p>
          <w:p w:rsidR="00941C43" w:rsidRPr="00291061" w:rsidRDefault="00941C43" w:rsidP="00E41B6E">
            <w:pPr>
              <w:jc w:val="both"/>
              <w:rPr>
                <w:sz w:val="20"/>
              </w:rPr>
            </w:pPr>
            <w:r w:rsidRPr="00291061">
              <w:rPr>
                <w:kern w:val="24"/>
                <w:sz w:val="20"/>
              </w:rPr>
              <w:t>10/2003. (IV.1.) ök. r. 10.§ (2) k) és m)</w:t>
            </w: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jc w:val="both"/>
              <w:rPr>
                <w:sz w:val="20"/>
              </w:rPr>
            </w:pPr>
          </w:p>
        </w:tc>
      </w:tr>
      <w:tr w:rsidR="00941C43" w:rsidRPr="00291061" w:rsidTr="00E41B6E">
        <w:tc>
          <w:tcPr>
            <w:tcW w:w="711" w:type="dxa"/>
          </w:tcPr>
          <w:p w:rsidR="00941C43" w:rsidRPr="00291061" w:rsidRDefault="00941C43" w:rsidP="00E41B6E">
            <w:pPr>
              <w:rPr>
                <w:sz w:val="20"/>
              </w:rPr>
            </w:pPr>
            <w:r w:rsidRPr="00291061">
              <w:rPr>
                <w:sz w:val="20"/>
              </w:rPr>
              <w:t>2.8.</w:t>
            </w:r>
            <w:r>
              <w:rPr>
                <w:rStyle w:val="Lbjegyzet-hivatkozs"/>
                <w:sz w:val="20"/>
              </w:rPr>
              <w:footnoteReference w:id="54"/>
            </w:r>
          </w:p>
        </w:tc>
        <w:tc>
          <w:tcPr>
            <w:tcW w:w="8575" w:type="dxa"/>
            <w:vAlign w:val="center"/>
          </w:tcPr>
          <w:p w:rsidR="00941C43" w:rsidRPr="00291061" w:rsidRDefault="00941C43" w:rsidP="00E41B6E">
            <w:pPr>
              <w:jc w:val="both"/>
              <w:rPr>
                <w:sz w:val="20"/>
              </w:rPr>
            </w:pP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pStyle w:val="Szvegtrzs"/>
              <w:rPr>
                <w:sz w:val="20"/>
                <w:szCs w:val="20"/>
              </w:rPr>
            </w:pPr>
          </w:p>
        </w:tc>
      </w:tr>
      <w:tr w:rsidR="00941C43" w:rsidRPr="00291061" w:rsidTr="00E41B6E">
        <w:tc>
          <w:tcPr>
            <w:tcW w:w="711" w:type="dxa"/>
          </w:tcPr>
          <w:p w:rsidR="00941C43" w:rsidRPr="00291061" w:rsidRDefault="00941C43" w:rsidP="00E41B6E">
            <w:pPr>
              <w:rPr>
                <w:sz w:val="20"/>
              </w:rPr>
            </w:pPr>
            <w:r w:rsidRPr="00291061">
              <w:rPr>
                <w:sz w:val="20"/>
              </w:rPr>
              <w:t>2.9.</w:t>
            </w:r>
          </w:p>
        </w:tc>
        <w:tc>
          <w:tcPr>
            <w:tcW w:w="8575" w:type="dxa"/>
            <w:vAlign w:val="center"/>
          </w:tcPr>
          <w:p w:rsidR="00941C43" w:rsidRPr="00291061" w:rsidRDefault="00941C43" w:rsidP="00E41B6E">
            <w:pPr>
              <w:pStyle w:val="Szvegtrzs"/>
              <w:rPr>
                <w:sz w:val="20"/>
                <w:szCs w:val="20"/>
              </w:rPr>
            </w:pPr>
            <w:r w:rsidRPr="00291061">
              <w:rPr>
                <w:sz w:val="20"/>
                <w:szCs w:val="20"/>
              </w:rPr>
              <w:t>Lebonyolítja a közművelődési intézményvezetői pályázatokkal kapcsolatos meghallgatásokat, és véleményezi a pályázatokat.</w:t>
            </w: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pStyle w:val="Szvegtrzs"/>
              <w:jc w:val="left"/>
              <w:rPr>
                <w:sz w:val="20"/>
                <w:szCs w:val="20"/>
              </w:rPr>
            </w:pPr>
            <w:r w:rsidRPr="00291061">
              <w:rPr>
                <w:sz w:val="20"/>
                <w:szCs w:val="20"/>
              </w:rPr>
              <w:t>10/2003. (IV. 1.) ök. r. 10. § (2) q)</w:t>
            </w: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pStyle w:val="Szvegtrzs"/>
              <w:rPr>
                <w:sz w:val="20"/>
                <w:szCs w:val="20"/>
              </w:rPr>
            </w:pPr>
          </w:p>
        </w:tc>
      </w:tr>
      <w:tr w:rsidR="00941C43" w:rsidRPr="00291061" w:rsidTr="00E41B6E">
        <w:tc>
          <w:tcPr>
            <w:tcW w:w="711" w:type="dxa"/>
          </w:tcPr>
          <w:p w:rsidR="00941C43" w:rsidRPr="00291061" w:rsidRDefault="00941C43" w:rsidP="00E41B6E">
            <w:pPr>
              <w:rPr>
                <w:sz w:val="20"/>
              </w:rPr>
            </w:pPr>
            <w:r w:rsidRPr="00291061">
              <w:rPr>
                <w:sz w:val="20"/>
              </w:rPr>
              <w:t>2.10.</w:t>
            </w:r>
          </w:p>
        </w:tc>
        <w:tc>
          <w:tcPr>
            <w:tcW w:w="8575" w:type="dxa"/>
            <w:vAlign w:val="center"/>
          </w:tcPr>
          <w:p w:rsidR="00941C43" w:rsidRPr="00291061" w:rsidRDefault="00941C43" w:rsidP="00E41B6E">
            <w:pPr>
              <w:pStyle w:val="Szvegtrzs"/>
              <w:rPr>
                <w:sz w:val="20"/>
                <w:szCs w:val="20"/>
              </w:rPr>
            </w:pPr>
            <w:r w:rsidRPr="00291061">
              <w:rPr>
                <w:sz w:val="20"/>
                <w:szCs w:val="20"/>
              </w:rPr>
              <w:t>Gyakorolja az önkormányzat tulajdonában lévő kulturális javak, illetve levéltári anyag tekintetében a vagyon feletti rendelkezés jogát.</w:t>
            </w: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tabs>
                <w:tab w:val="num" w:pos="360"/>
              </w:tabs>
              <w:jc w:val="both"/>
              <w:rPr>
                <w:sz w:val="20"/>
              </w:rPr>
            </w:pPr>
            <w:r w:rsidRPr="00291061">
              <w:rPr>
                <w:sz w:val="20"/>
              </w:rPr>
              <w:t>1991. évi XX. tv. 120. §</w:t>
            </w:r>
          </w:p>
          <w:p w:rsidR="00941C43" w:rsidRPr="00291061" w:rsidRDefault="00941C43" w:rsidP="00E41B6E">
            <w:pPr>
              <w:pStyle w:val="Szvegtrzs"/>
              <w:jc w:val="left"/>
              <w:rPr>
                <w:sz w:val="20"/>
                <w:szCs w:val="20"/>
              </w:rPr>
            </w:pPr>
            <w:r w:rsidRPr="00291061">
              <w:rPr>
                <w:sz w:val="20"/>
                <w:szCs w:val="20"/>
              </w:rPr>
              <w:t>10/2003. (IV.1.) ök. r. 10.§ (2) b)</w:t>
            </w: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tabs>
                <w:tab w:val="num" w:pos="360"/>
              </w:tabs>
              <w:jc w:val="both"/>
              <w:rPr>
                <w:sz w:val="20"/>
              </w:rPr>
            </w:pPr>
          </w:p>
        </w:tc>
      </w:tr>
      <w:tr w:rsidR="00941C43" w:rsidRPr="00291061" w:rsidTr="00E41B6E">
        <w:tc>
          <w:tcPr>
            <w:tcW w:w="711" w:type="dxa"/>
          </w:tcPr>
          <w:p w:rsidR="00941C43" w:rsidRPr="00291061" w:rsidRDefault="00941C43" w:rsidP="00E41B6E">
            <w:pPr>
              <w:rPr>
                <w:sz w:val="20"/>
              </w:rPr>
            </w:pPr>
            <w:r w:rsidRPr="00291061">
              <w:rPr>
                <w:sz w:val="20"/>
              </w:rPr>
              <w:t>2.11.</w:t>
            </w:r>
          </w:p>
        </w:tc>
        <w:tc>
          <w:tcPr>
            <w:tcW w:w="8575" w:type="dxa"/>
            <w:vAlign w:val="center"/>
          </w:tcPr>
          <w:p w:rsidR="00941C43" w:rsidRPr="00291061" w:rsidRDefault="00941C43" w:rsidP="00E41B6E">
            <w:pPr>
              <w:tabs>
                <w:tab w:val="num" w:pos="360"/>
              </w:tabs>
              <w:jc w:val="both"/>
              <w:rPr>
                <w:sz w:val="20"/>
              </w:rPr>
            </w:pPr>
            <w:r w:rsidRPr="00291061">
              <w:rPr>
                <w:sz w:val="20"/>
              </w:rPr>
              <w:t>Jóváhagyja a nemzeti ünnepek önkormányzati rendezvényeinek és a kerületi önkormányzati ünnepségek programját.</w:t>
            </w: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tabs>
                <w:tab w:val="num" w:pos="360"/>
              </w:tabs>
              <w:jc w:val="both"/>
              <w:rPr>
                <w:sz w:val="20"/>
              </w:rPr>
            </w:pPr>
            <w:r w:rsidRPr="00291061">
              <w:rPr>
                <w:sz w:val="20"/>
              </w:rPr>
              <w:t>10/2003. (IV.1.) ök. rendelet 10.§ (2) f)</w:t>
            </w: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tabs>
                <w:tab w:val="num" w:pos="360"/>
              </w:tabs>
              <w:jc w:val="both"/>
              <w:rPr>
                <w:sz w:val="20"/>
              </w:rPr>
            </w:pPr>
          </w:p>
        </w:tc>
      </w:tr>
      <w:tr w:rsidR="00941C43" w:rsidRPr="00291061" w:rsidTr="00E41B6E">
        <w:tc>
          <w:tcPr>
            <w:tcW w:w="711" w:type="dxa"/>
          </w:tcPr>
          <w:p w:rsidR="00941C43" w:rsidRPr="00291061" w:rsidRDefault="00941C43" w:rsidP="00E41B6E">
            <w:pPr>
              <w:rPr>
                <w:sz w:val="20"/>
              </w:rPr>
            </w:pPr>
            <w:r w:rsidRPr="00291061">
              <w:rPr>
                <w:sz w:val="20"/>
              </w:rPr>
              <w:t>2.12.</w:t>
            </w:r>
          </w:p>
        </w:tc>
        <w:tc>
          <w:tcPr>
            <w:tcW w:w="8575" w:type="dxa"/>
            <w:vAlign w:val="center"/>
          </w:tcPr>
          <w:p w:rsidR="00941C43" w:rsidRPr="00291061" w:rsidRDefault="00941C43" w:rsidP="00E41B6E">
            <w:pPr>
              <w:tabs>
                <w:tab w:val="num" w:pos="360"/>
              </w:tabs>
              <w:jc w:val="both"/>
              <w:rPr>
                <w:sz w:val="20"/>
              </w:rPr>
            </w:pPr>
            <w:r w:rsidRPr="00291061">
              <w:rPr>
                <w:kern w:val="24"/>
                <w:sz w:val="20"/>
              </w:rPr>
              <w:t>Meghatározza a közművelődési intézmény használati szabályait, működésének módját, valamint feladatait.</w:t>
            </w: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jc w:val="both"/>
              <w:rPr>
                <w:kern w:val="24"/>
                <w:sz w:val="20"/>
              </w:rPr>
            </w:pPr>
            <w:r w:rsidRPr="00291061">
              <w:rPr>
                <w:kern w:val="24"/>
                <w:sz w:val="20"/>
              </w:rPr>
              <w:t>1997. évi CXL. tv. 78. § (5) a)</w:t>
            </w:r>
          </w:p>
          <w:p w:rsidR="00941C43" w:rsidRPr="00291061" w:rsidRDefault="00941C43" w:rsidP="00E41B6E">
            <w:pPr>
              <w:tabs>
                <w:tab w:val="num" w:pos="360"/>
              </w:tabs>
              <w:jc w:val="both"/>
              <w:rPr>
                <w:sz w:val="20"/>
              </w:rPr>
            </w:pPr>
            <w:r w:rsidRPr="00291061">
              <w:rPr>
                <w:kern w:val="24"/>
                <w:sz w:val="20"/>
              </w:rPr>
              <w:lastRenderedPageBreak/>
              <w:t>10/2003. (IV.1.) ök. r. 10.§ (2) h)</w:t>
            </w: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jc w:val="both"/>
              <w:rPr>
                <w:kern w:val="24"/>
                <w:sz w:val="20"/>
              </w:rPr>
            </w:pPr>
          </w:p>
        </w:tc>
      </w:tr>
      <w:tr w:rsidR="00941C43" w:rsidRPr="00291061" w:rsidTr="00E41B6E">
        <w:tc>
          <w:tcPr>
            <w:tcW w:w="711" w:type="dxa"/>
          </w:tcPr>
          <w:p w:rsidR="00941C43" w:rsidRPr="00291061" w:rsidRDefault="00941C43" w:rsidP="00E41B6E">
            <w:pPr>
              <w:rPr>
                <w:sz w:val="20"/>
              </w:rPr>
            </w:pPr>
            <w:r w:rsidRPr="00291061">
              <w:rPr>
                <w:sz w:val="20"/>
              </w:rPr>
              <w:t>2.13.</w:t>
            </w:r>
          </w:p>
        </w:tc>
        <w:tc>
          <w:tcPr>
            <w:tcW w:w="8575" w:type="dxa"/>
            <w:vAlign w:val="center"/>
          </w:tcPr>
          <w:p w:rsidR="00941C43" w:rsidRPr="00291061" w:rsidRDefault="00941C43" w:rsidP="00E41B6E">
            <w:pPr>
              <w:jc w:val="both"/>
              <w:rPr>
                <w:sz w:val="20"/>
              </w:rPr>
            </w:pPr>
            <w:r w:rsidRPr="00291061">
              <w:rPr>
                <w:sz w:val="20"/>
              </w:rPr>
              <w:t>Évenként felülvizsgálja a közművelődési intézmények és színterek finanszírozását.</w:t>
            </w: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jc w:val="both"/>
              <w:rPr>
                <w:sz w:val="20"/>
              </w:rPr>
            </w:pPr>
            <w:r w:rsidRPr="00291061">
              <w:rPr>
                <w:sz w:val="20"/>
              </w:rPr>
              <w:t>10/2003. (IV.1.) ök. r. 10.§ (2) n)</w:t>
            </w: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jc w:val="both"/>
              <w:rPr>
                <w:sz w:val="20"/>
              </w:rPr>
            </w:pPr>
          </w:p>
        </w:tc>
      </w:tr>
      <w:tr w:rsidR="00941C43" w:rsidRPr="00291061" w:rsidTr="00E41B6E">
        <w:tc>
          <w:tcPr>
            <w:tcW w:w="711" w:type="dxa"/>
          </w:tcPr>
          <w:p w:rsidR="00941C43" w:rsidRPr="00291061" w:rsidRDefault="00941C43" w:rsidP="00E41B6E">
            <w:pPr>
              <w:rPr>
                <w:sz w:val="20"/>
              </w:rPr>
            </w:pPr>
            <w:r w:rsidRPr="00291061">
              <w:rPr>
                <w:sz w:val="20"/>
              </w:rPr>
              <w:t>2.14.</w:t>
            </w:r>
          </w:p>
        </w:tc>
        <w:tc>
          <w:tcPr>
            <w:tcW w:w="8575" w:type="dxa"/>
            <w:vAlign w:val="center"/>
          </w:tcPr>
          <w:p w:rsidR="00941C43" w:rsidRPr="00291061" w:rsidRDefault="00941C43" w:rsidP="00E41B6E">
            <w:pPr>
              <w:jc w:val="both"/>
              <w:rPr>
                <w:sz w:val="20"/>
              </w:rPr>
            </w:pPr>
            <w:r w:rsidRPr="00291061">
              <w:rPr>
                <w:sz w:val="20"/>
              </w:rPr>
              <w:t>Javaslatot tesz közművelődési megállapodásokkal kapcsolatos támogatási keretre.</w:t>
            </w: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jc w:val="both"/>
              <w:rPr>
                <w:sz w:val="20"/>
              </w:rPr>
            </w:pPr>
            <w:r w:rsidRPr="00291061">
              <w:rPr>
                <w:sz w:val="20"/>
              </w:rPr>
              <w:t>27/2011. (V.31.) önkormányzati rendelet 8. melléklet 1.5. pont</w:t>
            </w: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jc w:val="both"/>
              <w:rPr>
                <w:sz w:val="20"/>
              </w:rPr>
            </w:pPr>
          </w:p>
        </w:tc>
      </w:tr>
      <w:tr w:rsidR="00941C43" w:rsidRPr="00291061" w:rsidTr="00E41B6E">
        <w:tc>
          <w:tcPr>
            <w:tcW w:w="711" w:type="dxa"/>
          </w:tcPr>
          <w:p w:rsidR="00941C43" w:rsidRPr="00291061" w:rsidRDefault="00941C43" w:rsidP="00E41B6E">
            <w:pPr>
              <w:rPr>
                <w:sz w:val="20"/>
              </w:rPr>
            </w:pPr>
            <w:r w:rsidRPr="00291061">
              <w:rPr>
                <w:sz w:val="20"/>
              </w:rPr>
              <w:t>2.15.</w:t>
            </w:r>
          </w:p>
        </w:tc>
        <w:tc>
          <w:tcPr>
            <w:tcW w:w="8575" w:type="dxa"/>
            <w:vAlign w:val="center"/>
          </w:tcPr>
          <w:p w:rsidR="00941C43" w:rsidRPr="00291061" w:rsidRDefault="00941C43" w:rsidP="00E41B6E">
            <w:pPr>
              <w:jc w:val="both"/>
              <w:rPr>
                <w:sz w:val="20"/>
              </w:rPr>
            </w:pPr>
            <w:r w:rsidRPr="00291061">
              <w:rPr>
                <w:sz w:val="20"/>
              </w:rPr>
              <w:t xml:space="preserve">Dönt közművelődési megállapodások megkötéséről, ellenőrzi a megkötött megállapodások tartalmi és pénzügyi végrehajtását. </w:t>
            </w: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jc w:val="both"/>
              <w:rPr>
                <w:sz w:val="20"/>
              </w:rPr>
            </w:pPr>
            <w:r w:rsidRPr="00291061">
              <w:rPr>
                <w:sz w:val="20"/>
              </w:rPr>
              <w:t>10/2003. (IV.1.) ök. r. 15.§</w:t>
            </w:r>
          </w:p>
          <w:p w:rsidR="00941C43" w:rsidRPr="00291061" w:rsidRDefault="00941C43" w:rsidP="00E41B6E">
            <w:pPr>
              <w:jc w:val="both"/>
              <w:rPr>
                <w:sz w:val="20"/>
              </w:rPr>
            </w:pPr>
            <w:r w:rsidRPr="00291061">
              <w:rPr>
                <w:kern w:val="24"/>
                <w:sz w:val="20"/>
              </w:rPr>
              <w:t>1997. évi CXL. tv. 79. § (1)-(3)</w:t>
            </w: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jc w:val="both"/>
              <w:rPr>
                <w:sz w:val="20"/>
              </w:rPr>
            </w:pPr>
          </w:p>
        </w:tc>
      </w:tr>
      <w:tr w:rsidR="00941C43" w:rsidRPr="00291061" w:rsidTr="00E41B6E">
        <w:tc>
          <w:tcPr>
            <w:tcW w:w="711" w:type="dxa"/>
          </w:tcPr>
          <w:p w:rsidR="00941C43" w:rsidRPr="00291061" w:rsidRDefault="00941C43" w:rsidP="00E41B6E">
            <w:pPr>
              <w:rPr>
                <w:sz w:val="20"/>
              </w:rPr>
            </w:pPr>
            <w:r w:rsidRPr="00291061">
              <w:rPr>
                <w:sz w:val="20"/>
              </w:rPr>
              <w:t>2.16.</w:t>
            </w:r>
          </w:p>
        </w:tc>
        <w:tc>
          <w:tcPr>
            <w:tcW w:w="8575" w:type="dxa"/>
            <w:vAlign w:val="center"/>
          </w:tcPr>
          <w:p w:rsidR="00941C43" w:rsidRPr="00291061" w:rsidRDefault="00941C43" w:rsidP="00E41B6E">
            <w:pPr>
              <w:jc w:val="both"/>
              <w:rPr>
                <w:sz w:val="20"/>
              </w:rPr>
            </w:pPr>
            <w:r w:rsidRPr="00291061">
              <w:rPr>
                <w:sz w:val="20"/>
              </w:rPr>
              <w:t>Dönt az évente kiírásra kerülő Rákospalotai Rövidfilm Forgatókönyv pályázat pályázati keretéről.</w:t>
            </w: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jc w:val="both"/>
              <w:rPr>
                <w:sz w:val="20"/>
              </w:rPr>
            </w:pPr>
            <w:r w:rsidRPr="00291061">
              <w:rPr>
                <w:sz w:val="20"/>
              </w:rPr>
              <w:t>27/2011. (V.31.) önkormányzati rendelet 8. melléklet 1.6. pont</w:t>
            </w: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jc w:val="both"/>
              <w:rPr>
                <w:sz w:val="20"/>
              </w:rPr>
            </w:pPr>
          </w:p>
        </w:tc>
      </w:tr>
      <w:tr w:rsidR="00941C43" w:rsidRPr="00291061" w:rsidTr="00E41B6E">
        <w:tc>
          <w:tcPr>
            <w:tcW w:w="711" w:type="dxa"/>
          </w:tcPr>
          <w:p w:rsidR="00941C43" w:rsidRPr="00291061" w:rsidRDefault="00941C43" w:rsidP="00E41B6E">
            <w:pPr>
              <w:rPr>
                <w:sz w:val="20"/>
              </w:rPr>
            </w:pPr>
            <w:r w:rsidRPr="00291061">
              <w:rPr>
                <w:sz w:val="20"/>
              </w:rPr>
              <w:t>2.17.</w:t>
            </w:r>
          </w:p>
        </w:tc>
        <w:tc>
          <w:tcPr>
            <w:tcW w:w="8575" w:type="dxa"/>
            <w:vAlign w:val="center"/>
          </w:tcPr>
          <w:p w:rsidR="00941C43" w:rsidRPr="00291061" w:rsidRDefault="00941C43" w:rsidP="00E41B6E">
            <w:pPr>
              <w:jc w:val="both"/>
              <w:rPr>
                <w:sz w:val="20"/>
              </w:rPr>
            </w:pPr>
            <w:r w:rsidRPr="00291061">
              <w:rPr>
                <w:sz w:val="20"/>
              </w:rPr>
              <w:t xml:space="preserve">Előkészíti és véleményezi köztéri képzőművészeti alkotások felállításával kapcsolatos pályázat kiírását. </w:t>
            </w: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jc w:val="both"/>
              <w:rPr>
                <w:sz w:val="20"/>
              </w:rPr>
            </w:pPr>
            <w:r w:rsidRPr="00291061">
              <w:rPr>
                <w:sz w:val="20"/>
              </w:rPr>
              <w:t>27/2011. (V.31.) önkormányzati rendelet 8. melléklet 2.2. pont</w:t>
            </w: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jc w:val="both"/>
              <w:rPr>
                <w:sz w:val="20"/>
              </w:rPr>
            </w:pPr>
          </w:p>
        </w:tc>
      </w:tr>
      <w:tr w:rsidR="00941C43" w:rsidRPr="00291061" w:rsidTr="00E41B6E">
        <w:tc>
          <w:tcPr>
            <w:tcW w:w="711" w:type="dxa"/>
          </w:tcPr>
          <w:p w:rsidR="00941C43" w:rsidRPr="00291061" w:rsidRDefault="00941C43" w:rsidP="00E41B6E">
            <w:pPr>
              <w:rPr>
                <w:sz w:val="20"/>
              </w:rPr>
            </w:pPr>
            <w:r w:rsidRPr="00291061">
              <w:rPr>
                <w:sz w:val="20"/>
              </w:rPr>
              <w:t>2.18.</w:t>
            </w:r>
          </w:p>
        </w:tc>
        <w:tc>
          <w:tcPr>
            <w:tcW w:w="8575" w:type="dxa"/>
            <w:vAlign w:val="center"/>
          </w:tcPr>
          <w:p w:rsidR="00941C43" w:rsidRPr="00291061" w:rsidRDefault="00941C43" w:rsidP="00E41B6E">
            <w:pPr>
              <w:jc w:val="both"/>
              <w:rPr>
                <w:sz w:val="20"/>
              </w:rPr>
            </w:pPr>
            <w:r w:rsidRPr="00291061">
              <w:rPr>
                <w:sz w:val="20"/>
              </w:rPr>
              <w:t xml:space="preserve">Javaslatot tesz a Képviselő-testületnek meghívásos pályázat esetén a meghívandó művészek személyére. </w:t>
            </w: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jc w:val="both"/>
              <w:rPr>
                <w:sz w:val="20"/>
              </w:rPr>
            </w:pPr>
            <w:r w:rsidRPr="00291061">
              <w:rPr>
                <w:sz w:val="20"/>
              </w:rPr>
              <w:t>27/2011. (V.31.) önkormányzati rendelet 8. melléklet 2.3. pont</w:t>
            </w:r>
          </w:p>
        </w:tc>
      </w:tr>
    </w:tbl>
    <w:p w:rsidR="00941C43" w:rsidRPr="00291061" w:rsidRDefault="00941C43" w:rsidP="00941C43">
      <w:pPr>
        <w:jc w:val="both"/>
        <w:rPr>
          <w:b/>
          <w:sz w:val="20"/>
        </w:rPr>
      </w:pPr>
    </w:p>
    <w:p w:rsidR="00941C43" w:rsidRPr="00291061" w:rsidRDefault="00941C43" w:rsidP="00941C43">
      <w:pPr>
        <w:jc w:val="both"/>
        <w:rPr>
          <w:b/>
          <w:sz w:val="20"/>
        </w:rPr>
      </w:pPr>
      <w:r w:rsidRPr="00291061">
        <w:rPr>
          <w:b/>
          <w:sz w:val="20"/>
        </w:rPr>
        <w:t>3. Sporttal kapcsolatos hatáskörében:</w:t>
      </w:r>
    </w:p>
    <w:p w:rsidR="00941C43" w:rsidRPr="00291061" w:rsidRDefault="00941C43" w:rsidP="00941C43">
      <w:pPr>
        <w:jc w:val="both"/>
        <w:rPr>
          <w:b/>
          <w:sz w:val="20"/>
        </w:rPr>
      </w:pPr>
    </w:p>
    <w:tbl>
      <w:tblPr>
        <w:tblW w:w="0" w:type="auto"/>
        <w:tblLook w:val="01E0"/>
      </w:tblPr>
      <w:tblGrid>
        <w:gridCol w:w="711"/>
        <w:gridCol w:w="8575"/>
      </w:tblGrid>
      <w:tr w:rsidR="00941C43" w:rsidRPr="00291061" w:rsidTr="00E41B6E">
        <w:tc>
          <w:tcPr>
            <w:tcW w:w="711" w:type="dxa"/>
          </w:tcPr>
          <w:p w:rsidR="00941C43" w:rsidRPr="00291061" w:rsidRDefault="00941C43" w:rsidP="00E41B6E">
            <w:pPr>
              <w:rPr>
                <w:sz w:val="20"/>
              </w:rPr>
            </w:pPr>
            <w:r w:rsidRPr="00291061">
              <w:rPr>
                <w:sz w:val="20"/>
              </w:rPr>
              <w:t>3.1.</w:t>
            </w:r>
          </w:p>
        </w:tc>
        <w:tc>
          <w:tcPr>
            <w:tcW w:w="8575" w:type="dxa"/>
            <w:vAlign w:val="center"/>
          </w:tcPr>
          <w:p w:rsidR="00941C43" w:rsidRPr="00291061" w:rsidRDefault="00941C43" w:rsidP="00E41B6E">
            <w:pPr>
              <w:jc w:val="both"/>
              <w:rPr>
                <w:sz w:val="20"/>
              </w:rPr>
            </w:pPr>
            <w:r w:rsidRPr="00291061">
              <w:rPr>
                <w:sz w:val="20"/>
              </w:rPr>
              <w:t>Kérelem alapján dönt az önkormányzat testnevelési és sportfeladatairól szóló 1/2014. (I.6.) önkormányzati rendelet 8. §</w:t>
            </w:r>
            <w:proofErr w:type="spellStart"/>
            <w:r w:rsidRPr="00291061">
              <w:rPr>
                <w:sz w:val="20"/>
              </w:rPr>
              <w:t>-ában</w:t>
            </w:r>
            <w:proofErr w:type="spellEnd"/>
            <w:r w:rsidRPr="00291061">
              <w:rPr>
                <w:sz w:val="20"/>
              </w:rPr>
              <w:t xml:space="preserve"> meghatározott kedvezményes bérleti díjról</w:t>
            </w:r>
            <w:r w:rsidRPr="00291061">
              <w:rPr>
                <w:iCs/>
                <w:sz w:val="20"/>
              </w:rPr>
              <w:t>.</w:t>
            </w: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jc w:val="both"/>
              <w:rPr>
                <w:sz w:val="20"/>
              </w:rPr>
            </w:pPr>
            <w:r w:rsidRPr="00291061">
              <w:rPr>
                <w:sz w:val="20"/>
              </w:rPr>
              <w:t>1/2014. (I.6.) önkormányzati rendelet 8.§</w:t>
            </w: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jc w:val="both"/>
              <w:rPr>
                <w:sz w:val="20"/>
              </w:rPr>
            </w:pPr>
          </w:p>
        </w:tc>
      </w:tr>
      <w:tr w:rsidR="00941C43" w:rsidRPr="00291061" w:rsidTr="00E41B6E">
        <w:tc>
          <w:tcPr>
            <w:tcW w:w="711" w:type="dxa"/>
          </w:tcPr>
          <w:p w:rsidR="00941C43" w:rsidRPr="00291061" w:rsidRDefault="00941C43" w:rsidP="00E41B6E">
            <w:pPr>
              <w:rPr>
                <w:sz w:val="20"/>
              </w:rPr>
            </w:pPr>
            <w:r w:rsidRPr="00291061">
              <w:rPr>
                <w:sz w:val="20"/>
              </w:rPr>
              <w:t>3.2.</w:t>
            </w:r>
            <w:r>
              <w:rPr>
                <w:rStyle w:val="Lbjegyzet-hivatkozs"/>
                <w:sz w:val="20"/>
              </w:rPr>
              <w:footnoteReference w:id="55"/>
            </w:r>
          </w:p>
        </w:tc>
        <w:tc>
          <w:tcPr>
            <w:tcW w:w="8575" w:type="dxa"/>
            <w:vAlign w:val="center"/>
          </w:tcPr>
          <w:p w:rsidR="00941C43" w:rsidRPr="00291061" w:rsidRDefault="00941C43" w:rsidP="00E41B6E">
            <w:pPr>
              <w:jc w:val="both"/>
              <w:rPr>
                <w:sz w:val="20"/>
              </w:rPr>
            </w:pP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jc w:val="both"/>
              <w:rPr>
                <w:sz w:val="20"/>
              </w:rPr>
            </w:pPr>
          </w:p>
        </w:tc>
      </w:tr>
      <w:tr w:rsidR="00941C43" w:rsidRPr="00291061" w:rsidTr="00E41B6E">
        <w:tc>
          <w:tcPr>
            <w:tcW w:w="711" w:type="dxa"/>
          </w:tcPr>
          <w:p w:rsidR="00941C43" w:rsidRPr="00291061" w:rsidRDefault="00941C43" w:rsidP="00E41B6E">
            <w:pPr>
              <w:rPr>
                <w:sz w:val="20"/>
              </w:rPr>
            </w:pPr>
            <w:r w:rsidRPr="00291061">
              <w:rPr>
                <w:sz w:val="20"/>
              </w:rPr>
              <w:t>3.3.</w:t>
            </w:r>
            <w:r>
              <w:rPr>
                <w:rStyle w:val="Lbjegyzet-hivatkozs"/>
                <w:sz w:val="20"/>
              </w:rPr>
              <w:footnoteReference w:id="56"/>
            </w:r>
          </w:p>
        </w:tc>
        <w:tc>
          <w:tcPr>
            <w:tcW w:w="8575" w:type="dxa"/>
            <w:vAlign w:val="center"/>
          </w:tcPr>
          <w:p w:rsidR="00941C43" w:rsidRPr="00291061" w:rsidRDefault="00941C43" w:rsidP="00E41B6E">
            <w:pPr>
              <w:jc w:val="both"/>
              <w:rPr>
                <w:sz w:val="20"/>
              </w:rPr>
            </w:pP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jc w:val="both"/>
              <w:rPr>
                <w:sz w:val="20"/>
              </w:rPr>
            </w:pPr>
          </w:p>
        </w:tc>
      </w:tr>
      <w:tr w:rsidR="00941C43" w:rsidRPr="00291061" w:rsidTr="00E41B6E">
        <w:tc>
          <w:tcPr>
            <w:tcW w:w="711" w:type="dxa"/>
          </w:tcPr>
          <w:p w:rsidR="00941C43" w:rsidRPr="00291061" w:rsidRDefault="00941C43" w:rsidP="00E41B6E">
            <w:pPr>
              <w:rPr>
                <w:sz w:val="20"/>
              </w:rPr>
            </w:pPr>
            <w:r w:rsidRPr="00291061">
              <w:rPr>
                <w:sz w:val="20"/>
              </w:rPr>
              <w:t>3.4.</w:t>
            </w:r>
          </w:p>
        </w:tc>
        <w:tc>
          <w:tcPr>
            <w:tcW w:w="8575" w:type="dxa"/>
            <w:vAlign w:val="center"/>
          </w:tcPr>
          <w:p w:rsidR="00941C43" w:rsidRPr="00291061" w:rsidRDefault="00941C43" w:rsidP="00E41B6E">
            <w:pPr>
              <w:jc w:val="both"/>
              <w:rPr>
                <w:sz w:val="20"/>
              </w:rPr>
            </w:pPr>
            <w:r w:rsidRPr="00291061">
              <w:rPr>
                <w:bCs/>
                <w:sz w:val="20"/>
              </w:rPr>
              <w:t xml:space="preserve">Jóváhagyja az </w:t>
            </w:r>
            <w:r w:rsidRPr="00291061">
              <w:rPr>
                <w:bCs/>
                <w:iCs/>
                <w:sz w:val="20"/>
              </w:rPr>
              <w:t>önkormányzat által fenntartott</w:t>
            </w:r>
            <w:r w:rsidRPr="00291061">
              <w:rPr>
                <w:bCs/>
                <w:sz w:val="20"/>
              </w:rPr>
              <w:t xml:space="preserve"> sport intézmény szervezeti és működési szabályzatát, éves munkatervét.</w:t>
            </w: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jc w:val="both"/>
              <w:rPr>
                <w:sz w:val="20"/>
              </w:rPr>
            </w:pPr>
            <w:r w:rsidRPr="00291061">
              <w:rPr>
                <w:sz w:val="20"/>
              </w:rPr>
              <w:t xml:space="preserve">1/2014. (I.6.) ök. r. 4.§ (2) </w:t>
            </w:r>
            <w:proofErr w:type="spellStart"/>
            <w:r w:rsidRPr="00291061">
              <w:rPr>
                <w:sz w:val="20"/>
              </w:rPr>
              <w:t>bek</w:t>
            </w:r>
            <w:proofErr w:type="spellEnd"/>
            <w:r w:rsidRPr="00291061">
              <w:rPr>
                <w:sz w:val="20"/>
              </w:rPr>
              <w:t xml:space="preserve"> b)</w:t>
            </w: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jc w:val="both"/>
              <w:rPr>
                <w:sz w:val="20"/>
              </w:rPr>
            </w:pPr>
          </w:p>
        </w:tc>
      </w:tr>
      <w:tr w:rsidR="00941C43" w:rsidRPr="00291061" w:rsidTr="00E41B6E">
        <w:tc>
          <w:tcPr>
            <w:tcW w:w="711" w:type="dxa"/>
          </w:tcPr>
          <w:p w:rsidR="00941C43" w:rsidRPr="00291061" w:rsidRDefault="00941C43" w:rsidP="00E41B6E">
            <w:pPr>
              <w:rPr>
                <w:sz w:val="20"/>
              </w:rPr>
            </w:pPr>
            <w:r w:rsidRPr="00291061">
              <w:rPr>
                <w:sz w:val="20"/>
              </w:rPr>
              <w:t>3.5.</w:t>
            </w:r>
          </w:p>
        </w:tc>
        <w:tc>
          <w:tcPr>
            <w:tcW w:w="8575" w:type="dxa"/>
            <w:vAlign w:val="center"/>
          </w:tcPr>
          <w:p w:rsidR="00941C43" w:rsidRPr="00291061" w:rsidRDefault="00941C43" w:rsidP="00E41B6E">
            <w:pPr>
              <w:jc w:val="both"/>
              <w:rPr>
                <w:sz w:val="20"/>
              </w:rPr>
            </w:pPr>
            <w:r w:rsidRPr="00291061">
              <w:rPr>
                <w:sz w:val="20"/>
              </w:rPr>
              <w:t>Jóváhagyja a Budapest Főváros XV. ker. Önkormányzat Üdülési Szabályzatát, meghatározza az Ifjúsági és Sportközpont kezelésében működő táborok és üdülő térítési és üdülési díját, jóváhagyja a táborok beosztását.</w:t>
            </w: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jc w:val="both"/>
              <w:rPr>
                <w:sz w:val="20"/>
              </w:rPr>
            </w:pPr>
            <w:r w:rsidRPr="00291061">
              <w:rPr>
                <w:sz w:val="20"/>
              </w:rPr>
              <w:t>27/2011. (V.31.) önkormányzati rendelet 8. melléklet 1.1. pont</w:t>
            </w: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jc w:val="both"/>
              <w:rPr>
                <w:sz w:val="20"/>
              </w:rPr>
            </w:pPr>
          </w:p>
        </w:tc>
      </w:tr>
      <w:tr w:rsidR="00941C43" w:rsidRPr="00291061" w:rsidTr="00E41B6E">
        <w:tc>
          <w:tcPr>
            <w:tcW w:w="711" w:type="dxa"/>
          </w:tcPr>
          <w:p w:rsidR="00941C43" w:rsidRPr="00291061" w:rsidRDefault="00941C43" w:rsidP="00E41B6E">
            <w:pPr>
              <w:rPr>
                <w:sz w:val="20"/>
              </w:rPr>
            </w:pPr>
            <w:r w:rsidRPr="00291061">
              <w:rPr>
                <w:sz w:val="20"/>
              </w:rPr>
              <w:t>3.6.</w:t>
            </w:r>
            <w:r>
              <w:rPr>
                <w:rStyle w:val="Lbjegyzet-hivatkozs"/>
                <w:sz w:val="20"/>
              </w:rPr>
              <w:footnoteReference w:id="57"/>
            </w:r>
          </w:p>
        </w:tc>
        <w:tc>
          <w:tcPr>
            <w:tcW w:w="8575" w:type="dxa"/>
            <w:vAlign w:val="center"/>
          </w:tcPr>
          <w:p w:rsidR="00941C43" w:rsidRPr="00291061" w:rsidRDefault="00941C43" w:rsidP="00E41B6E">
            <w:pPr>
              <w:jc w:val="both"/>
              <w:rPr>
                <w:sz w:val="20"/>
              </w:rPr>
            </w:pPr>
            <w:r>
              <w:rPr>
                <w:sz w:val="20"/>
              </w:rPr>
              <w:t xml:space="preserve">Javaslatot tesz </w:t>
            </w:r>
            <w:r w:rsidRPr="00291061">
              <w:rPr>
                <w:sz w:val="20"/>
              </w:rPr>
              <w:t>a sportszervezettel kötendő, legfeljebb 5 évre szóló együttmű</w:t>
            </w:r>
            <w:r>
              <w:rPr>
                <w:sz w:val="20"/>
              </w:rPr>
              <w:t>ködési megállapodás megkötésére.</w:t>
            </w: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jc w:val="both"/>
              <w:rPr>
                <w:sz w:val="20"/>
              </w:rPr>
            </w:pPr>
            <w:r w:rsidRPr="00291061">
              <w:rPr>
                <w:sz w:val="20"/>
              </w:rPr>
              <w:t>1/2014. (I.6.) önkormányzati rendelet 4</w:t>
            </w:r>
            <w:r>
              <w:rPr>
                <w:sz w:val="20"/>
              </w:rPr>
              <w:t>/</w:t>
            </w:r>
            <w:proofErr w:type="gramStart"/>
            <w:r>
              <w:rPr>
                <w:sz w:val="20"/>
              </w:rPr>
              <w:t>A</w:t>
            </w:r>
            <w:proofErr w:type="gramEnd"/>
            <w:r>
              <w:rPr>
                <w:sz w:val="20"/>
              </w:rPr>
              <w:t xml:space="preserve">.§ </w:t>
            </w: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jc w:val="both"/>
              <w:rPr>
                <w:sz w:val="20"/>
              </w:rPr>
            </w:pPr>
          </w:p>
        </w:tc>
      </w:tr>
      <w:tr w:rsidR="00941C43" w:rsidRPr="00291061" w:rsidTr="00E41B6E">
        <w:tc>
          <w:tcPr>
            <w:tcW w:w="711" w:type="dxa"/>
          </w:tcPr>
          <w:p w:rsidR="00941C43" w:rsidRPr="00291061" w:rsidRDefault="00941C43" w:rsidP="00E41B6E">
            <w:pPr>
              <w:rPr>
                <w:sz w:val="20"/>
              </w:rPr>
            </w:pPr>
            <w:r w:rsidRPr="00291061">
              <w:rPr>
                <w:sz w:val="20"/>
              </w:rPr>
              <w:t>3.7.</w:t>
            </w:r>
          </w:p>
        </w:tc>
        <w:tc>
          <w:tcPr>
            <w:tcW w:w="8575" w:type="dxa"/>
            <w:vAlign w:val="center"/>
          </w:tcPr>
          <w:p w:rsidR="00941C43" w:rsidRPr="00291061" w:rsidRDefault="00941C43" w:rsidP="00E41B6E">
            <w:pPr>
              <w:jc w:val="both"/>
              <w:rPr>
                <w:sz w:val="20"/>
              </w:rPr>
            </w:pPr>
            <w:r w:rsidRPr="00291061">
              <w:rPr>
                <w:sz w:val="20"/>
              </w:rPr>
              <w:t>Kiírja és elbírálja az „Élen a tanulásban, élen a sportban” pályázatot.</w:t>
            </w: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jc w:val="both"/>
              <w:rPr>
                <w:sz w:val="20"/>
              </w:rPr>
            </w:pPr>
            <w:r w:rsidRPr="00291061">
              <w:rPr>
                <w:sz w:val="20"/>
              </w:rPr>
              <w:t>1/2014. (I.6.) önkormányzati rendelet 10.§ (2) a)</w:t>
            </w: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jc w:val="both"/>
              <w:rPr>
                <w:sz w:val="20"/>
              </w:rPr>
            </w:pPr>
          </w:p>
        </w:tc>
      </w:tr>
      <w:tr w:rsidR="00941C43" w:rsidRPr="00291061" w:rsidTr="00E41B6E">
        <w:tc>
          <w:tcPr>
            <w:tcW w:w="711" w:type="dxa"/>
          </w:tcPr>
          <w:p w:rsidR="00941C43" w:rsidRPr="00291061" w:rsidRDefault="00941C43" w:rsidP="00E41B6E">
            <w:pPr>
              <w:rPr>
                <w:sz w:val="20"/>
              </w:rPr>
            </w:pPr>
            <w:r w:rsidRPr="00291061">
              <w:rPr>
                <w:sz w:val="20"/>
              </w:rPr>
              <w:t>3.8.</w:t>
            </w:r>
          </w:p>
        </w:tc>
        <w:tc>
          <w:tcPr>
            <w:tcW w:w="8575" w:type="dxa"/>
            <w:vAlign w:val="center"/>
          </w:tcPr>
          <w:p w:rsidR="00941C43" w:rsidRPr="00291061" w:rsidRDefault="00941C43" w:rsidP="00E41B6E">
            <w:pPr>
              <w:jc w:val="both"/>
              <w:rPr>
                <w:sz w:val="20"/>
              </w:rPr>
            </w:pPr>
            <w:r w:rsidRPr="00291061">
              <w:rPr>
                <w:sz w:val="20"/>
              </w:rPr>
              <w:t>Kiírja és elbírálja a „Kerület Kiváló Sportolója” pályázatot.</w:t>
            </w:r>
          </w:p>
        </w:tc>
      </w:tr>
      <w:tr w:rsidR="00941C43" w:rsidRPr="00291061" w:rsidTr="00E41B6E">
        <w:tc>
          <w:tcPr>
            <w:tcW w:w="711" w:type="dxa"/>
          </w:tcPr>
          <w:p w:rsidR="00941C43" w:rsidRPr="00291061" w:rsidRDefault="00941C43" w:rsidP="00E41B6E">
            <w:pPr>
              <w:rPr>
                <w:sz w:val="20"/>
              </w:rPr>
            </w:pPr>
          </w:p>
        </w:tc>
        <w:tc>
          <w:tcPr>
            <w:tcW w:w="8575" w:type="dxa"/>
            <w:vAlign w:val="center"/>
          </w:tcPr>
          <w:p w:rsidR="00941C43" w:rsidRPr="00291061" w:rsidRDefault="00941C43" w:rsidP="00E41B6E">
            <w:pPr>
              <w:jc w:val="both"/>
              <w:rPr>
                <w:sz w:val="20"/>
              </w:rPr>
            </w:pPr>
            <w:r w:rsidRPr="00291061">
              <w:rPr>
                <w:sz w:val="20"/>
              </w:rPr>
              <w:t>1/2014. (I.6.) önkormányzati rendelet 10.§ (2) b)</w:t>
            </w: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4. Köztéri műalkotásokkal kapcsolatos hatáskörében:</w:t>
      </w:r>
    </w:p>
    <w:p w:rsidR="00941C43" w:rsidRPr="00291061" w:rsidRDefault="00941C43" w:rsidP="00941C43">
      <w:pPr>
        <w:jc w:val="both"/>
        <w:rPr>
          <w:sz w:val="20"/>
        </w:rPr>
      </w:pPr>
    </w:p>
    <w:tbl>
      <w:tblPr>
        <w:tblW w:w="0" w:type="auto"/>
        <w:tblLook w:val="01E0"/>
      </w:tblPr>
      <w:tblGrid>
        <w:gridCol w:w="639"/>
        <w:gridCol w:w="8647"/>
      </w:tblGrid>
      <w:tr w:rsidR="00941C43" w:rsidRPr="00291061" w:rsidTr="00E41B6E">
        <w:tc>
          <w:tcPr>
            <w:tcW w:w="696" w:type="dxa"/>
          </w:tcPr>
          <w:p w:rsidR="00941C43" w:rsidRPr="00291061" w:rsidRDefault="00941C43" w:rsidP="00E41B6E">
            <w:pPr>
              <w:rPr>
                <w:sz w:val="20"/>
              </w:rPr>
            </w:pPr>
            <w:r w:rsidRPr="00291061">
              <w:rPr>
                <w:sz w:val="20"/>
              </w:rPr>
              <w:t>4.1.</w:t>
            </w:r>
          </w:p>
        </w:tc>
        <w:tc>
          <w:tcPr>
            <w:tcW w:w="11832" w:type="dxa"/>
            <w:vAlign w:val="center"/>
          </w:tcPr>
          <w:p w:rsidR="00941C43" w:rsidRPr="00291061" w:rsidRDefault="00941C43" w:rsidP="00E41B6E">
            <w:pPr>
              <w:jc w:val="both"/>
              <w:rPr>
                <w:sz w:val="20"/>
              </w:rPr>
            </w:pPr>
            <w:r w:rsidRPr="00291061">
              <w:rPr>
                <w:sz w:val="20"/>
              </w:rPr>
              <w:t>Véleményezi a nem önkormányzati tulajdonú épületen elhelyezendő művészeti alkotásokat.</w:t>
            </w:r>
          </w:p>
        </w:tc>
      </w:tr>
      <w:tr w:rsidR="00941C43" w:rsidRPr="00291061" w:rsidTr="00E41B6E">
        <w:tc>
          <w:tcPr>
            <w:tcW w:w="696" w:type="dxa"/>
          </w:tcPr>
          <w:p w:rsidR="00941C43" w:rsidRPr="00291061" w:rsidRDefault="00941C43" w:rsidP="00E41B6E">
            <w:pPr>
              <w:rPr>
                <w:sz w:val="20"/>
              </w:rPr>
            </w:pPr>
          </w:p>
        </w:tc>
        <w:tc>
          <w:tcPr>
            <w:tcW w:w="11832" w:type="dxa"/>
            <w:vAlign w:val="center"/>
          </w:tcPr>
          <w:p w:rsidR="00941C43" w:rsidRPr="00291061" w:rsidRDefault="00941C43" w:rsidP="00E41B6E">
            <w:pPr>
              <w:jc w:val="both"/>
              <w:rPr>
                <w:sz w:val="20"/>
              </w:rPr>
            </w:pPr>
            <w:r w:rsidRPr="00291061">
              <w:rPr>
                <w:sz w:val="20"/>
              </w:rPr>
              <w:t>14/2012.(IV.27.) önkormányzati rendelet 4. § (6)</w:t>
            </w:r>
          </w:p>
        </w:tc>
      </w:tr>
      <w:tr w:rsidR="00941C43" w:rsidRPr="00291061" w:rsidTr="00E41B6E">
        <w:tc>
          <w:tcPr>
            <w:tcW w:w="696" w:type="dxa"/>
          </w:tcPr>
          <w:p w:rsidR="00941C43" w:rsidRPr="00291061" w:rsidRDefault="00941C43" w:rsidP="00E41B6E">
            <w:pPr>
              <w:rPr>
                <w:sz w:val="20"/>
              </w:rPr>
            </w:pPr>
          </w:p>
        </w:tc>
        <w:tc>
          <w:tcPr>
            <w:tcW w:w="11832"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4.2.</w:t>
            </w:r>
          </w:p>
        </w:tc>
        <w:tc>
          <w:tcPr>
            <w:tcW w:w="11832" w:type="dxa"/>
            <w:vAlign w:val="center"/>
          </w:tcPr>
          <w:p w:rsidR="00941C43" w:rsidRPr="00291061" w:rsidRDefault="00941C43" w:rsidP="00E41B6E">
            <w:pPr>
              <w:jc w:val="both"/>
              <w:rPr>
                <w:sz w:val="20"/>
              </w:rPr>
            </w:pPr>
            <w:r w:rsidRPr="00291061">
              <w:rPr>
                <w:sz w:val="20"/>
              </w:rPr>
              <w:t>A rendeletben meghatározott bizottság javaslatának figyelembevételével dönt a művészeti alkotásnak nem minősülő szöveges emléktábla elhelyezéséről, áthelyezéséről, cseréjéről, szövegének megváltoztatásáról vagy eltávolításáról.</w:t>
            </w:r>
          </w:p>
        </w:tc>
      </w:tr>
      <w:tr w:rsidR="00941C43" w:rsidRPr="00291061" w:rsidTr="00E41B6E">
        <w:tc>
          <w:tcPr>
            <w:tcW w:w="696" w:type="dxa"/>
          </w:tcPr>
          <w:p w:rsidR="00941C43" w:rsidRPr="00291061" w:rsidRDefault="00941C43" w:rsidP="00E41B6E">
            <w:pPr>
              <w:rPr>
                <w:sz w:val="20"/>
              </w:rPr>
            </w:pPr>
          </w:p>
        </w:tc>
        <w:tc>
          <w:tcPr>
            <w:tcW w:w="11832" w:type="dxa"/>
            <w:vAlign w:val="center"/>
          </w:tcPr>
          <w:p w:rsidR="00941C43" w:rsidRPr="00291061" w:rsidRDefault="00941C43" w:rsidP="00E41B6E">
            <w:pPr>
              <w:jc w:val="both"/>
              <w:rPr>
                <w:sz w:val="20"/>
              </w:rPr>
            </w:pPr>
            <w:r w:rsidRPr="00291061">
              <w:rPr>
                <w:sz w:val="20"/>
              </w:rPr>
              <w:t>14/2012.(IV.27.) önkormányzati rendelet 4. § (5) d)</w:t>
            </w:r>
          </w:p>
        </w:tc>
      </w:tr>
      <w:tr w:rsidR="00941C43" w:rsidRPr="00291061" w:rsidTr="00E41B6E">
        <w:tc>
          <w:tcPr>
            <w:tcW w:w="696" w:type="dxa"/>
          </w:tcPr>
          <w:p w:rsidR="00941C43" w:rsidRPr="00291061" w:rsidRDefault="00941C43" w:rsidP="00E41B6E">
            <w:pPr>
              <w:rPr>
                <w:sz w:val="20"/>
              </w:rPr>
            </w:pPr>
          </w:p>
        </w:tc>
        <w:tc>
          <w:tcPr>
            <w:tcW w:w="11832"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4.3.</w:t>
            </w:r>
          </w:p>
        </w:tc>
        <w:tc>
          <w:tcPr>
            <w:tcW w:w="11832" w:type="dxa"/>
            <w:vAlign w:val="center"/>
          </w:tcPr>
          <w:p w:rsidR="00941C43" w:rsidRPr="00291061" w:rsidRDefault="00941C43" w:rsidP="00E41B6E">
            <w:pPr>
              <w:jc w:val="both"/>
              <w:rPr>
                <w:sz w:val="20"/>
              </w:rPr>
            </w:pPr>
            <w:r w:rsidRPr="00291061">
              <w:rPr>
                <w:sz w:val="20"/>
              </w:rPr>
              <w:t>Javaslatot tesz a Képviselő-testületnek művészeti alkotás kerületi önkormányzati tulajdonú közterületen és épületen való elhelyezéséről, áthelyezéséről, lebontásáról és felújításáról, valamint a művészeti alkotásnak nem minősülő emlékkő, emlékoszlop elhelyezéséről, áthelyezéséről, cseréjéről, szövegének megváltoztatásáról vagy eltávolításáról.</w:t>
            </w:r>
          </w:p>
        </w:tc>
      </w:tr>
      <w:tr w:rsidR="00941C43" w:rsidRPr="00291061" w:rsidTr="00E41B6E">
        <w:tc>
          <w:tcPr>
            <w:tcW w:w="696" w:type="dxa"/>
          </w:tcPr>
          <w:p w:rsidR="00941C43" w:rsidRPr="00291061" w:rsidRDefault="00941C43" w:rsidP="00E41B6E">
            <w:pPr>
              <w:rPr>
                <w:sz w:val="20"/>
              </w:rPr>
            </w:pPr>
          </w:p>
        </w:tc>
        <w:tc>
          <w:tcPr>
            <w:tcW w:w="11832" w:type="dxa"/>
            <w:vAlign w:val="center"/>
          </w:tcPr>
          <w:p w:rsidR="00941C43" w:rsidRPr="00291061" w:rsidRDefault="00941C43" w:rsidP="00E41B6E">
            <w:pPr>
              <w:jc w:val="both"/>
              <w:rPr>
                <w:sz w:val="20"/>
              </w:rPr>
            </w:pPr>
            <w:r w:rsidRPr="00291061">
              <w:rPr>
                <w:sz w:val="20"/>
              </w:rPr>
              <w:t>14/2012.(IV.27.) önkormányzati rendelet 4. § (5) b), c)</w:t>
            </w:r>
          </w:p>
        </w:tc>
      </w:tr>
      <w:tr w:rsidR="00941C43" w:rsidRPr="00291061" w:rsidTr="00E41B6E">
        <w:tc>
          <w:tcPr>
            <w:tcW w:w="696" w:type="dxa"/>
          </w:tcPr>
          <w:p w:rsidR="00941C43" w:rsidRPr="00291061" w:rsidRDefault="00941C43" w:rsidP="00E41B6E">
            <w:pPr>
              <w:rPr>
                <w:sz w:val="20"/>
              </w:rPr>
            </w:pPr>
          </w:p>
        </w:tc>
        <w:tc>
          <w:tcPr>
            <w:tcW w:w="11832"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4.4.</w:t>
            </w:r>
          </w:p>
        </w:tc>
        <w:tc>
          <w:tcPr>
            <w:tcW w:w="11832" w:type="dxa"/>
            <w:vAlign w:val="center"/>
          </w:tcPr>
          <w:p w:rsidR="00941C43" w:rsidRPr="00291061" w:rsidRDefault="00941C43" w:rsidP="00E41B6E">
            <w:pPr>
              <w:jc w:val="both"/>
              <w:rPr>
                <w:sz w:val="20"/>
              </w:rPr>
            </w:pPr>
            <w:r w:rsidRPr="00291061">
              <w:rPr>
                <w:sz w:val="20"/>
              </w:rPr>
              <w:t>Dönt művészeti alkotásnak nem minősülő szöveges emléktábla elhelyezéséről, áthelyezéséről, cseréjéről, szövegének megváltoztatásáról, vagy eltávolításáról három ajánlat bekérése alapján.</w:t>
            </w:r>
          </w:p>
        </w:tc>
      </w:tr>
      <w:tr w:rsidR="00941C43" w:rsidRPr="00291061" w:rsidTr="00E41B6E">
        <w:tc>
          <w:tcPr>
            <w:tcW w:w="696" w:type="dxa"/>
          </w:tcPr>
          <w:p w:rsidR="00941C43" w:rsidRPr="00291061" w:rsidRDefault="00941C43" w:rsidP="00E41B6E">
            <w:pPr>
              <w:rPr>
                <w:sz w:val="20"/>
              </w:rPr>
            </w:pPr>
          </w:p>
        </w:tc>
        <w:tc>
          <w:tcPr>
            <w:tcW w:w="11832" w:type="dxa"/>
            <w:vAlign w:val="center"/>
          </w:tcPr>
          <w:p w:rsidR="00941C43" w:rsidRPr="00291061" w:rsidRDefault="00941C43" w:rsidP="00E41B6E">
            <w:pPr>
              <w:jc w:val="both"/>
              <w:rPr>
                <w:sz w:val="20"/>
              </w:rPr>
            </w:pPr>
            <w:r w:rsidRPr="00291061">
              <w:rPr>
                <w:sz w:val="20"/>
              </w:rPr>
              <w:t xml:space="preserve">14/2012.(IV.27.) önkormányzati rendelet 6. § </w:t>
            </w:r>
          </w:p>
        </w:tc>
      </w:tr>
      <w:tr w:rsidR="00941C43" w:rsidRPr="00291061" w:rsidTr="00E41B6E">
        <w:tc>
          <w:tcPr>
            <w:tcW w:w="696" w:type="dxa"/>
          </w:tcPr>
          <w:p w:rsidR="00941C43" w:rsidRPr="00291061" w:rsidRDefault="00941C43" w:rsidP="00E41B6E">
            <w:pPr>
              <w:rPr>
                <w:sz w:val="20"/>
              </w:rPr>
            </w:pPr>
          </w:p>
        </w:tc>
        <w:tc>
          <w:tcPr>
            <w:tcW w:w="11832"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4.5.</w:t>
            </w:r>
          </w:p>
        </w:tc>
        <w:tc>
          <w:tcPr>
            <w:tcW w:w="11832" w:type="dxa"/>
            <w:vAlign w:val="center"/>
          </w:tcPr>
          <w:p w:rsidR="00941C43" w:rsidRPr="00291061" w:rsidRDefault="00941C43" w:rsidP="00E41B6E">
            <w:pPr>
              <w:jc w:val="both"/>
              <w:rPr>
                <w:sz w:val="20"/>
              </w:rPr>
            </w:pPr>
            <w:r w:rsidRPr="00291061">
              <w:rPr>
                <w:sz w:val="20"/>
              </w:rPr>
              <w:t>Javaslatot tesz a Képviselő-testületnek meghívásos pályázat esetén a meghívandó művészek személyére.</w:t>
            </w:r>
          </w:p>
        </w:tc>
      </w:tr>
      <w:tr w:rsidR="00941C43" w:rsidRPr="00291061" w:rsidTr="00E41B6E">
        <w:tc>
          <w:tcPr>
            <w:tcW w:w="696" w:type="dxa"/>
          </w:tcPr>
          <w:p w:rsidR="00941C43" w:rsidRPr="00291061" w:rsidRDefault="00941C43" w:rsidP="00E41B6E">
            <w:pPr>
              <w:rPr>
                <w:sz w:val="20"/>
              </w:rPr>
            </w:pPr>
          </w:p>
        </w:tc>
        <w:tc>
          <w:tcPr>
            <w:tcW w:w="11832" w:type="dxa"/>
            <w:vAlign w:val="center"/>
          </w:tcPr>
          <w:p w:rsidR="00941C43" w:rsidRPr="00291061" w:rsidRDefault="00941C43" w:rsidP="00E41B6E">
            <w:pPr>
              <w:jc w:val="both"/>
              <w:rPr>
                <w:sz w:val="20"/>
              </w:rPr>
            </w:pPr>
            <w:r w:rsidRPr="00291061">
              <w:rPr>
                <w:sz w:val="20"/>
              </w:rPr>
              <w:t>14/2012.(IV.27.) önkormányzati rendelet 5. § (3)</w:t>
            </w: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5. Kapcsolattartással kapcsolatos hatáskörében:</w:t>
      </w:r>
    </w:p>
    <w:p w:rsidR="00941C43" w:rsidRPr="00291061" w:rsidRDefault="00941C43" w:rsidP="00941C43">
      <w:pPr>
        <w:jc w:val="both"/>
        <w:rPr>
          <w:sz w:val="20"/>
        </w:rPr>
      </w:pPr>
    </w:p>
    <w:tbl>
      <w:tblPr>
        <w:tblW w:w="0" w:type="auto"/>
        <w:tblLook w:val="01E0"/>
      </w:tblPr>
      <w:tblGrid>
        <w:gridCol w:w="639"/>
        <w:gridCol w:w="8647"/>
      </w:tblGrid>
      <w:tr w:rsidR="00941C43" w:rsidRPr="00291061" w:rsidTr="00E41B6E">
        <w:tc>
          <w:tcPr>
            <w:tcW w:w="696" w:type="dxa"/>
          </w:tcPr>
          <w:p w:rsidR="00941C43" w:rsidRPr="00291061" w:rsidRDefault="00941C43" w:rsidP="00E41B6E">
            <w:pPr>
              <w:rPr>
                <w:sz w:val="20"/>
              </w:rPr>
            </w:pPr>
            <w:r w:rsidRPr="00291061">
              <w:rPr>
                <w:sz w:val="20"/>
              </w:rPr>
              <w:t>5.1.</w:t>
            </w:r>
          </w:p>
        </w:tc>
        <w:tc>
          <w:tcPr>
            <w:tcW w:w="11832" w:type="dxa"/>
            <w:vAlign w:val="center"/>
          </w:tcPr>
          <w:p w:rsidR="00941C43" w:rsidRPr="00291061" w:rsidRDefault="00941C43" w:rsidP="00E41B6E">
            <w:pPr>
              <w:tabs>
                <w:tab w:val="num" w:pos="360"/>
              </w:tabs>
              <w:jc w:val="both"/>
              <w:rPr>
                <w:sz w:val="20"/>
              </w:rPr>
            </w:pPr>
            <w:r w:rsidRPr="00291061">
              <w:rPr>
                <w:sz w:val="20"/>
              </w:rPr>
              <w:t>Elfogadja az önkormányzat saját alapítású intézményeinek külföldi és más helyi önkormányzatokkal történő kapcsolattartása tervezett kapcsolataikról, rendezvényeikről, kiutazásaikról szóló tájékoztatót.</w:t>
            </w:r>
          </w:p>
        </w:tc>
      </w:tr>
      <w:tr w:rsidR="00941C43" w:rsidRPr="00291061" w:rsidTr="00E41B6E">
        <w:tc>
          <w:tcPr>
            <w:tcW w:w="696" w:type="dxa"/>
          </w:tcPr>
          <w:p w:rsidR="00941C43" w:rsidRPr="00291061" w:rsidRDefault="00941C43" w:rsidP="00E41B6E">
            <w:pPr>
              <w:rPr>
                <w:sz w:val="20"/>
              </w:rPr>
            </w:pPr>
          </w:p>
        </w:tc>
        <w:tc>
          <w:tcPr>
            <w:tcW w:w="11832" w:type="dxa"/>
            <w:vAlign w:val="center"/>
          </w:tcPr>
          <w:p w:rsidR="00941C43" w:rsidRPr="00291061" w:rsidRDefault="00941C43" w:rsidP="00E41B6E">
            <w:pPr>
              <w:tabs>
                <w:tab w:val="num" w:pos="360"/>
              </w:tabs>
              <w:jc w:val="both"/>
              <w:rPr>
                <w:sz w:val="20"/>
              </w:rPr>
            </w:pPr>
            <w:r w:rsidRPr="00291061">
              <w:rPr>
                <w:sz w:val="20"/>
              </w:rPr>
              <w:t>12/2001. (IV.28.) ök. r. 8.§ (2)</w:t>
            </w:r>
          </w:p>
        </w:tc>
      </w:tr>
      <w:tr w:rsidR="00941C43" w:rsidRPr="00291061" w:rsidTr="00E41B6E">
        <w:tc>
          <w:tcPr>
            <w:tcW w:w="696" w:type="dxa"/>
          </w:tcPr>
          <w:p w:rsidR="00941C43" w:rsidRPr="00291061" w:rsidRDefault="00941C43" w:rsidP="00E41B6E">
            <w:pPr>
              <w:rPr>
                <w:sz w:val="20"/>
              </w:rPr>
            </w:pPr>
          </w:p>
        </w:tc>
        <w:tc>
          <w:tcPr>
            <w:tcW w:w="11832" w:type="dxa"/>
            <w:vAlign w:val="center"/>
          </w:tcPr>
          <w:p w:rsidR="00941C43" w:rsidRPr="00291061" w:rsidRDefault="00941C43" w:rsidP="00E41B6E">
            <w:pPr>
              <w:tabs>
                <w:tab w:val="num" w:pos="360"/>
              </w:tabs>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5.2.</w:t>
            </w:r>
          </w:p>
        </w:tc>
        <w:tc>
          <w:tcPr>
            <w:tcW w:w="11832" w:type="dxa"/>
            <w:vAlign w:val="center"/>
          </w:tcPr>
          <w:p w:rsidR="00941C43" w:rsidRPr="00291061" w:rsidRDefault="00941C43" w:rsidP="00E41B6E">
            <w:pPr>
              <w:tabs>
                <w:tab w:val="num" w:pos="360"/>
              </w:tabs>
              <w:jc w:val="both"/>
              <w:rPr>
                <w:sz w:val="20"/>
              </w:rPr>
            </w:pPr>
            <w:r w:rsidRPr="00291061">
              <w:rPr>
                <w:sz w:val="20"/>
              </w:rPr>
              <w:t>Véleményezi a testvérvárosi kapcsolatok fejlesztési tervét.</w:t>
            </w:r>
          </w:p>
        </w:tc>
      </w:tr>
      <w:tr w:rsidR="00941C43" w:rsidRPr="00291061" w:rsidTr="00E41B6E">
        <w:tc>
          <w:tcPr>
            <w:tcW w:w="696" w:type="dxa"/>
          </w:tcPr>
          <w:p w:rsidR="00941C43" w:rsidRPr="00291061" w:rsidRDefault="00941C43" w:rsidP="00E41B6E">
            <w:pPr>
              <w:rPr>
                <w:sz w:val="20"/>
              </w:rPr>
            </w:pPr>
          </w:p>
        </w:tc>
        <w:tc>
          <w:tcPr>
            <w:tcW w:w="11832" w:type="dxa"/>
            <w:vAlign w:val="center"/>
          </w:tcPr>
          <w:p w:rsidR="00941C43" w:rsidRPr="00291061" w:rsidRDefault="00941C43" w:rsidP="00E41B6E">
            <w:pPr>
              <w:tabs>
                <w:tab w:val="num" w:pos="360"/>
              </w:tabs>
              <w:jc w:val="both"/>
              <w:rPr>
                <w:sz w:val="20"/>
              </w:rPr>
            </w:pPr>
            <w:r w:rsidRPr="00291061">
              <w:rPr>
                <w:sz w:val="20"/>
              </w:rPr>
              <w:t>27/2011. (V.31.) önkormányzati rendelet 8. melléklet 2.1. pont</w:t>
            </w: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6. Egyházaknak nyújtott támogatásokkal kapcsolatos hatáskörében:</w:t>
      </w:r>
    </w:p>
    <w:p w:rsidR="00941C43" w:rsidRPr="00291061" w:rsidRDefault="00941C43" w:rsidP="00941C43">
      <w:pPr>
        <w:jc w:val="both"/>
        <w:rPr>
          <w:sz w:val="20"/>
        </w:rPr>
      </w:pPr>
    </w:p>
    <w:tbl>
      <w:tblPr>
        <w:tblW w:w="9288" w:type="dxa"/>
        <w:tblLayout w:type="fixed"/>
        <w:tblLook w:val="01E0"/>
      </w:tblPr>
      <w:tblGrid>
        <w:gridCol w:w="828"/>
        <w:gridCol w:w="8460"/>
      </w:tblGrid>
      <w:tr w:rsidR="00941C43" w:rsidRPr="00291061" w:rsidTr="00E41B6E">
        <w:tc>
          <w:tcPr>
            <w:tcW w:w="828" w:type="dxa"/>
          </w:tcPr>
          <w:p w:rsidR="00941C43" w:rsidRPr="00291061" w:rsidRDefault="00941C43" w:rsidP="00E41B6E">
            <w:pPr>
              <w:rPr>
                <w:sz w:val="20"/>
              </w:rPr>
            </w:pPr>
            <w:r w:rsidRPr="00291061">
              <w:rPr>
                <w:sz w:val="20"/>
              </w:rPr>
              <w:t>6.1.</w:t>
            </w:r>
            <w:r>
              <w:rPr>
                <w:rStyle w:val="Lbjegyzet-hivatkozs"/>
                <w:sz w:val="20"/>
              </w:rPr>
              <w:footnoteReference w:id="58"/>
            </w:r>
          </w:p>
        </w:tc>
        <w:tc>
          <w:tcPr>
            <w:tcW w:w="8460" w:type="dxa"/>
            <w:vAlign w:val="center"/>
          </w:tcPr>
          <w:p w:rsidR="00941C43" w:rsidRPr="00291061" w:rsidRDefault="00941C43" w:rsidP="00E41B6E">
            <w:pPr>
              <w:jc w:val="both"/>
              <w:rPr>
                <w:sz w:val="20"/>
              </w:rPr>
            </w:pPr>
          </w:p>
        </w:tc>
      </w:tr>
      <w:tr w:rsidR="00941C43" w:rsidRPr="00291061" w:rsidTr="00E41B6E">
        <w:tc>
          <w:tcPr>
            <w:tcW w:w="828" w:type="dxa"/>
          </w:tcPr>
          <w:p w:rsidR="00941C43" w:rsidRPr="00291061" w:rsidRDefault="00941C43" w:rsidP="00E41B6E">
            <w:pPr>
              <w:rPr>
                <w:sz w:val="20"/>
              </w:rPr>
            </w:pPr>
          </w:p>
        </w:tc>
        <w:tc>
          <w:tcPr>
            <w:tcW w:w="8460" w:type="dxa"/>
            <w:vAlign w:val="center"/>
          </w:tcPr>
          <w:p w:rsidR="00941C43" w:rsidRPr="00291061" w:rsidRDefault="00941C43" w:rsidP="00E41B6E">
            <w:pPr>
              <w:jc w:val="both"/>
              <w:rPr>
                <w:sz w:val="20"/>
              </w:rPr>
            </w:pPr>
          </w:p>
        </w:tc>
      </w:tr>
      <w:tr w:rsidR="00941C43" w:rsidRPr="00291061" w:rsidTr="00E41B6E">
        <w:tc>
          <w:tcPr>
            <w:tcW w:w="828" w:type="dxa"/>
          </w:tcPr>
          <w:p w:rsidR="00941C43" w:rsidRPr="00291061" w:rsidRDefault="00941C43" w:rsidP="00E41B6E">
            <w:pPr>
              <w:rPr>
                <w:sz w:val="20"/>
              </w:rPr>
            </w:pPr>
            <w:r w:rsidRPr="00291061">
              <w:rPr>
                <w:sz w:val="20"/>
              </w:rPr>
              <w:t>6.2.</w:t>
            </w:r>
          </w:p>
        </w:tc>
        <w:tc>
          <w:tcPr>
            <w:tcW w:w="8460" w:type="dxa"/>
            <w:vAlign w:val="center"/>
          </w:tcPr>
          <w:p w:rsidR="00941C43" w:rsidRPr="00291061" w:rsidRDefault="00941C43" w:rsidP="00E41B6E">
            <w:pPr>
              <w:jc w:val="both"/>
              <w:rPr>
                <w:sz w:val="20"/>
              </w:rPr>
            </w:pPr>
            <w:r w:rsidRPr="00291061">
              <w:rPr>
                <w:sz w:val="20"/>
              </w:rPr>
              <w:t xml:space="preserve">Évente egy alkalommal pályázatot ír ki működési </w:t>
            </w:r>
            <w:proofErr w:type="spellStart"/>
            <w:r w:rsidRPr="00291061">
              <w:rPr>
                <w:sz w:val="20"/>
              </w:rPr>
              <w:t>pénzbeni</w:t>
            </w:r>
            <w:proofErr w:type="spellEnd"/>
            <w:r w:rsidRPr="00291061">
              <w:rPr>
                <w:sz w:val="20"/>
              </w:rPr>
              <w:t xml:space="preserve"> támogatás elnyerésére.</w:t>
            </w:r>
          </w:p>
        </w:tc>
      </w:tr>
      <w:tr w:rsidR="00941C43" w:rsidRPr="00291061" w:rsidTr="00E41B6E">
        <w:tc>
          <w:tcPr>
            <w:tcW w:w="828" w:type="dxa"/>
          </w:tcPr>
          <w:p w:rsidR="00941C43" w:rsidRPr="00291061" w:rsidRDefault="00941C43" w:rsidP="00E41B6E">
            <w:pPr>
              <w:rPr>
                <w:sz w:val="20"/>
              </w:rPr>
            </w:pPr>
          </w:p>
        </w:tc>
        <w:tc>
          <w:tcPr>
            <w:tcW w:w="8460" w:type="dxa"/>
            <w:vAlign w:val="center"/>
          </w:tcPr>
          <w:p w:rsidR="00941C43" w:rsidRPr="00291061" w:rsidRDefault="00941C43" w:rsidP="00E41B6E">
            <w:pPr>
              <w:jc w:val="both"/>
              <w:rPr>
                <w:sz w:val="20"/>
              </w:rPr>
            </w:pPr>
            <w:r w:rsidRPr="00291061">
              <w:rPr>
                <w:sz w:val="20"/>
              </w:rPr>
              <w:t>9/2012. (III.29.) önkormányzati rendelet 7.§ (5)</w:t>
            </w:r>
          </w:p>
        </w:tc>
      </w:tr>
      <w:tr w:rsidR="00941C43" w:rsidRPr="00291061" w:rsidTr="00E41B6E">
        <w:tc>
          <w:tcPr>
            <w:tcW w:w="828" w:type="dxa"/>
          </w:tcPr>
          <w:p w:rsidR="00941C43" w:rsidRPr="00291061" w:rsidRDefault="00941C43" w:rsidP="00E41B6E">
            <w:pPr>
              <w:rPr>
                <w:sz w:val="20"/>
              </w:rPr>
            </w:pPr>
          </w:p>
        </w:tc>
        <w:tc>
          <w:tcPr>
            <w:tcW w:w="8460" w:type="dxa"/>
            <w:vAlign w:val="center"/>
          </w:tcPr>
          <w:p w:rsidR="00941C43" w:rsidRPr="00291061" w:rsidRDefault="00941C43" w:rsidP="00E41B6E">
            <w:pPr>
              <w:jc w:val="both"/>
              <w:rPr>
                <w:sz w:val="20"/>
              </w:rPr>
            </w:pPr>
          </w:p>
        </w:tc>
      </w:tr>
      <w:tr w:rsidR="00941C43" w:rsidRPr="00291061" w:rsidTr="00E41B6E">
        <w:tc>
          <w:tcPr>
            <w:tcW w:w="828" w:type="dxa"/>
          </w:tcPr>
          <w:p w:rsidR="00941C43" w:rsidRPr="00291061" w:rsidRDefault="00941C43" w:rsidP="00E41B6E">
            <w:pPr>
              <w:rPr>
                <w:sz w:val="20"/>
              </w:rPr>
            </w:pPr>
            <w:r w:rsidRPr="00291061">
              <w:rPr>
                <w:sz w:val="20"/>
              </w:rPr>
              <w:t>6.3.</w:t>
            </w:r>
            <w:r>
              <w:rPr>
                <w:rStyle w:val="Lbjegyzet-hivatkozs"/>
                <w:sz w:val="20"/>
              </w:rPr>
              <w:footnoteReference w:id="59"/>
            </w:r>
          </w:p>
        </w:tc>
        <w:tc>
          <w:tcPr>
            <w:tcW w:w="8460" w:type="dxa"/>
            <w:vAlign w:val="center"/>
          </w:tcPr>
          <w:p w:rsidR="00941C43" w:rsidRPr="00291061" w:rsidRDefault="00941C43" w:rsidP="00E41B6E">
            <w:pPr>
              <w:jc w:val="both"/>
              <w:rPr>
                <w:sz w:val="20"/>
              </w:rPr>
            </w:pPr>
          </w:p>
        </w:tc>
      </w:tr>
      <w:tr w:rsidR="00941C43" w:rsidRPr="00291061" w:rsidTr="00E41B6E">
        <w:tc>
          <w:tcPr>
            <w:tcW w:w="828" w:type="dxa"/>
          </w:tcPr>
          <w:p w:rsidR="00941C43" w:rsidRPr="00291061" w:rsidRDefault="00941C43" w:rsidP="00E41B6E">
            <w:pPr>
              <w:rPr>
                <w:sz w:val="20"/>
              </w:rPr>
            </w:pPr>
          </w:p>
        </w:tc>
        <w:tc>
          <w:tcPr>
            <w:tcW w:w="8460" w:type="dxa"/>
            <w:vAlign w:val="center"/>
          </w:tcPr>
          <w:p w:rsidR="00941C43" w:rsidRPr="00291061" w:rsidRDefault="00941C43" w:rsidP="00E41B6E">
            <w:pPr>
              <w:jc w:val="both"/>
              <w:rPr>
                <w:sz w:val="20"/>
              </w:rPr>
            </w:pPr>
          </w:p>
        </w:tc>
      </w:tr>
      <w:tr w:rsidR="00941C43" w:rsidRPr="00291061" w:rsidTr="00E41B6E">
        <w:tc>
          <w:tcPr>
            <w:tcW w:w="828" w:type="dxa"/>
          </w:tcPr>
          <w:p w:rsidR="00941C43" w:rsidRPr="00291061" w:rsidRDefault="00941C43" w:rsidP="00E41B6E">
            <w:pPr>
              <w:rPr>
                <w:sz w:val="20"/>
              </w:rPr>
            </w:pPr>
            <w:r w:rsidRPr="00291061">
              <w:rPr>
                <w:sz w:val="20"/>
              </w:rPr>
              <w:t>6.4.</w:t>
            </w:r>
            <w:r>
              <w:rPr>
                <w:rStyle w:val="Lbjegyzet-hivatkozs"/>
                <w:sz w:val="20"/>
              </w:rPr>
              <w:footnoteReference w:id="60"/>
            </w:r>
          </w:p>
        </w:tc>
        <w:tc>
          <w:tcPr>
            <w:tcW w:w="8460" w:type="dxa"/>
            <w:vAlign w:val="center"/>
          </w:tcPr>
          <w:p w:rsidR="00941C43" w:rsidRPr="00291061" w:rsidRDefault="00941C43" w:rsidP="00E41B6E">
            <w:pPr>
              <w:jc w:val="both"/>
              <w:rPr>
                <w:sz w:val="20"/>
              </w:rPr>
            </w:pPr>
          </w:p>
        </w:tc>
      </w:tr>
      <w:tr w:rsidR="00941C43" w:rsidRPr="00291061" w:rsidTr="00E41B6E">
        <w:tc>
          <w:tcPr>
            <w:tcW w:w="828" w:type="dxa"/>
          </w:tcPr>
          <w:p w:rsidR="00941C43" w:rsidRPr="00291061" w:rsidRDefault="00941C43" w:rsidP="00E41B6E">
            <w:pPr>
              <w:rPr>
                <w:sz w:val="20"/>
              </w:rPr>
            </w:pPr>
          </w:p>
        </w:tc>
        <w:tc>
          <w:tcPr>
            <w:tcW w:w="8460" w:type="dxa"/>
            <w:vAlign w:val="center"/>
          </w:tcPr>
          <w:p w:rsidR="00941C43" w:rsidRPr="00291061" w:rsidRDefault="00941C43" w:rsidP="00E41B6E">
            <w:pPr>
              <w:jc w:val="both"/>
              <w:rPr>
                <w:sz w:val="20"/>
              </w:rPr>
            </w:pPr>
          </w:p>
        </w:tc>
      </w:tr>
      <w:tr w:rsidR="00941C43" w:rsidRPr="00291061" w:rsidTr="00E41B6E">
        <w:tc>
          <w:tcPr>
            <w:tcW w:w="828" w:type="dxa"/>
          </w:tcPr>
          <w:p w:rsidR="00941C43" w:rsidRPr="00291061" w:rsidRDefault="00941C43" w:rsidP="00E41B6E">
            <w:pPr>
              <w:rPr>
                <w:sz w:val="20"/>
              </w:rPr>
            </w:pPr>
            <w:r w:rsidRPr="00291061">
              <w:rPr>
                <w:sz w:val="20"/>
              </w:rPr>
              <w:t>6.5.</w:t>
            </w:r>
            <w:r>
              <w:rPr>
                <w:rStyle w:val="Lbjegyzet-hivatkozs"/>
                <w:sz w:val="20"/>
              </w:rPr>
              <w:footnoteReference w:id="61"/>
            </w:r>
          </w:p>
        </w:tc>
        <w:tc>
          <w:tcPr>
            <w:tcW w:w="8460" w:type="dxa"/>
            <w:vAlign w:val="center"/>
          </w:tcPr>
          <w:p w:rsidR="00941C43" w:rsidRPr="00291061" w:rsidRDefault="00941C43" w:rsidP="00E41B6E">
            <w:pPr>
              <w:jc w:val="both"/>
              <w:rPr>
                <w:sz w:val="20"/>
              </w:rPr>
            </w:pPr>
          </w:p>
        </w:tc>
      </w:tr>
      <w:tr w:rsidR="00941C43" w:rsidRPr="00291061" w:rsidTr="00E41B6E">
        <w:tc>
          <w:tcPr>
            <w:tcW w:w="828" w:type="dxa"/>
          </w:tcPr>
          <w:p w:rsidR="00941C43" w:rsidRPr="00291061" w:rsidRDefault="00941C43" w:rsidP="00E41B6E">
            <w:pPr>
              <w:rPr>
                <w:sz w:val="20"/>
              </w:rPr>
            </w:pPr>
          </w:p>
        </w:tc>
        <w:tc>
          <w:tcPr>
            <w:tcW w:w="8460" w:type="dxa"/>
            <w:vAlign w:val="center"/>
          </w:tcPr>
          <w:p w:rsidR="00941C43" w:rsidRPr="00291061" w:rsidRDefault="00941C43" w:rsidP="00E41B6E">
            <w:pPr>
              <w:jc w:val="both"/>
              <w:rPr>
                <w:sz w:val="20"/>
              </w:rPr>
            </w:pPr>
          </w:p>
        </w:tc>
      </w:tr>
      <w:tr w:rsidR="00941C43" w:rsidRPr="00291061" w:rsidTr="00E41B6E">
        <w:tc>
          <w:tcPr>
            <w:tcW w:w="828" w:type="dxa"/>
          </w:tcPr>
          <w:p w:rsidR="00941C43" w:rsidRPr="00291061" w:rsidRDefault="00941C43" w:rsidP="00E41B6E">
            <w:pPr>
              <w:rPr>
                <w:sz w:val="20"/>
              </w:rPr>
            </w:pPr>
            <w:r w:rsidRPr="00291061">
              <w:rPr>
                <w:sz w:val="20"/>
              </w:rPr>
              <w:t>6.6.</w:t>
            </w:r>
          </w:p>
        </w:tc>
        <w:tc>
          <w:tcPr>
            <w:tcW w:w="8460" w:type="dxa"/>
            <w:vAlign w:val="center"/>
          </w:tcPr>
          <w:p w:rsidR="00941C43" w:rsidRPr="00291061" w:rsidRDefault="00941C43" w:rsidP="00E41B6E">
            <w:pPr>
              <w:jc w:val="both"/>
              <w:rPr>
                <w:sz w:val="20"/>
              </w:rPr>
            </w:pPr>
            <w:r w:rsidRPr="00291061">
              <w:rPr>
                <w:sz w:val="20"/>
              </w:rPr>
              <w:t>Ellenőrzi a támogatás felhasználását.</w:t>
            </w:r>
          </w:p>
        </w:tc>
      </w:tr>
      <w:tr w:rsidR="00941C43" w:rsidRPr="00291061" w:rsidTr="00E41B6E">
        <w:tc>
          <w:tcPr>
            <w:tcW w:w="828" w:type="dxa"/>
          </w:tcPr>
          <w:p w:rsidR="00941C43" w:rsidRPr="00291061" w:rsidRDefault="00941C43" w:rsidP="00E41B6E">
            <w:pPr>
              <w:rPr>
                <w:sz w:val="20"/>
              </w:rPr>
            </w:pPr>
          </w:p>
        </w:tc>
        <w:tc>
          <w:tcPr>
            <w:tcW w:w="8460" w:type="dxa"/>
            <w:vAlign w:val="center"/>
          </w:tcPr>
          <w:p w:rsidR="00941C43" w:rsidRPr="00291061" w:rsidRDefault="00941C43" w:rsidP="00E41B6E">
            <w:pPr>
              <w:jc w:val="both"/>
              <w:rPr>
                <w:sz w:val="20"/>
              </w:rPr>
            </w:pPr>
            <w:r w:rsidRPr="00291061">
              <w:rPr>
                <w:sz w:val="20"/>
              </w:rPr>
              <w:t>9/2012. (III.29.) önkormányzati rendelet 13.§ (2)</w:t>
            </w:r>
          </w:p>
        </w:tc>
      </w:tr>
      <w:tr w:rsidR="00941C43" w:rsidRPr="00291061" w:rsidTr="00E41B6E">
        <w:tc>
          <w:tcPr>
            <w:tcW w:w="828" w:type="dxa"/>
          </w:tcPr>
          <w:p w:rsidR="00941C43" w:rsidRPr="00291061" w:rsidRDefault="00941C43" w:rsidP="00E41B6E">
            <w:pPr>
              <w:rPr>
                <w:sz w:val="20"/>
              </w:rPr>
            </w:pPr>
          </w:p>
        </w:tc>
        <w:tc>
          <w:tcPr>
            <w:tcW w:w="8460" w:type="dxa"/>
            <w:vAlign w:val="center"/>
          </w:tcPr>
          <w:p w:rsidR="00941C43" w:rsidRPr="00291061" w:rsidRDefault="00941C43" w:rsidP="00E41B6E">
            <w:pPr>
              <w:jc w:val="both"/>
              <w:rPr>
                <w:sz w:val="20"/>
              </w:rPr>
            </w:pPr>
          </w:p>
        </w:tc>
      </w:tr>
      <w:tr w:rsidR="00941C43" w:rsidRPr="00291061" w:rsidTr="00E41B6E">
        <w:tc>
          <w:tcPr>
            <w:tcW w:w="828" w:type="dxa"/>
          </w:tcPr>
          <w:p w:rsidR="00941C43" w:rsidRPr="00291061" w:rsidRDefault="00941C43" w:rsidP="00E41B6E">
            <w:pPr>
              <w:rPr>
                <w:sz w:val="20"/>
              </w:rPr>
            </w:pPr>
            <w:r w:rsidRPr="00291061">
              <w:rPr>
                <w:sz w:val="20"/>
              </w:rPr>
              <w:t>6.7.</w:t>
            </w:r>
          </w:p>
        </w:tc>
        <w:tc>
          <w:tcPr>
            <w:tcW w:w="8460" w:type="dxa"/>
            <w:vAlign w:val="center"/>
          </w:tcPr>
          <w:p w:rsidR="00941C43" w:rsidRPr="00291061" w:rsidRDefault="00941C43" w:rsidP="00E41B6E">
            <w:pPr>
              <w:jc w:val="both"/>
              <w:rPr>
                <w:sz w:val="20"/>
              </w:rPr>
            </w:pPr>
            <w:r w:rsidRPr="00291061">
              <w:rPr>
                <w:sz w:val="20"/>
              </w:rPr>
              <w:t>A támogatási szerződésben foglalt elszámolási határidő lejártakor a benyújtott elszámolásokat szakmai és pénzügyi szempontok szerint ellenőrzi.</w:t>
            </w:r>
          </w:p>
        </w:tc>
      </w:tr>
      <w:tr w:rsidR="00941C43" w:rsidRPr="00291061" w:rsidTr="00E41B6E">
        <w:tc>
          <w:tcPr>
            <w:tcW w:w="828" w:type="dxa"/>
          </w:tcPr>
          <w:p w:rsidR="00941C43" w:rsidRPr="00291061" w:rsidRDefault="00941C43" w:rsidP="00E41B6E">
            <w:pPr>
              <w:rPr>
                <w:sz w:val="20"/>
              </w:rPr>
            </w:pPr>
          </w:p>
        </w:tc>
        <w:tc>
          <w:tcPr>
            <w:tcW w:w="8460" w:type="dxa"/>
            <w:vAlign w:val="center"/>
          </w:tcPr>
          <w:p w:rsidR="00941C43" w:rsidRPr="00291061" w:rsidRDefault="00941C43" w:rsidP="00E41B6E">
            <w:pPr>
              <w:jc w:val="both"/>
              <w:rPr>
                <w:sz w:val="20"/>
              </w:rPr>
            </w:pPr>
            <w:r w:rsidRPr="00291061">
              <w:rPr>
                <w:sz w:val="20"/>
              </w:rPr>
              <w:t>9/2012. (III.29.) önkormányzati rendelet 16.§ (1)</w:t>
            </w:r>
          </w:p>
        </w:tc>
      </w:tr>
      <w:tr w:rsidR="00941C43" w:rsidRPr="00291061" w:rsidTr="00E41B6E">
        <w:tc>
          <w:tcPr>
            <w:tcW w:w="828" w:type="dxa"/>
          </w:tcPr>
          <w:p w:rsidR="00941C43" w:rsidRPr="00291061" w:rsidRDefault="00941C43" w:rsidP="00E41B6E">
            <w:pPr>
              <w:rPr>
                <w:sz w:val="20"/>
              </w:rPr>
            </w:pPr>
          </w:p>
        </w:tc>
        <w:tc>
          <w:tcPr>
            <w:tcW w:w="8460" w:type="dxa"/>
            <w:vAlign w:val="center"/>
          </w:tcPr>
          <w:p w:rsidR="00941C43" w:rsidRPr="00291061" w:rsidRDefault="00941C43" w:rsidP="00E41B6E">
            <w:pPr>
              <w:jc w:val="both"/>
              <w:rPr>
                <w:sz w:val="20"/>
              </w:rPr>
            </w:pPr>
          </w:p>
        </w:tc>
      </w:tr>
      <w:tr w:rsidR="00941C43" w:rsidRPr="00291061" w:rsidTr="00E41B6E">
        <w:tc>
          <w:tcPr>
            <w:tcW w:w="828" w:type="dxa"/>
          </w:tcPr>
          <w:p w:rsidR="00941C43" w:rsidRPr="00291061" w:rsidRDefault="00941C43" w:rsidP="00E41B6E">
            <w:pPr>
              <w:rPr>
                <w:sz w:val="20"/>
              </w:rPr>
            </w:pPr>
            <w:r w:rsidRPr="00291061">
              <w:rPr>
                <w:sz w:val="20"/>
              </w:rPr>
              <w:t>6.8.</w:t>
            </w:r>
            <w:r>
              <w:rPr>
                <w:rStyle w:val="Lbjegyzet-hivatkozs"/>
                <w:sz w:val="20"/>
              </w:rPr>
              <w:footnoteReference w:id="62"/>
            </w:r>
          </w:p>
        </w:tc>
        <w:tc>
          <w:tcPr>
            <w:tcW w:w="8460" w:type="dxa"/>
            <w:vAlign w:val="center"/>
          </w:tcPr>
          <w:p w:rsidR="00941C43" w:rsidRPr="00291061" w:rsidRDefault="00941C43" w:rsidP="00E41B6E">
            <w:pPr>
              <w:jc w:val="both"/>
              <w:rPr>
                <w:sz w:val="20"/>
              </w:rPr>
            </w:pPr>
          </w:p>
        </w:tc>
      </w:tr>
      <w:tr w:rsidR="00941C43" w:rsidRPr="00291061" w:rsidTr="00E41B6E">
        <w:tc>
          <w:tcPr>
            <w:tcW w:w="828" w:type="dxa"/>
          </w:tcPr>
          <w:p w:rsidR="00941C43" w:rsidRPr="00291061" w:rsidRDefault="00941C43" w:rsidP="00E41B6E">
            <w:pPr>
              <w:rPr>
                <w:sz w:val="20"/>
              </w:rPr>
            </w:pPr>
          </w:p>
        </w:tc>
        <w:tc>
          <w:tcPr>
            <w:tcW w:w="8460" w:type="dxa"/>
            <w:vAlign w:val="center"/>
          </w:tcPr>
          <w:p w:rsidR="00941C43" w:rsidRPr="00291061" w:rsidRDefault="00941C43" w:rsidP="00E41B6E">
            <w:pPr>
              <w:jc w:val="both"/>
              <w:rPr>
                <w:sz w:val="20"/>
              </w:rPr>
            </w:pPr>
          </w:p>
        </w:tc>
      </w:tr>
      <w:tr w:rsidR="00941C43" w:rsidRPr="00291061" w:rsidTr="00E41B6E">
        <w:tc>
          <w:tcPr>
            <w:tcW w:w="828" w:type="dxa"/>
          </w:tcPr>
          <w:p w:rsidR="00941C43" w:rsidRPr="00291061" w:rsidRDefault="00941C43" w:rsidP="00E41B6E">
            <w:pPr>
              <w:rPr>
                <w:sz w:val="20"/>
              </w:rPr>
            </w:pPr>
            <w:r w:rsidRPr="00291061">
              <w:rPr>
                <w:sz w:val="20"/>
              </w:rPr>
              <w:t>6.9.</w:t>
            </w:r>
            <w:r>
              <w:rPr>
                <w:rStyle w:val="Lbjegyzet-hivatkozs"/>
                <w:sz w:val="20"/>
              </w:rPr>
              <w:footnoteReference w:id="63"/>
            </w:r>
          </w:p>
        </w:tc>
        <w:tc>
          <w:tcPr>
            <w:tcW w:w="8460" w:type="dxa"/>
            <w:vAlign w:val="center"/>
          </w:tcPr>
          <w:p w:rsidR="00941C43" w:rsidRPr="00291061" w:rsidRDefault="00941C43" w:rsidP="00E41B6E">
            <w:pPr>
              <w:jc w:val="both"/>
              <w:rPr>
                <w:sz w:val="20"/>
              </w:rPr>
            </w:pPr>
          </w:p>
        </w:tc>
      </w:tr>
      <w:tr w:rsidR="00941C43" w:rsidRPr="00291061" w:rsidTr="00E41B6E">
        <w:tc>
          <w:tcPr>
            <w:tcW w:w="828" w:type="dxa"/>
          </w:tcPr>
          <w:p w:rsidR="00941C43" w:rsidRPr="00291061" w:rsidRDefault="00941C43" w:rsidP="00E41B6E">
            <w:pPr>
              <w:rPr>
                <w:sz w:val="20"/>
              </w:rPr>
            </w:pPr>
          </w:p>
        </w:tc>
        <w:tc>
          <w:tcPr>
            <w:tcW w:w="8460" w:type="dxa"/>
            <w:vAlign w:val="center"/>
          </w:tcPr>
          <w:p w:rsidR="00941C43" w:rsidRPr="00291061" w:rsidRDefault="00941C43" w:rsidP="00E41B6E">
            <w:pPr>
              <w:jc w:val="both"/>
              <w:rPr>
                <w:sz w:val="20"/>
              </w:rPr>
            </w:pPr>
          </w:p>
        </w:tc>
      </w:tr>
      <w:tr w:rsidR="00941C43" w:rsidRPr="00291061" w:rsidTr="00E41B6E">
        <w:tc>
          <w:tcPr>
            <w:tcW w:w="828" w:type="dxa"/>
          </w:tcPr>
          <w:p w:rsidR="00941C43" w:rsidRPr="00291061" w:rsidRDefault="00941C43" w:rsidP="00E41B6E">
            <w:pPr>
              <w:rPr>
                <w:sz w:val="20"/>
              </w:rPr>
            </w:pPr>
          </w:p>
        </w:tc>
        <w:tc>
          <w:tcPr>
            <w:tcW w:w="8460" w:type="dxa"/>
            <w:vAlign w:val="center"/>
          </w:tcPr>
          <w:p w:rsidR="00941C43" w:rsidRPr="00291061" w:rsidRDefault="00941C43" w:rsidP="00E41B6E">
            <w:pPr>
              <w:jc w:val="both"/>
              <w:rPr>
                <w:sz w:val="20"/>
              </w:rPr>
            </w:pPr>
          </w:p>
        </w:tc>
      </w:tr>
      <w:tr w:rsidR="00941C43" w:rsidRPr="00291061" w:rsidTr="00E41B6E">
        <w:tc>
          <w:tcPr>
            <w:tcW w:w="828" w:type="dxa"/>
          </w:tcPr>
          <w:p w:rsidR="00941C43" w:rsidRPr="00291061" w:rsidRDefault="00941C43" w:rsidP="00E41B6E">
            <w:pPr>
              <w:rPr>
                <w:sz w:val="20"/>
              </w:rPr>
            </w:pPr>
          </w:p>
        </w:tc>
        <w:tc>
          <w:tcPr>
            <w:tcW w:w="8460" w:type="dxa"/>
            <w:vAlign w:val="center"/>
          </w:tcPr>
          <w:p w:rsidR="00941C43" w:rsidRPr="00291061" w:rsidRDefault="00941C43" w:rsidP="00E41B6E">
            <w:pPr>
              <w:jc w:val="both"/>
              <w:rPr>
                <w:sz w:val="20"/>
              </w:rPr>
            </w:pPr>
          </w:p>
        </w:tc>
      </w:tr>
      <w:tr w:rsidR="00941C43" w:rsidRPr="00291061" w:rsidTr="00E41B6E">
        <w:tc>
          <w:tcPr>
            <w:tcW w:w="828" w:type="dxa"/>
          </w:tcPr>
          <w:p w:rsidR="00941C43" w:rsidRPr="00291061" w:rsidRDefault="00941C43" w:rsidP="00E41B6E">
            <w:pPr>
              <w:rPr>
                <w:sz w:val="20"/>
              </w:rPr>
            </w:pPr>
            <w:r>
              <w:rPr>
                <w:sz w:val="20"/>
              </w:rPr>
              <w:lastRenderedPageBreak/>
              <w:t>6.10.</w:t>
            </w:r>
            <w:r>
              <w:rPr>
                <w:rStyle w:val="Lbjegyzet-hivatkozs"/>
                <w:sz w:val="20"/>
              </w:rPr>
              <w:footnoteReference w:id="64"/>
            </w:r>
          </w:p>
        </w:tc>
        <w:tc>
          <w:tcPr>
            <w:tcW w:w="8460" w:type="dxa"/>
            <w:vAlign w:val="center"/>
          </w:tcPr>
          <w:p w:rsidR="00941C43" w:rsidRPr="00291061" w:rsidRDefault="00941C43" w:rsidP="00E41B6E">
            <w:pPr>
              <w:jc w:val="both"/>
              <w:rPr>
                <w:sz w:val="20"/>
              </w:rPr>
            </w:pPr>
          </w:p>
        </w:tc>
      </w:tr>
    </w:tbl>
    <w:p w:rsidR="00941C43" w:rsidRPr="00291061" w:rsidRDefault="00941C43" w:rsidP="00941C43">
      <w:pPr>
        <w:jc w:val="both"/>
        <w:rPr>
          <w:sz w:val="20"/>
        </w:rPr>
      </w:pPr>
    </w:p>
    <w:p w:rsidR="00941C43" w:rsidRPr="00291061" w:rsidRDefault="00941C43" w:rsidP="00941C43">
      <w:pPr>
        <w:jc w:val="both"/>
        <w:rPr>
          <w:b/>
          <w:sz w:val="20"/>
        </w:rPr>
      </w:pPr>
      <w:smartTag w:uri="urn:schemas-microsoft-com:office:smarttags" w:element="metricconverter">
        <w:smartTagPr>
          <w:attr w:name="ProductID" w:val="7. A"/>
        </w:smartTagPr>
        <w:r w:rsidRPr="00291061">
          <w:rPr>
            <w:b/>
            <w:sz w:val="20"/>
          </w:rPr>
          <w:t>7. A</w:t>
        </w:r>
      </w:smartTag>
      <w:r w:rsidRPr="00291061">
        <w:rPr>
          <w:b/>
          <w:sz w:val="20"/>
        </w:rPr>
        <w:t xml:space="preserve"> civil szervezetek támogatásával kapcsolatos hatáskörében:</w:t>
      </w:r>
    </w:p>
    <w:p w:rsidR="00941C43" w:rsidRPr="00291061" w:rsidRDefault="00941C43" w:rsidP="00941C43">
      <w:pPr>
        <w:jc w:val="both"/>
        <w:rPr>
          <w:sz w:val="20"/>
        </w:rPr>
      </w:pPr>
    </w:p>
    <w:tbl>
      <w:tblPr>
        <w:tblW w:w="0" w:type="auto"/>
        <w:tblLook w:val="01E0"/>
      </w:tblPr>
      <w:tblGrid>
        <w:gridCol w:w="828"/>
        <w:gridCol w:w="8432"/>
      </w:tblGrid>
      <w:tr w:rsidR="00941C43" w:rsidRPr="00291061" w:rsidTr="00E41B6E">
        <w:tc>
          <w:tcPr>
            <w:tcW w:w="828" w:type="dxa"/>
          </w:tcPr>
          <w:p w:rsidR="00941C43" w:rsidRPr="00291061" w:rsidRDefault="00941C43" w:rsidP="00E41B6E">
            <w:pPr>
              <w:rPr>
                <w:sz w:val="20"/>
              </w:rPr>
            </w:pPr>
            <w:r w:rsidRPr="00291061">
              <w:rPr>
                <w:sz w:val="20"/>
              </w:rPr>
              <w:t>7.1.</w:t>
            </w:r>
            <w:r>
              <w:rPr>
                <w:rStyle w:val="Lbjegyzet-hivatkozs"/>
                <w:sz w:val="20"/>
              </w:rPr>
              <w:footnoteReference w:id="65"/>
            </w:r>
          </w:p>
        </w:tc>
        <w:tc>
          <w:tcPr>
            <w:tcW w:w="8432" w:type="dxa"/>
            <w:vAlign w:val="center"/>
          </w:tcPr>
          <w:p w:rsidR="00941C43" w:rsidRPr="00291061" w:rsidRDefault="00941C43" w:rsidP="00E41B6E">
            <w:pPr>
              <w:jc w:val="both"/>
              <w:rPr>
                <w:sz w:val="20"/>
              </w:rPr>
            </w:pPr>
          </w:p>
        </w:tc>
      </w:tr>
      <w:tr w:rsidR="00941C43" w:rsidRPr="00291061" w:rsidTr="00E41B6E">
        <w:tc>
          <w:tcPr>
            <w:tcW w:w="828" w:type="dxa"/>
          </w:tcPr>
          <w:p w:rsidR="00941C43" w:rsidRPr="00291061" w:rsidRDefault="00941C43" w:rsidP="00E41B6E">
            <w:pPr>
              <w:rPr>
                <w:sz w:val="20"/>
              </w:rPr>
            </w:pPr>
          </w:p>
        </w:tc>
        <w:tc>
          <w:tcPr>
            <w:tcW w:w="8432" w:type="dxa"/>
            <w:vAlign w:val="center"/>
          </w:tcPr>
          <w:p w:rsidR="00941C43" w:rsidRPr="00291061" w:rsidRDefault="00941C43" w:rsidP="00E41B6E">
            <w:pPr>
              <w:jc w:val="both"/>
              <w:rPr>
                <w:sz w:val="20"/>
              </w:rPr>
            </w:pPr>
          </w:p>
        </w:tc>
      </w:tr>
      <w:tr w:rsidR="00941C43" w:rsidRPr="00291061" w:rsidTr="00E41B6E">
        <w:tc>
          <w:tcPr>
            <w:tcW w:w="828" w:type="dxa"/>
          </w:tcPr>
          <w:p w:rsidR="00941C43" w:rsidRPr="00291061" w:rsidRDefault="00941C43" w:rsidP="00E41B6E">
            <w:pPr>
              <w:rPr>
                <w:sz w:val="20"/>
              </w:rPr>
            </w:pPr>
            <w:r w:rsidRPr="00291061">
              <w:rPr>
                <w:sz w:val="20"/>
              </w:rPr>
              <w:t>7.2.</w:t>
            </w:r>
            <w:r>
              <w:rPr>
                <w:rStyle w:val="Lbjegyzet-hivatkozs"/>
                <w:sz w:val="20"/>
              </w:rPr>
              <w:footnoteReference w:id="66"/>
            </w:r>
          </w:p>
        </w:tc>
        <w:tc>
          <w:tcPr>
            <w:tcW w:w="8432" w:type="dxa"/>
            <w:vAlign w:val="center"/>
          </w:tcPr>
          <w:p w:rsidR="00941C43" w:rsidRPr="00291061" w:rsidRDefault="00941C43" w:rsidP="00E41B6E">
            <w:pPr>
              <w:jc w:val="both"/>
              <w:rPr>
                <w:sz w:val="20"/>
              </w:rPr>
            </w:pPr>
          </w:p>
        </w:tc>
      </w:tr>
      <w:tr w:rsidR="00941C43" w:rsidRPr="00291061" w:rsidTr="00E41B6E">
        <w:tc>
          <w:tcPr>
            <w:tcW w:w="828" w:type="dxa"/>
          </w:tcPr>
          <w:p w:rsidR="00941C43" w:rsidRPr="00291061" w:rsidRDefault="00941C43" w:rsidP="00E41B6E">
            <w:pPr>
              <w:rPr>
                <w:sz w:val="20"/>
              </w:rPr>
            </w:pPr>
          </w:p>
        </w:tc>
        <w:tc>
          <w:tcPr>
            <w:tcW w:w="8432" w:type="dxa"/>
            <w:vAlign w:val="center"/>
          </w:tcPr>
          <w:p w:rsidR="00941C43" w:rsidRPr="00291061" w:rsidRDefault="00941C43" w:rsidP="00E41B6E">
            <w:pPr>
              <w:jc w:val="both"/>
              <w:rPr>
                <w:sz w:val="20"/>
              </w:rPr>
            </w:pPr>
          </w:p>
        </w:tc>
      </w:tr>
      <w:tr w:rsidR="00941C43" w:rsidRPr="00291061" w:rsidTr="00E41B6E">
        <w:tc>
          <w:tcPr>
            <w:tcW w:w="828" w:type="dxa"/>
          </w:tcPr>
          <w:p w:rsidR="00941C43" w:rsidRPr="00291061" w:rsidRDefault="00941C43" w:rsidP="00E41B6E">
            <w:pPr>
              <w:rPr>
                <w:sz w:val="20"/>
              </w:rPr>
            </w:pPr>
            <w:r w:rsidRPr="00291061">
              <w:rPr>
                <w:sz w:val="20"/>
              </w:rPr>
              <w:t>7.3.</w:t>
            </w:r>
            <w:r>
              <w:rPr>
                <w:rStyle w:val="Lbjegyzet-hivatkozs"/>
                <w:sz w:val="20"/>
              </w:rPr>
              <w:footnoteReference w:id="67"/>
            </w:r>
          </w:p>
        </w:tc>
        <w:tc>
          <w:tcPr>
            <w:tcW w:w="8432" w:type="dxa"/>
            <w:vAlign w:val="center"/>
          </w:tcPr>
          <w:p w:rsidR="00941C43" w:rsidRPr="00291061" w:rsidRDefault="00941C43" w:rsidP="00E41B6E">
            <w:pPr>
              <w:jc w:val="both"/>
              <w:rPr>
                <w:sz w:val="20"/>
              </w:rPr>
            </w:pPr>
          </w:p>
        </w:tc>
      </w:tr>
      <w:tr w:rsidR="00941C43" w:rsidRPr="00291061" w:rsidTr="00E41B6E">
        <w:tc>
          <w:tcPr>
            <w:tcW w:w="828" w:type="dxa"/>
          </w:tcPr>
          <w:p w:rsidR="00941C43" w:rsidRPr="00291061" w:rsidRDefault="00941C43" w:rsidP="00E41B6E">
            <w:pPr>
              <w:rPr>
                <w:sz w:val="20"/>
              </w:rPr>
            </w:pPr>
          </w:p>
        </w:tc>
        <w:tc>
          <w:tcPr>
            <w:tcW w:w="8432" w:type="dxa"/>
            <w:vAlign w:val="center"/>
          </w:tcPr>
          <w:p w:rsidR="00941C43" w:rsidRPr="00291061" w:rsidRDefault="00941C43" w:rsidP="00E41B6E">
            <w:pPr>
              <w:jc w:val="both"/>
              <w:rPr>
                <w:sz w:val="20"/>
              </w:rPr>
            </w:pP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8. Rendezvényszervezéssel kapcsolatos hatáskörében:</w:t>
      </w:r>
    </w:p>
    <w:p w:rsidR="00941C43" w:rsidRPr="00291061" w:rsidRDefault="00941C43" w:rsidP="00941C43">
      <w:pPr>
        <w:jc w:val="both"/>
        <w:rPr>
          <w:b/>
          <w:sz w:val="20"/>
        </w:rPr>
      </w:pPr>
    </w:p>
    <w:tbl>
      <w:tblPr>
        <w:tblW w:w="0" w:type="auto"/>
        <w:tblLook w:val="01E0"/>
      </w:tblPr>
      <w:tblGrid>
        <w:gridCol w:w="638"/>
        <w:gridCol w:w="8648"/>
      </w:tblGrid>
      <w:tr w:rsidR="00941C43" w:rsidRPr="00291061" w:rsidTr="00E41B6E">
        <w:tc>
          <w:tcPr>
            <w:tcW w:w="696" w:type="dxa"/>
          </w:tcPr>
          <w:p w:rsidR="00941C43" w:rsidRPr="00291061" w:rsidRDefault="00941C43" w:rsidP="00E41B6E">
            <w:pPr>
              <w:rPr>
                <w:sz w:val="20"/>
              </w:rPr>
            </w:pPr>
            <w:r w:rsidRPr="00291061">
              <w:rPr>
                <w:sz w:val="20"/>
              </w:rPr>
              <w:t>8.1.</w:t>
            </w:r>
          </w:p>
        </w:tc>
        <w:tc>
          <w:tcPr>
            <w:tcW w:w="11832" w:type="dxa"/>
            <w:vAlign w:val="center"/>
          </w:tcPr>
          <w:p w:rsidR="00941C43" w:rsidRPr="00291061" w:rsidRDefault="00941C43" w:rsidP="00E41B6E">
            <w:pPr>
              <w:jc w:val="both"/>
              <w:rPr>
                <w:sz w:val="20"/>
              </w:rPr>
            </w:pPr>
            <w:r w:rsidRPr="00291061">
              <w:rPr>
                <w:sz w:val="20"/>
              </w:rPr>
              <w:t>Jóváhagyja az önkormányzati éves rendezvénynaptárt.</w:t>
            </w:r>
          </w:p>
        </w:tc>
      </w:tr>
      <w:tr w:rsidR="00941C43" w:rsidRPr="00291061" w:rsidTr="00E41B6E">
        <w:tc>
          <w:tcPr>
            <w:tcW w:w="696" w:type="dxa"/>
          </w:tcPr>
          <w:p w:rsidR="00941C43" w:rsidRPr="00291061" w:rsidRDefault="00941C43" w:rsidP="00E41B6E">
            <w:pPr>
              <w:rPr>
                <w:sz w:val="20"/>
              </w:rPr>
            </w:pPr>
          </w:p>
        </w:tc>
        <w:tc>
          <w:tcPr>
            <w:tcW w:w="11832" w:type="dxa"/>
            <w:vAlign w:val="center"/>
          </w:tcPr>
          <w:p w:rsidR="00941C43" w:rsidRPr="00291061" w:rsidRDefault="00941C43" w:rsidP="00E41B6E">
            <w:pPr>
              <w:jc w:val="both"/>
              <w:rPr>
                <w:sz w:val="20"/>
              </w:rPr>
            </w:pPr>
            <w:r w:rsidRPr="00291061">
              <w:rPr>
                <w:sz w:val="20"/>
              </w:rPr>
              <w:t>12/2001. (IV.28.) ök. rendelet 5.§</w:t>
            </w:r>
          </w:p>
        </w:tc>
      </w:tr>
      <w:tr w:rsidR="00941C43" w:rsidRPr="00291061" w:rsidTr="00E41B6E">
        <w:tc>
          <w:tcPr>
            <w:tcW w:w="696" w:type="dxa"/>
          </w:tcPr>
          <w:p w:rsidR="00941C43" w:rsidRPr="00291061" w:rsidRDefault="00941C43" w:rsidP="00E41B6E">
            <w:pPr>
              <w:rPr>
                <w:sz w:val="20"/>
              </w:rPr>
            </w:pPr>
          </w:p>
        </w:tc>
        <w:tc>
          <w:tcPr>
            <w:tcW w:w="11832"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8.2.</w:t>
            </w:r>
          </w:p>
        </w:tc>
        <w:tc>
          <w:tcPr>
            <w:tcW w:w="11832" w:type="dxa"/>
            <w:vAlign w:val="center"/>
          </w:tcPr>
          <w:p w:rsidR="00941C43" w:rsidRPr="00291061" w:rsidRDefault="00941C43" w:rsidP="00E41B6E">
            <w:pPr>
              <w:jc w:val="both"/>
              <w:rPr>
                <w:sz w:val="20"/>
              </w:rPr>
            </w:pPr>
            <w:r w:rsidRPr="00291061">
              <w:rPr>
                <w:sz w:val="20"/>
              </w:rPr>
              <w:t>Javaslatot tesz rendezvényszervezési keretnek az éves költségvetésben való létrehozására.</w:t>
            </w:r>
          </w:p>
        </w:tc>
      </w:tr>
      <w:tr w:rsidR="00941C43" w:rsidRPr="00291061" w:rsidTr="00E41B6E">
        <w:tc>
          <w:tcPr>
            <w:tcW w:w="696" w:type="dxa"/>
          </w:tcPr>
          <w:p w:rsidR="00941C43" w:rsidRPr="00291061" w:rsidRDefault="00941C43" w:rsidP="00E41B6E">
            <w:pPr>
              <w:rPr>
                <w:sz w:val="20"/>
              </w:rPr>
            </w:pPr>
          </w:p>
        </w:tc>
        <w:tc>
          <w:tcPr>
            <w:tcW w:w="11832" w:type="dxa"/>
            <w:vAlign w:val="center"/>
          </w:tcPr>
          <w:p w:rsidR="00941C43" w:rsidRPr="00291061" w:rsidRDefault="00941C43" w:rsidP="00E41B6E">
            <w:pPr>
              <w:jc w:val="both"/>
              <w:rPr>
                <w:sz w:val="20"/>
              </w:rPr>
            </w:pPr>
            <w:r w:rsidRPr="00291061">
              <w:rPr>
                <w:sz w:val="20"/>
              </w:rPr>
              <w:t>27/2011. (V.31.) önkormányzati rendelet 8. melléklet 1.4. pont</w:t>
            </w:r>
          </w:p>
        </w:tc>
      </w:tr>
      <w:tr w:rsidR="00941C43" w:rsidRPr="00291061" w:rsidTr="00E41B6E">
        <w:tc>
          <w:tcPr>
            <w:tcW w:w="696" w:type="dxa"/>
          </w:tcPr>
          <w:p w:rsidR="00941C43" w:rsidRPr="00291061" w:rsidRDefault="00941C43" w:rsidP="00E41B6E">
            <w:pPr>
              <w:rPr>
                <w:sz w:val="20"/>
              </w:rPr>
            </w:pPr>
          </w:p>
        </w:tc>
        <w:tc>
          <w:tcPr>
            <w:tcW w:w="11832" w:type="dxa"/>
            <w:vAlign w:val="center"/>
          </w:tcPr>
          <w:p w:rsidR="00941C43" w:rsidRPr="00291061" w:rsidRDefault="00941C43" w:rsidP="00E41B6E">
            <w:pPr>
              <w:jc w:val="both"/>
              <w:rPr>
                <w:sz w:val="20"/>
              </w:rPr>
            </w:pPr>
          </w:p>
        </w:tc>
      </w:tr>
    </w:tbl>
    <w:p w:rsidR="00941C43" w:rsidRPr="00291061" w:rsidRDefault="00941C43" w:rsidP="00941C43">
      <w:pPr>
        <w:jc w:val="both"/>
        <w:rPr>
          <w:b/>
          <w:sz w:val="20"/>
        </w:rPr>
      </w:pPr>
    </w:p>
    <w:p w:rsidR="00941C43" w:rsidRPr="00291061" w:rsidRDefault="00941C43" w:rsidP="00941C43">
      <w:pPr>
        <w:jc w:val="both"/>
        <w:rPr>
          <w:b/>
          <w:sz w:val="20"/>
        </w:rPr>
      </w:pPr>
      <w:r w:rsidRPr="00291061">
        <w:rPr>
          <w:b/>
          <w:sz w:val="20"/>
        </w:rPr>
        <w:t>9. Egyéb hatáskörében:</w:t>
      </w:r>
    </w:p>
    <w:p w:rsidR="00941C43" w:rsidRPr="00291061" w:rsidRDefault="00941C43" w:rsidP="00941C43">
      <w:pPr>
        <w:jc w:val="both"/>
        <w:rPr>
          <w:b/>
          <w:sz w:val="20"/>
        </w:rPr>
      </w:pPr>
    </w:p>
    <w:tbl>
      <w:tblPr>
        <w:tblW w:w="0" w:type="auto"/>
        <w:tblLook w:val="01E0"/>
      </w:tblPr>
      <w:tblGrid>
        <w:gridCol w:w="680"/>
        <w:gridCol w:w="8606"/>
      </w:tblGrid>
      <w:tr w:rsidR="00941C43" w:rsidRPr="00291061" w:rsidTr="00E41B6E">
        <w:tc>
          <w:tcPr>
            <w:tcW w:w="696" w:type="dxa"/>
          </w:tcPr>
          <w:p w:rsidR="00941C43" w:rsidRPr="00291061" w:rsidRDefault="00941C43" w:rsidP="00E41B6E">
            <w:pPr>
              <w:rPr>
                <w:sz w:val="20"/>
              </w:rPr>
            </w:pPr>
            <w:r w:rsidRPr="00291061">
              <w:rPr>
                <w:sz w:val="20"/>
              </w:rPr>
              <w:t>9.1.</w:t>
            </w:r>
            <w:r>
              <w:rPr>
                <w:rStyle w:val="Lbjegyzet-hivatkozs"/>
                <w:sz w:val="20"/>
              </w:rPr>
              <w:footnoteReference w:id="68"/>
            </w:r>
          </w:p>
        </w:tc>
        <w:tc>
          <w:tcPr>
            <w:tcW w:w="11832" w:type="dxa"/>
            <w:vAlign w:val="center"/>
          </w:tcPr>
          <w:p w:rsidR="00941C43" w:rsidRPr="00291061" w:rsidRDefault="00941C43" w:rsidP="00E41B6E">
            <w:pPr>
              <w:jc w:val="both"/>
              <w:rPr>
                <w:sz w:val="20"/>
              </w:rPr>
            </w:pPr>
            <w:r w:rsidRPr="00291061">
              <w:rPr>
                <w:sz w:val="20"/>
              </w:rPr>
              <w:t xml:space="preserve">Dönt az ingatlan rendeltetése szerint illetékességébe tartozó önkormányzati nemzeti vagyon ingyenes használatba adásáról </w:t>
            </w:r>
            <w:r>
              <w:rPr>
                <w:sz w:val="20"/>
              </w:rPr>
              <w:t xml:space="preserve">1.000.000 Ft feletti és </w:t>
            </w:r>
            <w:smartTag w:uri="urn:schemas-microsoft-com:office:smarttags" w:element="metricconverter">
              <w:smartTagPr>
                <w:attr w:name="ProductID" w:val="5.000.000 Ft"/>
              </w:smartTagPr>
              <w:r w:rsidRPr="00291061">
                <w:rPr>
                  <w:sz w:val="20"/>
                </w:rPr>
                <w:t>5.000.000 Ft</w:t>
              </w:r>
            </w:smartTag>
            <w:r w:rsidRPr="00291061">
              <w:rPr>
                <w:sz w:val="20"/>
              </w:rPr>
              <w:t xml:space="preserve"> </w:t>
            </w:r>
            <w:r>
              <w:rPr>
                <w:sz w:val="20"/>
              </w:rPr>
              <w:t xml:space="preserve">közötti </w:t>
            </w:r>
            <w:r w:rsidRPr="00291061">
              <w:rPr>
                <w:sz w:val="20"/>
              </w:rPr>
              <w:t xml:space="preserve">forgalmi értékig. </w:t>
            </w:r>
          </w:p>
        </w:tc>
      </w:tr>
      <w:tr w:rsidR="00941C43" w:rsidRPr="00291061" w:rsidTr="00E41B6E">
        <w:tc>
          <w:tcPr>
            <w:tcW w:w="696" w:type="dxa"/>
          </w:tcPr>
          <w:p w:rsidR="00941C43" w:rsidRPr="00291061" w:rsidRDefault="00941C43" w:rsidP="00E41B6E">
            <w:pPr>
              <w:rPr>
                <w:sz w:val="20"/>
              </w:rPr>
            </w:pPr>
          </w:p>
        </w:tc>
        <w:tc>
          <w:tcPr>
            <w:tcW w:w="11832" w:type="dxa"/>
            <w:vAlign w:val="center"/>
          </w:tcPr>
          <w:p w:rsidR="00941C43" w:rsidRPr="00291061" w:rsidRDefault="00941C43" w:rsidP="00E41B6E">
            <w:pPr>
              <w:jc w:val="both"/>
              <w:rPr>
                <w:sz w:val="20"/>
              </w:rPr>
            </w:pPr>
            <w:r w:rsidRPr="00291061">
              <w:rPr>
                <w:sz w:val="20"/>
              </w:rPr>
              <w:t>33/2013. (IX.30.) önkormányzati rendelet 15.§ (5)</w:t>
            </w:r>
          </w:p>
        </w:tc>
      </w:tr>
    </w:tbl>
    <w:p w:rsidR="00941C43" w:rsidRPr="00291061" w:rsidRDefault="00941C43" w:rsidP="00941C43">
      <w:pPr>
        <w:jc w:val="both"/>
        <w:rPr>
          <w:b/>
          <w:sz w:val="20"/>
        </w:rPr>
      </w:pPr>
    </w:p>
    <w:p w:rsidR="00941C43" w:rsidRPr="00291061" w:rsidRDefault="00941C43" w:rsidP="00941C43">
      <w:pPr>
        <w:jc w:val="both"/>
        <w:rPr>
          <w:sz w:val="20"/>
        </w:rPr>
        <w:sectPr w:rsidR="00941C43" w:rsidRPr="00291061" w:rsidSect="00D93B22">
          <w:pgSz w:w="11906" w:h="16838" w:code="9"/>
          <w:pgMar w:top="1418" w:right="1418" w:bottom="1418" w:left="1418" w:header="709" w:footer="709" w:gutter="0"/>
          <w:cols w:space="708"/>
          <w:docGrid w:linePitch="360"/>
        </w:sectPr>
      </w:pPr>
    </w:p>
    <w:p w:rsidR="00941C43" w:rsidRPr="00291061" w:rsidRDefault="00941C43" w:rsidP="00941C43">
      <w:pPr>
        <w:jc w:val="center"/>
        <w:rPr>
          <w:b/>
          <w:sz w:val="20"/>
        </w:rPr>
      </w:pPr>
      <w:r w:rsidRPr="00291061">
        <w:rPr>
          <w:b/>
          <w:sz w:val="20"/>
        </w:rPr>
        <w:lastRenderedPageBreak/>
        <w:t>VIII. Rész</w:t>
      </w:r>
    </w:p>
    <w:p w:rsidR="00941C43" w:rsidRPr="00291061" w:rsidRDefault="00941C43" w:rsidP="00941C43">
      <w:pPr>
        <w:jc w:val="center"/>
        <w:rPr>
          <w:b/>
          <w:sz w:val="20"/>
        </w:rPr>
      </w:pPr>
    </w:p>
    <w:p w:rsidR="00941C43" w:rsidRPr="00291061" w:rsidRDefault="00941C43" w:rsidP="00941C43">
      <w:pPr>
        <w:jc w:val="center"/>
        <w:rPr>
          <w:b/>
          <w:sz w:val="20"/>
        </w:rPr>
      </w:pPr>
      <w:r w:rsidRPr="00291061">
        <w:rPr>
          <w:b/>
          <w:sz w:val="20"/>
        </w:rPr>
        <w:t>A polgármester hatáskörei</w:t>
      </w:r>
    </w:p>
    <w:p w:rsidR="00941C43" w:rsidRPr="00291061" w:rsidRDefault="00941C43" w:rsidP="00941C43">
      <w:pPr>
        <w:jc w:val="both"/>
        <w:rPr>
          <w:sz w:val="20"/>
        </w:rPr>
      </w:pPr>
    </w:p>
    <w:p w:rsidR="00941C43" w:rsidRPr="00291061" w:rsidRDefault="00941C43" w:rsidP="00941C43">
      <w:pPr>
        <w:jc w:val="both"/>
        <w:rPr>
          <w:b/>
          <w:sz w:val="20"/>
        </w:rPr>
      </w:pPr>
      <w:smartTag w:uri="urn:schemas-microsoft-com:office:smarttags" w:element="metricconverter">
        <w:smartTagPr>
          <w:attr w:name="ProductID" w:val="1. a"/>
        </w:smartTagPr>
        <w:r w:rsidRPr="00291061">
          <w:rPr>
            <w:b/>
            <w:sz w:val="20"/>
          </w:rPr>
          <w:t>1. A</w:t>
        </w:r>
      </w:smartTag>
      <w:r w:rsidRPr="00291061">
        <w:rPr>
          <w:b/>
          <w:sz w:val="20"/>
        </w:rPr>
        <w:t xml:space="preserve"> képviselő-testület működésével kapcsolatos hatáskörében:</w:t>
      </w:r>
    </w:p>
    <w:p w:rsidR="00941C43" w:rsidRPr="00291061" w:rsidRDefault="00941C43" w:rsidP="00941C43">
      <w:pPr>
        <w:jc w:val="both"/>
        <w:rPr>
          <w:sz w:val="20"/>
        </w:rPr>
      </w:pPr>
    </w:p>
    <w:tbl>
      <w:tblPr>
        <w:tblW w:w="0" w:type="auto"/>
        <w:tblLook w:val="01E0"/>
      </w:tblPr>
      <w:tblGrid>
        <w:gridCol w:w="696"/>
        <w:gridCol w:w="8564"/>
      </w:tblGrid>
      <w:tr w:rsidR="00941C43" w:rsidRPr="00291061" w:rsidTr="00E41B6E">
        <w:tc>
          <w:tcPr>
            <w:tcW w:w="696" w:type="dxa"/>
          </w:tcPr>
          <w:p w:rsidR="00941C43" w:rsidRPr="00291061" w:rsidRDefault="00941C43" w:rsidP="00E41B6E">
            <w:pPr>
              <w:rPr>
                <w:sz w:val="20"/>
              </w:rPr>
            </w:pPr>
            <w:r w:rsidRPr="00291061">
              <w:rPr>
                <w:sz w:val="20"/>
              </w:rPr>
              <w:t>1.1.</w:t>
            </w:r>
          </w:p>
        </w:tc>
        <w:tc>
          <w:tcPr>
            <w:tcW w:w="8564" w:type="dxa"/>
            <w:vAlign w:val="center"/>
          </w:tcPr>
          <w:p w:rsidR="00941C43" w:rsidRPr="00291061" w:rsidRDefault="00941C43" w:rsidP="00E41B6E">
            <w:pPr>
              <w:tabs>
                <w:tab w:val="num" w:pos="360"/>
              </w:tabs>
              <w:jc w:val="both"/>
              <w:rPr>
                <w:sz w:val="20"/>
              </w:rPr>
            </w:pPr>
            <w:r w:rsidRPr="00291061">
              <w:rPr>
                <w:sz w:val="20"/>
              </w:rPr>
              <w:t>Javaslatot tesz a PT Bizottságnak a tiszteletdíj mérséklésére.</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tabs>
                <w:tab w:val="num" w:pos="360"/>
              </w:tabs>
              <w:jc w:val="both"/>
              <w:rPr>
                <w:sz w:val="20"/>
              </w:rPr>
            </w:pPr>
            <w:r w:rsidRPr="00291061">
              <w:rPr>
                <w:sz w:val="20"/>
              </w:rPr>
              <w:t>33/2014 (XI.10) ök. r. 4.§ (9)</w:t>
            </w: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2. Önkormányzati biztossal kapcsolatos hatáskörében:</w:t>
      </w:r>
    </w:p>
    <w:p w:rsidR="00941C43" w:rsidRPr="00291061" w:rsidRDefault="00941C43" w:rsidP="00941C43">
      <w:pPr>
        <w:jc w:val="both"/>
        <w:rPr>
          <w:sz w:val="20"/>
        </w:rPr>
      </w:pPr>
    </w:p>
    <w:tbl>
      <w:tblPr>
        <w:tblW w:w="0" w:type="auto"/>
        <w:tblLook w:val="01E0"/>
      </w:tblPr>
      <w:tblGrid>
        <w:gridCol w:w="696"/>
        <w:gridCol w:w="8564"/>
      </w:tblGrid>
      <w:tr w:rsidR="00941C43" w:rsidRPr="00291061" w:rsidTr="00E41B6E">
        <w:tc>
          <w:tcPr>
            <w:tcW w:w="696" w:type="dxa"/>
          </w:tcPr>
          <w:p w:rsidR="00941C43" w:rsidRPr="00291061" w:rsidRDefault="00941C43" w:rsidP="00E41B6E">
            <w:pPr>
              <w:rPr>
                <w:sz w:val="20"/>
              </w:rPr>
            </w:pPr>
            <w:r w:rsidRPr="00291061">
              <w:rPr>
                <w:sz w:val="20"/>
              </w:rPr>
              <w:t>2.1.</w:t>
            </w:r>
          </w:p>
        </w:tc>
        <w:tc>
          <w:tcPr>
            <w:tcW w:w="8564" w:type="dxa"/>
            <w:vAlign w:val="center"/>
          </w:tcPr>
          <w:p w:rsidR="00941C43" w:rsidRPr="00291061" w:rsidRDefault="00941C43" w:rsidP="00E41B6E">
            <w:pPr>
              <w:jc w:val="both"/>
              <w:rPr>
                <w:sz w:val="20"/>
              </w:rPr>
            </w:pPr>
            <w:r w:rsidRPr="00291061">
              <w:rPr>
                <w:sz w:val="20"/>
              </w:rPr>
              <w:t>Kezdeményezi önkormányzati biztos kinevezését.</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42/2000. (X.26.) ök. r. 3.§ (1)</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2.2.</w:t>
            </w:r>
          </w:p>
        </w:tc>
        <w:tc>
          <w:tcPr>
            <w:tcW w:w="8564" w:type="dxa"/>
            <w:vAlign w:val="center"/>
          </w:tcPr>
          <w:p w:rsidR="00941C43" w:rsidRPr="00291061" w:rsidRDefault="00941C43" w:rsidP="00E41B6E">
            <w:pPr>
              <w:jc w:val="both"/>
              <w:rPr>
                <w:sz w:val="20"/>
              </w:rPr>
            </w:pPr>
            <w:r w:rsidRPr="00291061">
              <w:rPr>
                <w:sz w:val="20"/>
              </w:rPr>
              <w:t>A tárgyhót követő 20-ig tájékoztatást ad a PJ Bizottságnak a (2) bekezdés szerinti adatszolgáltatás alapján azon költségvetési szervek elismert tartozásállományáról, melyek mértéke a 2.§</w:t>
            </w:r>
            <w:proofErr w:type="spellStart"/>
            <w:r w:rsidRPr="00291061">
              <w:rPr>
                <w:sz w:val="20"/>
              </w:rPr>
              <w:t>-ban</w:t>
            </w:r>
            <w:proofErr w:type="spellEnd"/>
            <w:r w:rsidRPr="00291061">
              <w:rPr>
                <w:sz w:val="20"/>
              </w:rPr>
              <w:t xml:space="preserve"> rögzített értéket eléri, és a tartozásállomány megszüntetése érdekében tett intézkedésekről.</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42/2000. (X.26.) ök. r. 3.§ (3)</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2.3.</w:t>
            </w:r>
          </w:p>
        </w:tc>
        <w:tc>
          <w:tcPr>
            <w:tcW w:w="8564" w:type="dxa"/>
            <w:vAlign w:val="center"/>
          </w:tcPr>
          <w:p w:rsidR="00941C43" w:rsidRPr="00291061" w:rsidRDefault="00941C43" w:rsidP="00E41B6E">
            <w:pPr>
              <w:jc w:val="both"/>
              <w:rPr>
                <w:sz w:val="20"/>
              </w:rPr>
            </w:pPr>
            <w:r w:rsidRPr="00291061">
              <w:rPr>
                <w:sz w:val="20"/>
              </w:rPr>
              <w:t>Megbízza az önkormányzati biztost a képviselő-testület döntését követően.</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42/2000. (X.26.) ök. r. 3.§ (4)</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2.4.</w:t>
            </w:r>
          </w:p>
        </w:tc>
        <w:tc>
          <w:tcPr>
            <w:tcW w:w="8564" w:type="dxa"/>
            <w:vAlign w:val="center"/>
          </w:tcPr>
          <w:p w:rsidR="00941C43" w:rsidRPr="00291061" w:rsidRDefault="00941C43" w:rsidP="00E41B6E">
            <w:pPr>
              <w:jc w:val="both"/>
              <w:rPr>
                <w:sz w:val="20"/>
              </w:rPr>
            </w:pPr>
            <w:r w:rsidRPr="00291061">
              <w:rPr>
                <w:sz w:val="20"/>
              </w:rPr>
              <w:t>Az adósság újraképződését megakadályozó intézkedési tervben foglaltak végrehajtására az elfogadást követő 15 napon belül megteszi a szükséges intézkedéseket.</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42/2000. (X.26.) ök. r. 6.§ (6)</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2.5</w:t>
            </w:r>
          </w:p>
        </w:tc>
        <w:tc>
          <w:tcPr>
            <w:tcW w:w="8564" w:type="dxa"/>
            <w:vAlign w:val="center"/>
          </w:tcPr>
          <w:p w:rsidR="00941C43" w:rsidRPr="00291061" w:rsidRDefault="00941C43" w:rsidP="00E41B6E">
            <w:pPr>
              <w:jc w:val="both"/>
              <w:rPr>
                <w:sz w:val="20"/>
              </w:rPr>
            </w:pPr>
            <w:r w:rsidRPr="00291061">
              <w:rPr>
                <w:sz w:val="20"/>
              </w:rPr>
              <w:t>Vizsgálatot rendelhet el a költségvetési szerv vezetője és gazdasági vezetője személyi felelősségének megállapítására a tartozásállomány létrejöttével összefüggésben.</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42/2000. (X.26.) ök. r. 6.§ (7)</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2.6.</w:t>
            </w:r>
          </w:p>
        </w:tc>
        <w:tc>
          <w:tcPr>
            <w:tcW w:w="8564" w:type="dxa"/>
            <w:vAlign w:val="center"/>
          </w:tcPr>
          <w:p w:rsidR="00941C43" w:rsidRPr="00291061" w:rsidRDefault="00941C43" w:rsidP="00E41B6E">
            <w:pPr>
              <w:jc w:val="both"/>
              <w:rPr>
                <w:sz w:val="20"/>
              </w:rPr>
            </w:pPr>
            <w:r w:rsidRPr="00291061">
              <w:rPr>
                <w:sz w:val="20"/>
              </w:rPr>
              <w:t>Gondoskodik a (8) bekezdés b) pontjában foglalt esetben új önkormányzati biztos kijelöléséről.</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42/2000. (X.26.) ök. r. 6.§ (9) a)</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2.7.</w:t>
            </w:r>
          </w:p>
        </w:tc>
        <w:tc>
          <w:tcPr>
            <w:tcW w:w="8564" w:type="dxa"/>
            <w:vAlign w:val="center"/>
          </w:tcPr>
          <w:p w:rsidR="00941C43" w:rsidRPr="00291061" w:rsidRDefault="00941C43" w:rsidP="00E41B6E">
            <w:pPr>
              <w:jc w:val="both"/>
              <w:rPr>
                <w:sz w:val="20"/>
              </w:rPr>
            </w:pPr>
            <w:r w:rsidRPr="00291061">
              <w:rPr>
                <w:sz w:val="20"/>
              </w:rPr>
              <w:t>A (8) bekezdés c.) pontjában foglalt esetben intézkedést kezdeményez a költségvetési szerv pénzügyi helyzetének javítására, átszervezésére, illetve a költségvetési szerv megszüntetésére.</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42/2000. (X.26.) ök. r. 6.§ (9) b)</w:t>
            </w: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3. Kapcsolattartással kapcsolatos hatáskörében:</w:t>
      </w:r>
    </w:p>
    <w:p w:rsidR="00941C43" w:rsidRPr="00291061" w:rsidRDefault="00941C43" w:rsidP="00941C43">
      <w:pPr>
        <w:jc w:val="both"/>
        <w:rPr>
          <w:sz w:val="20"/>
        </w:rPr>
      </w:pPr>
    </w:p>
    <w:tbl>
      <w:tblPr>
        <w:tblW w:w="0" w:type="auto"/>
        <w:tblLook w:val="01E0"/>
      </w:tblPr>
      <w:tblGrid>
        <w:gridCol w:w="696"/>
        <w:gridCol w:w="8564"/>
      </w:tblGrid>
      <w:tr w:rsidR="00941C43" w:rsidRPr="00291061" w:rsidTr="00E41B6E">
        <w:tc>
          <w:tcPr>
            <w:tcW w:w="696" w:type="dxa"/>
          </w:tcPr>
          <w:p w:rsidR="00941C43" w:rsidRPr="00291061" w:rsidRDefault="00941C43" w:rsidP="00E41B6E">
            <w:pPr>
              <w:rPr>
                <w:sz w:val="20"/>
              </w:rPr>
            </w:pPr>
            <w:r w:rsidRPr="00291061">
              <w:rPr>
                <w:sz w:val="20"/>
              </w:rPr>
              <w:t>3.1.</w:t>
            </w:r>
          </w:p>
        </w:tc>
        <w:tc>
          <w:tcPr>
            <w:tcW w:w="8564" w:type="dxa"/>
            <w:vAlign w:val="center"/>
          </w:tcPr>
          <w:p w:rsidR="00941C43" w:rsidRPr="00291061" w:rsidRDefault="00941C43" w:rsidP="00E41B6E">
            <w:pPr>
              <w:jc w:val="both"/>
              <w:rPr>
                <w:sz w:val="20"/>
              </w:rPr>
            </w:pPr>
            <w:r w:rsidRPr="00291061">
              <w:rPr>
                <w:sz w:val="20"/>
              </w:rPr>
              <w:t xml:space="preserve">Szervezi és aláírja a külföldi és más helyi önkormányzatokkal a </w:t>
            </w:r>
            <w:proofErr w:type="spellStart"/>
            <w:r w:rsidRPr="00291061">
              <w:rPr>
                <w:sz w:val="20"/>
              </w:rPr>
              <w:t>kapcsolatfelvételi</w:t>
            </w:r>
            <w:proofErr w:type="spellEnd"/>
            <w:r w:rsidRPr="00291061">
              <w:rPr>
                <w:sz w:val="20"/>
              </w:rPr>
              <w:t xml:space="preserve"> megállapodást.</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12/2001. (IV.28.) ök. r. 6.§ (2), 7.§</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3.2.</w:t>
            </w:r>
          </w:p>
        </w:tc>
        <w:tc>
          <w:tcPr>
            <w:tcW w:w="8564" w:type="dxa"/>
            <w:vAlign w:val="center"/>
          </w:tcPr>
          <w:p w:rsidR="00941C43" w:rsidRPr="00291061" w:rsidRDefault="00941C43" w:rsidP="00E41B6E">
            <w:pPr>
              <w:jc w:val="both"/>
              <w:rPr>
                <w:sz w:val="20"/>
              </w:rPr>
            </w:pPr>
            <w:r w:rsidRPr="00291061">
              <w:rPr>
                <w:sz w:val="20"/>
              </w:rPr>
              <w:t>A jóváhagyott éves nemzetközi rendezvénynaptár rendezvényeire, valamint a külföldi önkormányzat kezdeményezésére figyelemmel dönt a küldöttség kiutazásának szükségességéről, meghatározza a küldöttség összetételét, illetve a résztvevő személyek számát, és kijelöli a küldöttség vezetőjét, e rendelet 8. § (3) bekezdés a)</w:t>
            </w:r>
            <w:proofErr w:type="spellStart"/>
            <w:r w:rsidRPr="00291061">
              <w:rPr>
                <w:sz w:val="20"/>
              </w:rPr>
              <w:t>-c</w:t>
            </w:r>
            <w:proofErr w:type="spellEnd"/>
            <w:r w:rsidRPr="00291061">
              <w:rPr>
                <w:sz w:val="20"/>
              </w:rPr>
              <w:t>) pontjaiban meghatározott társadalmi és gazdasági szervezetekkel megköti a megállapodást.</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12/2001. (IV.28.) ök. r. 9.§ (2)</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3.3.</w:t>
            </w:r>
          </w:p>
        </w:tc>
        <w:tc>
          <w:tcPr>
            <w:tcW w:w="8564" w:type="dxa"/>
            <w:vAlign w:val="center"/>
          </w:tcPr>
          <w:p w:rsidR="00941C43" w:rsidRPr="00291061" w:rsidRDefault="00941C43" w:rsidP="00E41B6E">
            <w:pPr>
              <w:jc w:val="both"/>
              <w:rPr>
                <w:sz w:val="20"/>
              </w:rPr>
            </w:pPr>
            <w:r w:rsidRPr="00291061">
              <w:rPr>
                <w:sz w:val="20"/>
              </w:rPr>
              <w:t>Évente egy alkalommal, értékelő jelleggel tájékoztatja a Képviselő-testületet a külföldi önkormányzatokkal fennálló kapcsolatról.</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12/2001. (IV.28.) ök. r. 10.§ (5)</w:t>
            </w: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4. Közbeszerzésekkel kapcsolatos hatáskörében:</w:t>
      </w:r>
    </w:p>
    <w:p w:rsidR="00941C43" w:rsidRPr="00291061" w:rsidRDefault="00941C43" w:rsidP="00941C43">
      <w:pPr>
        <w:jc w:val="both"/>
        <w:rPr>
          <w:sz w:val="20"/>
        </w:rPr>
      </w:pPr>
    </w:p>
    <w:tbl>
      <w:tblPr>
        <w:tblW w:w="0" w:type="auto"/>
        <w:tblLook w:val="01E0"/>
      </w:tblPr>
      <w:tblGrid>
        <w:gridCol w:w="696"/>
        <w:gridCol w:w="8564"/>
      </w:tblGrid>
      <w:tr w:rsidR="00941C43" w:rsidRPr="00291061" w:rsidTr="00E41B6E">
        <w:tc>
          <w:tcPr>
            <w:tcW w:w="696" w:type="dxa"/>
          </w:tcPr>
          <w:p w:rsidR="00941C43" w:rsidRPr="00291061" w:rsidRDefault="00941C43" w:rsidP="00E41B6E">
            <w:pPr>
              <w:rPr>
                <w:sz w:val="20"/>
              </w:rPr>
            </w:pPr>
            <w:r w:rsidRPr="00291061">
              <w:rPr>
                <w:sz w:val="20"/>
              </w:rPr>
              <w:t>4.1.</w:t>
            </w:r>
          </w:p>
        </w:tc>
        <w:tc>
          <w:tcPr>
            <w:tcW w:w="8564" w:type="dxa"/>
            <w:vAlign w:val="center"/>
          </w:tcPr>
          <w:p w:rsidR="00941C43" w:rsidRPr="00291061" w:rsidRDefault="00941C43" w:rsidP="00E41B6E">
            <w:pPr>
              <w:jc w:val="both"/>
              <w:rPr>
                <w:sz w:val="20"/>
              </w:rPr>
            </w:pPr>
            <w:r w:rsidRPr="00291061">
              <w:rPr>
                <w:sz w:val="20"/>
              </w:rPr>
              <w:t>Az Önkormányzat közbeszerzési eljárásai során éves összesített közbeszerzési tervet, éves statisztikai összegzést és előzetes összesített tájékoztatót készít a Képviselő-testület részére.</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21/2004. (IV. 30.) ök. r. 1. § a)</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4.2.</w:t>
            </w:r>
          </w:p>
        </w:tc>
        <w:tc>
          <w:tcPr>
            <w:tcW w:w="8564" w:type="dxa"/>
            <w:vAlign w:val="center"/>
          </w:tcPr>
          <w:p w:rsidR="00941C43" w:rsidRPr="00291061" w:rsidRDefault="00941C43" w:rsidP="00E41B6E">
            <w:pPr>
              <w:jc w:val="both"/>
              <w:rPr>
                <w:sz w:val="20"/>
              </w:rPr>
            </w:pPr>
            <w:r w:rsidRPr="00291061">
              <w:rPr>
                <w:sz w:val="20"/>
              </w:rPr>
              <w:t xml:space="preserve">Az előző év során lefolytatott közbeszerzési eljárásokról és azok eredményéről minden év február 28. </w:t>
            </w:r>
            <w:r w:rsidRPr="00291061">
              <w:rPr>
                <w:sz w:val="20"/>
              </w:rPr>
              <w:lastRenderedPageBreak/>
              <w:t>napjáig a képviselő-testületnek beszámol.</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21/2004. (IV. 30.) ök. r. 1.§ a)</w:t>
            </w: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5. Az önkormányzati vagyonnal, lakásokkal, helyiségekkel kapcsolatos hatáskörében:</w:t>
      </w:r>
    </w:p>
    <w:p w:rsidR="00941C43" w:rsidRPr="00291061" w:rsidRDefault="00941C43" w:rsidP="00941C43">
      <w:pPr>
        <w:jc w:val="both"/>
        <w:rPr>
          <w:sz w:val="20"/>
        </w:rPr>
      </w:pPr>
    </w:p>
    <w:tbl>
      <w:tblPr>
        <w:tblW w:w="0" w:type="auto"/>
        <w:tblLook w:val="01E0"/>
      </w:tblPr>
      <w:tblGrid>
        <w:gridCol w:w="746"/>
        <w:gridCol w:w="8542"/>
      </w:tblGrid>
      <w:tr w:rsidR="00941C43" w:rsidRPr="00291061" w:rsidTr="00E41B6E">
        <w:tc>
          <w:tcPr>
            <w:tcW w:w="746" w:type="dxa"/>
          </w:tcPr>
          <w:p w:rsidR="00941C43" w:rsidRPr="00291061" w:rsidRDefault="00941C43" w:rsidP="00E41B6E">
            <w:pPr>
              <w:rPr>
                <w:sz w:val="20"/>
              </w:rPr>
            </w:pPr>
            <w:r w:rsidRPr="00291061">
              <w:rPr>
                <w:sz w:val="20"/>
              </w:rPr>
              <w:t>5.1.</w:t>
            </w:r>
          </w:p>
        </w:tc>
        <w:tc>
          <w:tcPr>
            <w:tcW w:w="8542" w:type="dxa"/>
            <w:vAlign w:val="center"/>
          </w:tcPr>
          <w:p w:rsidR="00941C43" w:rsidRPr="00291061" w:rsidRDefault="00941C43" w:rsidP="00E41B6E">
            <w:pPr>
              <w:jc w:val="both"/>
              <w:rPr>
                <w:sz w:val="20"/>
              </w:rPr>
            </w:pPr>
            <w:r w:rsidRPr="00291061">
              <w:rPr>
                <w:sz w:val="20"/>
              </w:rPr>
              <w:t>Gyakorolja a lakások és helyiségek feletti bérbeadói jogokat és kötelezettségeket.</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26/2003. (VI. 30.) ök. r. 2. § (1) d)</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5.2.</w:t>
            </w:r>
          </w:p>
        </w:tc>
        <w:tc>
          <w:tcPr>
            <w:tcW w:w="8542" w:type="dxa"/>
            <w:vAlign w:val="center"/>
          </w:tcPr>
          <w:p w:rsidR="00941C43" w:rsidRPr="00291061" w:rsidRDefault="00941C43" w:rsidP="00E41B6E">
            <w:pPr>
              <w:jc w:val="both"/>
              <w:rPr>
                <w:sz w:val="20"/>
              </w:rPr>
            </w:pPr>
            <w:r w:rsidRPr="00291061">
              <w:rPr>
                <w:sz w:val="20"/>
              </w:rPr>
              <w:t>Javaslatot tesz a Képviselő-testületnek lakás, illetve helyiség át-, vagy visszaminősítésére, továbbá az állományból való törlésére, valamint az állományba való visszahelyezésére.</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26/2003. (VI. 30.) ök. r. 3. § (3)</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5.3.</w:t>
            </w:r>
          </w:p>
        </w:tc>
        <w:tc>
          <w:tcPr>
            <w:tcW w:w="8542" w:type="dxa"/>
            <w:vAlign w:val="center"/>
          </w:tcPr>
          <w:p w:rsidR="00941C43" w:rsidRPr="00291061" w:rsidRDefault="00941C43" w:rsidP="00E41B6E">
            <w:pPr>
              <w:jc w:val="both"/>
              <w:rPr>
                <w:sz w:val="20"/>
              </w:rPr>
            </w:pPr>
            <w:r w:rsidRPr="00291061">
              <w:rPr>
                <w:sz w:val="20"/>
              </w:rPr>
              <w:t>Írásbeli tulajdonosi nyilatkozatot ad ki lakás és helyiségbérletre vonatkozó szerződés megkötésére, módosítására, kiegészítésére.</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26/2003. (VI. 30.) ök. r. 3. § (4)</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5.4.</w:t>
            </w:r>
          </w:p>
        </w:tc>
        <w:tc>
          <w:tcPr>
            <w:tcW w:w="8542" w:type="dxa"/>
            <w:vAlign w:val="center"/>
          </w:tcPr>
          <w:p w:rsidR="00941C43" w:rsidRPr="00291061" w:rsidRDefault="00941C43" w:rsidP="00E41B6E">
            <w:pPr>
              <w:jc w:val="both"/>
              <w:rPr>
                <w:sz w:val="20"/>
              </w:rPr>
            </w:pPr>
            <w:r w:rsidRPr="00291061">
              <w:rPr>
                <w:sz w:val="20"/>
              </w:rPr>
              <w:t>Visszavonja a szerződéskötésre vonatkozó tulajdonosi nyilatkozatot a rendeleti feltételek bekövetkezése esetén.</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26/2003. (VI. 30.) ök. r. 3. § (7)</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5.5.</w:t>
            </w:r>
          </w:p>
        </w:tc>
        <w:tc>
          <w:tcPr>
            <w:tcW w:w="8542" w:type="dxa"/>
            <w:vAlign w:val="center"/>
          </w:tcPr>
          <w:p w:rsidR="00941C43" w:rsidRPr="00291061" w:rsidRDefault="00941C43" w:rsidP="00E41B6E">
            <w:pPr>
              <w:jc w:val="both"/>
              <w:rPr>
                <w:sz w:val="20"/>
              </w:rPr>
            </w:pPr>
            <w:r w:rsidRPr="00291061">
              <w:rPr>
                <w:sz w:val="20"/>
              </w:rPr>
              <w:t>Javaslatot tesz az illetékes Bizottságnak piaci alapon, pályázaton kívül történő bérbeadásra.</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26/2003. (VI. 30.) ök. r. 6. § (1)</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5.6.</w:t>
            </w:r>
          </w:p>
        </w:tc>
        <w:tc>
          <w:tcPr>
            <w:tcW w:w="8542" w:type="dxa"/>
            <w:vAlign w:val="center"/>
          </w:tcPr>
          <w:p w:rsidR="00941C43" w:rsidRPr="00291061" w:rsidRDefault="00941C43" w:rsidP="00E41B6E">
            <w:pPr>
              <w:jc w:val="both"/>
              <w:rPr>
                <w:sz w:val="20"/>
              </w:rPr>
            </w:pPr>
            <w:r w:rsidRPr="00291061">
              <w:rPr>
                <w:sz w:val="20"/>
              </w:rPr>
              <w:t>Az SZCST Bizottság hatáskörébe tartozó esetekben (7.§ (5) b és c) pontja), ha az SZCST Bizottság nem ülésezik, az azonnali intézkedést igénylő esetekben gyakorolja a bérbeadói jogokat.</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26/2003. (VI. 30.) ök. r. 7. § (1) e) és 7.§ (5) d)</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5.7.</w:t>
            </w:r>
          </w:p>
        </w:tc>
        <w:tc>
          <w:tcPr>
            <w:tcW w:w="8542" w:type="dxa"/>
            <w:vAlign w:val="center"/>
          </w:tcPr>
          <w:p w:rsidR="00941C43" w:rsidRPr="00291061" w:rsidRDefault="00941C43" w:rsidP="00E41B6E">
            <w:pPr>
              <w:jc w:val="both"/>
              <w:rPr>
                <w:sz w:val="20"/>
              </w:rPr>
            </w:pPr>
            <w:r w:rsidRPr="00291061">
              <w:rPr>
                <w:sz w:val="20"/>
              </w:rPr>
              <w:t>Gyakorolja a jogszabályban előírt vagy megállapodáson alapuló elhelyezési kötelezettségek alapján bérbeadási jogokat.</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26/2003. (VI. 30.) ök. r. 9. § (2)</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5.8.</w:t>
            </w:r>
          </w:p>
        </w:tc>
        <w:tc>
          <w:tcPr>
            <w:tcW w:w="8542" w:type="dxa"/>
            <w:vAlign w:val="center"/>
          </w:tcPr>
          <w:p w:rsidR="00941C43" w:rsidRPr="00291061" w:rsidRDefault="00941C43" w:rsidP="00E41B6E">
            <w:pPr>
              <w:jc w:val="both"/>
              <w:rPr>
                <w:sz w:val="20"/>
              </w:rPr>
            </w:pPr>
            <w:r w:rsidRPr="00291061">
              <w:rPr>
                <w:sz w:val="20"/>
              </w:rPr>
              <w:t>A közléstől számított 15 napos határidő megjelölésével felszólítja a lakáshasználót a másik lakásra való jogosultság megállapításához szükséges adatok és igazolások benyújtására.</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26/2003. (VI. 30.) ök. r. 12. § (7)</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5.9.</w:t>
            </w:r>
          </w:p>
        </w:tc>
        <w:tc>
          <w:tcPr>
            <w:tcW w:w="8542" w:type="dxa"/>
            <w:vAlign w:val="center"/>
          </w:tcPr>
          <w:p w:rsidR="00941C43" w:rsidRPr="00291061" w:rsidRDefault="00941C43" w:rsidP="00E41B6E">
            <w:pPr>
              <w:jc w:val="both"/>
              <w:rPr>
                <w:sz w:val="20"/>
              </w:rPr>
            </w:pPr>
            <w:r w:rsidRPr="00291061">
              <w:rPr>
                <w:sz w:val="20"/>
              </w:rPr>
              <w:t>Javaslatot tesz az illetékes Bizottság részére jogszabályon alapuló elhelyezési kötelezettség alapján történő bérbeadásra.</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26/2003. (VI. 30.) ök. r. 12. § (8)</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5.10.</w:t>
            </w:r>
          </w:p>
        </w:tc>
        <w:tc>
          <w:tcPr>
            <w:tcW w:w="8542" w:type="dxa"/>
            <w:vAlign w:val="center"/>
          </w:tcPr>
          <w:p w:rsidR="00941C43" w:rsidRPr="00291061" w:rsidRDefault="00941C43" w:rsidP="00E41B6E">
            <w:pPr>
              <w:jc w:val="both"/>
              <w:rPr>
                <w:sz w:val="20"/>
              </w:rPr>
            </w:pPr>
            <w:r w:rsidRPr="00291061">
              <w:rPr>
                <w:sz w:val="20"/>
              </w:rPr>
              <w:t>Javaslatot tesz az illetékes Bizottságnak méltányosságból, valamint szociális helyzetben bekövetkezett változás miatt pályázaton kívül történő bérbeadásra.</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26/2003. (VI. 30.) ök. r. 13. § (1)</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5.11.</w:t>
            </w:r>
          </w:p>
        </w:tc>
        <w:tc>
          <w:tcPr>
            <w:tcW w:w="8542" w:type="dxa"/>
            <w:vAlign w:val="center"/>
          </w:tcPr>
          <w:p w:rsidR="00941C43" w:rsidRPr="00291061" w:rsidRDefault="00941C43" w:rsidP="00E41B6E">
            <w:pPr>
              <w:jc w:val="both"/>
              <w:rPr>
                <w:sz w:val="20"/>
              </w:rPr>
            </w:pPr>
            <w:r w:rsidRPr="00291061">
              <w:rPr>
                <w:sz w:val="20"/>
              </w:rPr>
              <w:t>Az illetékes szerv javaslatára gondoskodik a lakás bérbeadására vonatkozó pályázat kiírásáról, közzétételéről és a pályázathoz szükséges feltételek biztosításáról.</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26/2003. (VI. 30.) ök. r. 16. § (2)</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5.12.</w:t>
            </w:r>
          </w:p>
        </w:tc>
        <w:tc>
          <w:tcPr>
            <w:tcW w:w="8542" w:type="dxa"/>
            <w:vAlign w:val="center"/>
          </w:tcPr>
          <w:p w:rsidR="00941C43" w:rsidRPr="00291061" w:rsidRDefault="00941C43" w:rsidP="00E41B6E">
            <w:pPr>
              <w:jc w:val="both"/>
              <w:rPr>
                <w:sz w:val="20"/>
              </w:rPr>
            </w:pPr>
            <w:r w:rsidRPr="00291061">
              <w:rPr>
                <w:sz w:val="20"/>
              </w:rPr>
              <w:t>Az illetékes szerv javaslatára gondoskodik a helyiség bérbeadására vonatkozó pályázat kiírásáról, közzétételéről és a pályázathoz szükséges feltételek biztosításáról.</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26/2003. (VI. 30.) ök. r. 16. § (2)</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5.13.</w:t>
            </w:r>
          </w:p>
        </w:tc>
        <w:tc>
          <w:tcPr>
            <w:tcW w:w="8542" w:type="dxa"/>
            <w:vAlign w:val="center"/>
          </w:tcPr>
          <w:p w:rsidR="00941C43" w:rsidRPr="00291061" w:rsidRDefault="00941C43" w:rsidP="00E41B6E">
            <w:pPr>
              <w:jc w:val="both"/>
              <w:rPr>
                <w:sz w:val="20"/>
              </w:rPr>
            </w:pPr>
            <w:r w:rsidRPr="00291061">
              <w:rPr>
                <w:sz w:val="20"/>
              </w:rPr>
              <w:t>Javaslatot tesz az illetékes szervnek a szociális helyzet alapján, valamint költségelven történő bérbeadásra vonatkozó pályázati szabályok jóváhagyására.</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26/2003. (VI. 30.) ök. r. 21. § (2)</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5.14.</w:t>
            </w:r>
          </w:p>
        </w:tc>
        <w:tc>
          <w:tcPr>
            <w:tcW w:w="8542" w:type="dxa"/>
            <w:vAlign w:val="center"/>
          </w:tcPr>
          <w:p w:rsidR="00941C43" w:rsidRPr="00291061" w:rsidRDefault="00941C43" w:rsidP="00E41B6E">
            <w:pPr>
              <w:jc w:val="both"/>
              <w:rPr>
                <w:sz w:val="20"/>
              </w:rPr>
            </w:pPr>
            <w:r w:rsidRPr="00291061">
              <w:rPr>
                <w:sz w:val="20"/>
              </w:rPr>
              <w:t>Megadja a befogadáshoz szükséges hozzájárulást.</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26/2003. (VI. 30.) ök. r. 32. § (9)</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5.15.</w:t>
            </w:r>
          </w:p>
        </w:tc>
        <w:tc>
          <w:tcPr>
            <w:tcW w:w="8542" w:type="dxa"/>
            <w:vAlign w:val="center"/>
          </w:tcPr>
          <w:p w:rsidR="00941C43" w:rsidRPr="00291061" w:rsidRDefault="00941C43" w:rsidP="00E41B6E">
            <w:pPr>
              <w:jc w:val="both"/>
              <w:rPr>
                <w:sz w:val="20"/>
              </w:rPr>
            </w:pPr>
            <w:r w:rsidRPr="00291061">
              <w:rPr>
                <w:sz w:val="20"/>
              </w:rPr>
              <w:t>Helyiségek pályázat útján történő bérbeadása esetén gondoskodik a pályázat kiírásáról.</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26/2003. (VI. 30.) ök. r. 44. § (1)</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5.16.</w:t>
            </w:r>
          </w:p>
        </w:tc>
        <w:tc>
          <w:tcPr>
            <w:tcW w:w="8542" w:type="dxa"/>
            <w:vAlign w:val="center"/>
          </w:tcPr>
          <w:p w:rsidR="00941C43" w:rsidRPr="00291061" w:rsidRDefault="00941C43" w:rsidP="00E41B6E">
            <w:pPr>
              <w:jc w:val="both"/>
              <w:rPr>
                <w:sz w:val="20"/>
              </w:rPr>
            </w:pPr>
            <w:r w:rsidRPr="00291061">
              <w:rPr>
                <w:sz w:val="20"/>
              </w:rPr>
              <w:t>Meghívásos pályázat esetén javaslatot tesz az illetékes bizottságnak a résztvevők körére és a pályázati feltételekre a helyi igényeknek megfelelően.</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26/2003. (VI. 30.) ök. r. 46. § (2)</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5.17.</w:t>
            </w:r>
          </w:p>
        </w:tc>
        <w:tc>
          <w:tcPr>
            <w:tcW w:w="8542" w:type="dxa"/>
            <w:vAlign w:val="center"/>
          </w:tcPr>
          <w:p w:rsidR="00941C43" w:rsidRPr="00291061" w:rsidRDefault="00941C43" w:rsidP="00E41B6E">
            <w:pPr>
              <w:jc w:val="both"/>
              <w:rPr>
                <w:sz w:val="20"/>
              </w:rPr>
            </w:pPr>
            <w:r w:rsidRPr="00291061">
              <w:rPr>
                <w:sz w:val="20"/>
              </w:rPr>
              <w:t>Javaslatot tesz az illetékes bizottságnak a pályázati úton nem hasznosítható helyiségek bérbeadásának módjáról és feltételeiről.</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26/2003. (VI. 30.) ök. r. 47. § (1)</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5.18.</w:t>
            </w:r>
          </w:p>
        </w:tc>
        <w:tc>
          <w:tcPr>
            <w:tcW w:w="8542" w:type="dxa"/>
            <w:vAlign w:val="center"/>
          </w:tcPr>
          <w:p w:rsidR="00941C43" w:rsidRPr="00291061" w:rsidRDefault="00941C43" w:rsidP="00E41B6E">
            <w:pPr>
              <w:jc w:val="both"/>
              <w:rPr>
                <w:sz w:val="20"/>
              </w:rPr>
            </w:pPr>
            <w:r w:rsidRPr="00291061">
              <w:rPr>
                <w:sz w:val="20"/>
              </w:rPr>
              <w:t>Az illetékes bizottság javaslata alapján dönt a még nem pályáztatott helyiség legfeljebb három hónapos, egyszeri, határozott időre szóló bérbeadásáról.</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26/2003. (VI. 30.) ök. r. 47. § (2)</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5.19.</w:t>
            </w:r>
          </w:p>
        </w:tc>
        <w:tc>
          <w:tcPr>
            <w:tcW w:w="8542" w:type="dxa"/>
            <w:vAlign w:val="center"/>
          </w:tcPr>
          <w:p w:rsidR="00941C43" w:rsidRPr="00291061" w:rsidRDefault="00941C43" w:rsidP="00E41B6E">
            <w:pPr>
              <w:jc w:val="both"/>
              <w:rPr>
                <w:sz w:val="20"/>
              </w:rPr>
            </w:pPr>
            <w:r w:rsidRPr="00291061">
              <w:rPr>
                <w:sz w:val="20"/>
              </w:rPr>
              <w:t>Javaslatot tesz az illetékes szervnek a pályázat alóli felmentésre.</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26/2003. (VI. 30.) ök. r. 47. § (3) d)</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5.20.</w:t>
            </w:r>
          </w:p>
        </w:tc>
        <w:tc>
          <w:tcPr>
            <w:tcW w:w="8542" w:type="dxa"/>
            <w:vAlign w:val="center"/>
          </w:tcPr>
          <w:p w:rsidR="00941C43" w:rsidRPr="00291061" w:rsidRDefault="00941C43" w:rsidP="00E41B6E">
            <w:pPr>
              <w:jc w:val="both"/>
              <w:rPr>
                <w:sz w:val="20"/>
              </w:rPr>
            </w:pPr>
            <w:r w:rsidRPr="00291061">
              <w:rPr>
                <w:sz w:val="20"/>
              </w:rPr>
              <w:t>A szakmai bizottságok véleménye alapján javaslatot tesz az illetékes bizottságnak helyiség kedvezményes bérbeadására.</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26/2003. (VI. 30.) ök. r. 48. § (7)</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5.21.</w:t>
            </w:r>
          </w:p>
        </w:tc>
        <w:tc>
          <w:tcPr>
            <w:tcW w:w="8542" w:type="dxa"/>
            <w:vAlign w:val="center"/>
          </w:tcPr>
          <w:p w:rsidR="00941C43" w:rsidRPr="00291061" w:rsidRDefault="00941C43" w:rsidP="00E41B6E">
            <w:pPr>
              <w:jc w:val="both"/>
              <w:rPr>
                <w:sz w:val="20"/>
              </w:rPr>
            </w:pPr>
            <w:r w:rsidRPr="00291061">
              <w:rPr>
                <w:sz w:val="20"/>
              </w:rPr>
              <w:t>Dönt lakás és nem lakás célú helyiség film és TV felvétel céljára történő bérbeadásáról.</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26/2003. (VI. 30.) ök. r. 48. § (8)</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5.22.</w:t>
            </w:r>
          </w:p>
        </w:tc>
        <w:tc>
          <w:tcPr>
            <w:tcW w:w="8542" w:type="dxa"/>
            <w:vAlign w:val="center"/>
          </w:tcPr>
          <w:p w:rsidR="00941C43" w:rsidRPr="00291061" w:rsidRDefault="00941C43" w:rsidP="00E41B6E">
            <w:pPr>
              <w:jc w:val="both"/>
              <w:rPr>
                <w:sz w:val="20"/>
              </w:rPr>
            </w:pPr>
            <w:r w:rsidRPr="00291061">
              <w:rPr>
                <w:sz w:val="20"/>
              </w:rPr>
              <w:t>Javaslatot tesz az illetékes bizottságnak – helyi nemzetiségi önkormányzatok, társadalmi és civil szervezetek, politikai pártok által bérelt helyiségek esetében - a helyiségbérlet megszüntetésére, ha azt a megállapodás nem tartalmazza.</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26/2003. (VI. 30.) ök. r. 52. § (4)</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5.23.</w:t>
            </w:r>
          </w:p>
        </w:tc>
        <w:tc>
          <w:tcPr>
            <w:tcW w:w="8542" w:type="dxa"/>
            <w:vAlign w:val="center"/>
          </w:tcPr>
          <w:p w:rsidR="00941C43" w:rsidRPr="00291061" w:rsidRDefault="00941C43" w:rsidP="00E41B6E">
            <w:pPr>
              <w:jc w:val="both"/>
              <w:rPr>
                <w:sz w:val="20"/>
              </w:rPr>
            </w:pPr>
            <w:r w:rsidRPr="00291061">
              <w:rPr>
                <w:sz w:val="20"/>
              </w:rPr>
              <w:t>Az illetékes bizottság javaslata alapján megadja a bérleti jog átruházására és cseréjére vonatkozó bérbeadói hozzájárulást.</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26/2003. (VI. 30.) ök. r. 53. § (2)</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5.24.</w:t>
            </w:r>
          </w:p>
        </w:tc>
        <w:tc>
          <w:tcPr>
            <w:tcW w:w="8542" w:type="dxa"/>
            <w:vAlign w:val="center"/>
          </w:tcPr>
          <w:p w:rsidR="00941C43" w:rsidRPr="00291061" w:rsidRDefault="00941C43" w:rsidP="00E41B6E">
            <w:pPr>
              <w:jc w:val="both"/>
              <w:rPr>
                <w:sz w:val="20"/>
              </w:rPr>
            </w:pPr>
            <w:r w:rsidRPr="00291061">
              <w:rPr>
                <w:sz w:val="20"/>
              </w:rPr>
              <w:t>Utasításban rendelkezik a Polgármesteri Hivatal önkormányzati lakás- és helyiséggazdálkodásával kapcsolatos nyilvántartásainak vezetéséről.</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26/2003. (VI. 30.) ök. r. 57. § (2)</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5.25.</w:t>
            </w:r>
          </w:p>
        </w:tc>
        <w:tc>
          <w:tcPr>
            <w:tcW w:w="8542" w:type="dxa"/>
            <w:vAlign w:val="center"/>
          </w:tcPr>
          <w:p w:rsidR="00941C43" w:rsidRPr="00291061" w:rsidRDefault="00941C43" w:rsidP="00E41B6E">
            <w:pPr>
              <w:jc w:val="both"/>
              <w:rPr>
                <w:sz w:val="20"/>
              </w:rPr>
            </w:pPr>
            <w:r w:rsidRPr="00291061">
              <w:rPr>
                <w:sz w:val="20"/>
              </w:rPr>
              <w:t>Gondoskodik az elfogadott vagyonkoncepció és a Képviselő-testület által jóváhagyott változások alapján a vagyonkataszterben szereplő adatok naprakész állapotban tartásáról.</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17/2004. (IV. 1.) ök. r. 2. § (7)</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5.26.</w:t>
            </w:r>
          </w:p>
        </w:tc>
        <w:tc>
          <w:tcPr>
            <w:tcW w:w="8542" w:type="dxa"/>
            <w:vAlign w:val="center"/>
          </w:tcPr>
          <w:p w:rsidR="00941C43" w:rsidRPr="00291061" w:rsidRDefault="00941C43" w:rsidP="00E41B6E">
            <w:pPr>
              <w:jc w:val="both"/>
              <w:rPr>
                <w:sz w:val="20"/>
              </w:rPr>
            </w:pPr>
            <w:r w:rsidRPr="00291061">
              <w:rPr>
                <w:sz w:val="20"/>
              </w:rPr>
              <w:t>Javasolja a vagyonkezelőnek a telekmegosztási eljárás kezdeményezését.</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17/2004. (IV. 1.) ök. r. 3. § (3)</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5.27.</w:t>
            </w:r>
          </w:p>
        </w:tc>
        <w:tc>
          <w:tcPr>
            <w:tcW w:w="8542" w:type="dxa"/>
            <w:vAlign w:val="center"/>
          </w:tcPr>
          <w:p w:rsidR="00941C43" w:rsidRPr="00291061" w:rsidRDefault="00941C43" w:rsidP="00E41B6E">
            <w:pPr>
              <w:jc w:val="both"/>
              <w:rPr>
                <w:sz w:val="20"/>
              </w:rPr>
            </w:pPr>
            <w:r w:rsidRPr="00291061">
              <w:rPr>
                <w:sz w:val="20"/>
              </w:rPr>
              <w:t>Előterjesztést készít és javaslatot tesz a R. 1.§ (1)-(2) bekezdésében meghatározott vagyon elidegenítésével kapcsolatban a tulajdonosi jogokat és kötelezettségeket gyakorlóknak.</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17/2004. (IV. 1.) ök. r. 4. § (1)-(2)</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5.28.</w:t>
            </w:r>
          </w:p>
        </w:tc>
        <w:tc>
          <w:tcPr>
            <w:tcW w:w="8542" w:type="dxa"/>
            <w:vAlign w:val="center"/>
          </w:tcPr>
          <w:p w:rsidR="00941C43" w:rsidRPr="00291061" w:rsidRDefault="00941C43" w:rsidP="00E41B6E">
            <w:pPr>
              <w:jc w:val="both"/>
              <w:rPr>
                <w:sz w:val="20"/>
              </w:rPr>
            </w:pPr>
            <w:r w:rsidRPr="00291061">
              <w:rPr>
                <w:sz w:val="20"/>
              </w:rPr>
              <w:t>Hirdetménnyel árverést tűz ki.</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17/2004. (IV. 1.) ök. r. 13. § (1)</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5.29.</w:t>
            </w:r>
          </w:p>
        </w:tc>
        <w:tc>
          <w:tcPr>
            <w:tcW w:w="8542" w:type="dxa"/>
            <w:vAlign w:val="center"/>
          </w:tcPr>
          <w:p w:rsidR="00941C43" w:rsidRPr="00291061" w:rsidRDefault="00941C43" w:rsidP="00E41B6E">
            <w:pPr>
              <w:jc w:val="both"/>
              <w:rPr>
                <w:sz w:val="20"/>
              </w:rPr>
            </w:pPr>
            <w:r w:rsidRPr="00291061">
              <w:rPr>
                <w:sz w:val="20"/>
              </w:rPr>
              <w:t xml:space="preserve">Előterjesztést tesz a Képviselő-testület elé az </w:t>
            </w:r>
            <w:proofErr w:type="spellStart"/>
            <w:r w:rsidRPr="00291061">
              <w:rPr>
                <w:sz w:val="20"/>
              </w:rPr>
              <w:t>Ltv</w:t>
            </w:r>
            <w:proofErr w:type="spellEnd"/>
            <w:r w:rsidRPr="00291061">
              <w:rPr>
                <w:sz w:val="20"/>
              </w:rPr>
              <w:t>. 24. §</w:t>
            </w:r>
            <w:proofErr w:type="spellStart"/>
            <w:r w:rsidRPr="00291061">
              <w:rPr>
                <w:sz w:val="20"/>
              </w:rPr>
              <w:t>-</w:t>
            </w:r>
            <w:proofErr w:type="gramStart"/>
            <w:r w:rsidRPr="00291061">
              <w:rPr>
                <w:sz w:val="20"/>
              </w:rPr>
              <w:t>a</w:t>
            </w:r>
            <w:proofErr w:type="spellEnd"/>
            <w:proofErr w:type="gramEnd"/>
            <w:r w:rsidRPr="00291061">
              <w:rPr>
                <w:sz w:val="20"/>
              </w:rPr>
              <w:t xml:space="preserve"> alapján felmondott lakások és helyiségek elidegenítésére.</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17/2004. (IV. 1.) ök. r. 14. § (6)</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5.30.</w:t>
            </w:r>
          </w:p>
        </w:tc>
        <w:tc>
          <w:tcPr>
            <w:tcW w:w="8542" w:type="dxa"/>
            <w:vAlign w:val="center"/>
          </w:tcPr>
          <w:p w:rsidR="00941C43" w:rsidRPr="00291061" w:rsidRDefault="00941C43" w:rsidP="00E41B6E">
            <w:pPr>
              <w:jc w:val="both"/>
              <w:rPr>
                <w:sz w:val="20"/>
              </w:rPr>
            </w:pPr>
            <w:r w:rsidRPr="00291061">
              <w:rPr>
                <w:sz w:val="20"/>
              </w:rPr>
              <w:t>Kétévente ellenőrizteti a vételárhátralék nyilvántartójával a jövedelmi és vagyoni helyzet alapján biztosított kedvezményre jogosultság feltételeinek fennállását.</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17/2004. (IV. 1.) ök. r. 18. § (6)</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5.31.</w:t>
            </w:r>
          </w:p>
        </w:tc>
        <w:tc>
          <w:tcPr>
            <w:tcW w:w="8542" w:type="dxa"/>
            <w:vAlign w:val="center"/>
          </w:tcPr>
          <w:p w:rsidR="00941C43" w:rsidRPr="00291061" w:rsidRDefault="00941C43" w:rsidP="00E41B6E">
            <w:pPr>
              <w:jc w:val="both"/>
              <w:rPr>
                <w:sz w:val="20"/>
              </w:rPr>
            </w:pPr>
            <w:r w:rsidRPr="00291061">
              <w:rPr>
                <w:sz w:val="20"/>
              </w:rPr>
              <w:t>A Polgármesteri Hivatal útján nyilvántartja az elővásárlási jog gyakorlására vonatkozó bejelentéseket, vételi kérelmeket.</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17/2004. (IV. 1.) ök. r. 21. § (4)</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5.32.</w:t>
            </w:r>
          </w:p>
        </w:tc>
        <w:tc>
          <w:tcPr>
            <w:tcW w:w="8542" w:type="dxa"/>
            <w:vAlign w:val="center"/>
          </w:tcPr>
          <w:p w:rsidR="00941C43" w:rsidRPr="00291061" w:rsidRDefault="00941C43" w:rsidP="00E41B6E">
            <w:pPr>
              <w:jc w:val="both"/>
              <w:rPr>
                <w:sz w:val="20"/>
              </w:rPr>
            </w:pPr>
            <w:r w:rsidRPr="00291061">
              <w:rPr>
                <w:sz w:val="20"/>
              </w:rPr>
              <w:t>Az elővásárlási jogról szóló bejelentést – adategyeztetés céljából - 30 napon belül megküldi a vagyonkezelőnek.</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17/2004. (IV. 1.) ök. r. 21. § (5)</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5.33.</w:t>
            </w:r>
          </w:p>
        </w:tc>
        <w:tc>
          <w:tcPr>
            <w:tcW w:w="8542" w:type="dxa"/>
            <w:vAlign w:val="center"/>
          </w:tcPr>
          <w:p w:rsidR="00941C43" w:rsidRPr="00291061" w:rsidRDefault="00941C43" w:rsidP="00E41B6E">
            <w:pPr>
              <w:jc w:val="both"/>
              <w:rPr>
                <w:sz w:val="20"/>
              </w:rPr>
            </w:pPr>
            <w:r w:rsidRPr="00291061">
              <w:rPr>
                <w:sz w:val="20"/>
              </w:rPr>
              <w:t>A döntésről hozott határozat aláírását követő 15 napon belül tájékoztatja a kérelmezőt a vétel felajánlásáról vagy megtagadásáról, a megtagadás okainak közlésével.</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17/2004. (IV. 1.) ök. r. 21. § (8)</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5.34.</w:t>
            </w:r>
          </w:p>
        </w:tc>
        <w:tc>
          <w:tcPr>
            <w:tcW w:w="8542" w:type="dxa"/>
            <w:vAlign w:val="center"/>
          </w:tcPr>
          <w:p w:rsidR="00941C43" w:rsidRPr="00291061" w:rsidRDefault="00941C43" w:rsidP="00E41B6E">
            <w:pPr>
              <w:jc w:val="both"/>
              <w:rPr>
                <w:sz w:val="20"/>
              </w:rPr>
            </w:pPr>
            <w:proofErr w:type="gramStart"/>
            <w:r w:rsidRPr="00291061">
              <w:rPr>
                <w:sz w:val="20"/>
              </w:rPr>
              <w:t>Értesíti  a</w:t>
            </w:r>
            <w:proofErr w:type="gramEnd"/>
            <w:r w:rsidRPr="00291061">
              <w:rPr>
                <w:sz w:val="20"/>
              </w:rPr>
              <w:t xml:space="preserve">  kérelmezőt -  ha a vevő az eladási árajánlatban közölt ár felülvizsgálatát kéri  -, hogy a kérelmet a Képviselő-testület elé terjeszti.</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17/2004. (IV. 1.) ök. r. 23. § (1)</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5.35.</w:t>
            </w:r>
          </w:p>
        </w:tc>
        <w:tc>
          <w:tcPr>
            <w:tcW w:w="8542" w:type="dxa"/>
            <w:vAlign w:val="center"/>
          </w:tcPr>
          <w:p w:rsidR="00941C43" w:rsidRPr="00291061" w:rsidRDefault="00941C43" w:rsidP="00E41B6E">
            <w:pPr>
              <w:jc w:val="both"/>
              <w:rPr>
                <w:sz w:val="20"/>
              </w:rPr>
            </w:pPr>
            <w:r w:rsidRPr="00291061">
              <w:rPr>
                <w:sz w:val="20"/>
              </w:rPr>
              <w:t>Engedélyezheti - ha az önkormányzati tulajdonú bérlakást (helyiséget) az elővásárlásra jogosult részletre vette meg - a jelzáloggal terhelt ingatlan további megterhelését.</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17/2004. (IV. 1.) ök. r. 26. § (1)</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5.36.</w:t>
            </w:r>
          </w:p>
        </w:tc>
        <w:tc>
          <w:tcPr>
            <w:tcW w:w="8542" w:type="dxa"/>
            <w:vAlign w:val="center"/>
          </w:tcPr>
          <w:p w:rsidR="00941C43" w:rsidRPr="00291061" w:rsidRDefault="00941C43" w:rsidP="00E41B6E">
            <w:pPr>
              <w:jc w:val="both"/>
              <w:rPr>
                <w:sz w:val="20"/>
              </w:rPr>
            </w:pPr>
            <w:r w:rsidRPr="00291061">
              <w:rPr>
                <w:sz w:val="20"/>
              </w:rPr>
              <w:t>Hozzájárulhat a jelzálogjognak az ingatlan-nyilvántartásban az önkormányzatot követő helyen történő feljegyzéséhez.</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17/2004. (IV. 1.) ök. számú határozat r. 26. § (2)</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5.37.</w:t>
            </w:r>
          </w:p>
        </w:tc>
        <w:tc>
          <w:tcPr>
            <w:tcW w:w="8542" w:type="dxa"/>
            <w:vAlign w:val="center"/>
          </w:tcPr>
          <w:p w:rsidR="00941C43" w:rsidRPr="00291061" w:rsidRDefault="00941C43" w:rsidP="00E41B6E">
            <w:pPr>
              <w:jc w:val="both"/>
              <w:rPr>
                <w:sz w:val="20"/>
              </w:rPr>
            </w:pPr>
            <w:r w:rsidRPr="00291061">
              <w:rPr>
                <w:sz w:val="20"/>
              </w:rPr>
              <w:t>A tulajdonosi jogok gyakorlója, illetve a Képviselő-testület elé terjeszti a szerződéstől való elállást.</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17/2004. (IV. 1.) ök. r. 28. § c)</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5.38.</w:t>
            </w:r>
          </w:p>
        </w:tc>
        <w:tc>
          <w:tcPr>
            <w:tcW w:w="8542" w:type="dxa"/>
            <w:vAlign w:val="center"/>
          </w:tcPr>
          <w:p w:rsidR="00941C43" w:rsidRPr="00291061" w:rsidRDefault="00941C43" w:rsidP="00E41B6E">
            <w:pPr>
              <w:jc w:val="both"/>
              <w:rPr>
                <w:sz w:val="20"/>
              </w:rPr>
            </w:pPr>
            <w:r w:rsidRPr="00291061">
              <w:rPr>
                <w:sz w:val="20"/>
              </w:rPr>
              <w:t>Az illetékes bizottság javaslata alapján kezdeményezi a vagyon törzsvagyoni jellegének indokolt megszüntetését vagy törzsvagyonon belüli besorolást indokolt megváltoztatását, módosítását.</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rPr>
                <w:sz w:val="20"/>
              </w:rPr>
            </w:pPr>
            <w:r w:rsidRPr="00291061">
              <w:rPr>
                <w:sz w:val="20"/>
              </w:rPr>
              <w:t xml:space="preserve">33/2013. (IX.30.) önkormányzati rendelet 9.§ (1) </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5.39.</w:t>
            </w:r>
          </w:p>
        </w:tc>
        <w:tc>
          <w:tcPr>
            <w:tcW w:w="8542" w:type="dxa"/>
            <w:vAlign w:val="center"/>
          </w:tcPr>
          <w:p w:rsidR="00941C43" w:rsidRPr="00291061" w:rsidRDefault="00941C43" w:rsidP="00E41B6E">
            <w:pPr>
              <w:jc w:val="both"/>
              <w:rPr>
                <w:sz w:val="20"/>
              </w:rPr>
            </w:pPr>
            <w:r w:rsidRPr="00291061">
              <w:rPr>
                <w:sz w:val="20"/>
                <w:lang w:val="pt-BR"/>
              </w:rPr>
              <w:t xml:space="preserve">Gyakorolja a Képviselő-testület az </w:t>
            </w:r>
            <w:r w:rsidRPr="00291061">
              <w:rPr>
                <w:bCs/>
                <w:sz w:val="20"/>
                <w:lang w:val="pt-BR"/>
              </w:rPr>
              <w:t>önkormányzati tulajdonban álló egyszemélyes gazdasági társaságokban</w:t>
            </w:r>
            <w:r w:rsidRPr="00291061">
              <w:rPr>
                <w:sz w:val="20"/>
                <w:lang w:val="pt-BR"/>
              </w:rPr>
              <w:t xml:space="preserve"> meglévő üzletrészéhez kapcsolodó jogait, illetve részvényesi jogait, kivéve az adott gazdasági társaság alapító okiratában vagy a gazdasági társaságokról szóló 2006. évi IV. törvény 141. § (2) bekezdésében és a 231. § (2) bekezdésében meghatározottakat.</w:t>
            </w:r>
            <w:r w:rsidRPr="00291061">
              <w:rPr>
                <w:sz w:val="20"/>
              </w:rPr>
              <w:t xml:space="preserve"> </w:t>
            </w:r>
          </w:p>
          <w:p w:rsidR="00941C43" w:rsidRPr="00291061" w:rsidRDefault="00941C43" w:rsidP="00E41B6E">
            <w:pPr>
              <w:jc w:val="both"/>
              <w:rPr>
                <w:sz w:val="20"/>
              </w:rPr>
            </w:pPr>
            <w:r w:rsidRPr="00291061">
              <w:rPr>
                <w:sz w:val="20"/>
                <w:lang w:val="pt-BR"/>
              </w:rPr>
              <w:t>A tulajdonosi jogok gyakorlásáról a tárgyévet követő év április 30-ig összefoglaló jelentésben tájékoztatja a képviselő-testületet.</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33/2013. (IX.30.) önkormányzati rendelet 12.§ (1)-(2)</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5.40.</w:t>
            </w:r>
          </w:p>
        </w:tc>
        <w:tc>
          <w:tcPr>
            <w:tcW w:w="8542" w:type="dxa"/>
            <w:vAlign w:val="center"/>
          </w:tcPr>
          <w:p w:rsidR="00941C43" w:rsidRPr="00291061" w:rsidRDefault="00941C43" w:rsidP="00E41B6E">
            <w:pPr>
              <w:jc w:val="both"/>
              <w:rPr>
                <w:sz w:val="20"/>
              </w:rPr>
            </w:pPr>
            <w:r w:rsidRPr="00291061">
              <w:rPr>
                <w:sz w:val="20"/>
              </w:rPr>
              <w:t>Intézkedik az önkormányzat követelését biztosító jelzálogjog létesítésére, törlésére vagy ranghelycserére vonatkozó jognyilatkozat megtételére, egyedi forgalmi értéktől függetlenül.</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33/2013. (IX.30.) önkormányzati rendelet 13.§ (10)</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5.41.</w:t>
            </w:r>
          </w:p>
        </w:tc>
        <w:tc>
          <w:tcPr>
            <w:tcW w:w="8542" w:type="dxa"/>
            <w:vAlign w:val="center"/>
          </w:tcPr>
          <w:p w:rsidR="00941C43" w:rsidRPr="00291061" w:rsidRDefault="00941C43" w:rsidP="00E41B6E">
            <w:pPr>
              <w:jc w:val="both"/>
              <w:rPr>
                <w:sz w:val="20"/>
              </w:rPr>
            </w:pPr>
            <w:r w:rsidRPr="00291061">
              <w:rPr>
                <w:sz w:val="20"/>
              </w:rPr>
              <w:t xml:space="preserve">Dönt az Önkormányzat javára harmadik személyek részéről közérdekű cél megvalósítása érdekében pénzben tett közérdekű kötelezettség-vállalás elfogadásáról </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rPr>
                <w:sz w:val="20"/>
              </w:rPr>
            </w:pPr>
            <w:r w:rsidRPr="00291061">
              <w:rPr>
                <w:sz w:val="20"/>
              </w:rPr>
              <w:t>33/2013. (IX.30.) önkormányzati rendelet 15.§ (9)</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rPr>
                <w:sz w:val="20"/>
              </w:rPr>
            </w:pPr>
          </w:p>
        </w:tc>
      </w:tr>
      <w:tr w:rsidR="00941C43" w:rsidRPr="00291061" w:rsidTr="00E41B6E">
        <w:tc>
          <w:tcPr>
            <w:tcW w:w="746" w:type="dxa"/>
          </w:tcPr>
          <w:p w:rsidR="00941C43" w:rsidRPr="00291061" w:rsidRDefault="00941C43" w:rsidP="00E41B6E">
            <w:pPr>
              <w:rPr>
                <w:sz w:val="20"/>
              </w:rPr>
            </w:pPr>
            <w:r w:rsidRPr="00291061">
              <w:rPr>
                <w:sz w:val="20"/>
              </w:rPr>
              <w:t>5.42.</w:t>
            </w:r>
          </w:p>
        </w:tc>
        <w:tc>
          <w:tcPr>
            <w:tcW w:w="8542" w:type="dxa"/>
            <w:vAlign w:val="center"/>
          </w:tcPr>
          <w:p w:rsidR="00941C43" w:rsidRPr="00291061" w:rsidRDefault="00941C43" w:rsidP="00E41B6E">
            <w:pPr>
              <w:rPr>
                <w:sz w:val="20"/>
              </w:rPr>
            </w:pPr>
            <w:r w:rsidRPr="00291061">
              <w:rPr>
                <w:sz w:val="20"/>
              </w:rPr>
              <w:t xml:space="preserve">Dönt 1 millió forint egyedi forgalmi értékig az önkormányzatot megillető követelésről részben vagy egészben történő lemondásra. </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rPr>
                <w:sz w:val="20"/>
              </w:rPr>
            </w:pPr>
            <w:r w:rsidRPr="00291061">
              <w:rPr>
                <w:sz w:val="20"/>
              </w:rPr>
              <w:t>33/2013. (IX.30.) önkormányzati rendelet 16.§ (2) a)</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rPr>
                <w:sz w:val="20"/>
              </w:rPr>
            </w:pPr>
          </w:p>
        </w:tc>
      </w:tr>
      <w:tr w:rsidR="00941C43" w:rsidRPr="00291061" w:rsidTr="00E41B6E">
        <w:tc>
          <w:tcPr>
            <w:tcW w:w="746" w:type="dxa"/>
          </w:tcPr>
          <w:p w:rsidR="00941C43" w:rsidRPr="00291061" w:rsidRDefault="00941C43" w:rsidP="00E41B6E">
            <w:pPr>
              <w:rPr>
                <w:sz w:val="20"/>
              </w:rPr>
            </w:pPr>
            <w:r w:rsidRPr="00291061">
              <w:rPr>
                <w:sz w:val="20"/>
              </w:rPr>
              <w:t>5.43.</w:t>
            </w:r>
          </w:p>
        </w:tc>
        <w:tc>
          <w:tcPr>
            <w:tcW w:w="8542" w:type="dxa"/>
            <w:vAlign w:val="center"/>
          </w:tcPr>
          <w:p w:rsidR="00941C43" w:rsidRPr="00291061" w:rsidRDefault="00941C43" w:rsidP="00E41B6E">
            <w:pPr>
              <w:jc w:val="both"/>
              <w:rPr>
                <w:sz w:val="20"/>
              </w:rPr>
            </w:pPr>
            <w:r w:rsidRPr="00291061">
              <w:rPr>
                <w:sz w:val="20"/>
              </w:rPr>
              <w:t>Dönt a szociális igazgatásról és a szociális ellátásokról szóló törvény szerinti adósságkezelési szolgáltatásban az Önkormányzat követelésének a kifizetés napjáig keletkezett késedelmi kamattartozásának elengedéséről a rendeletben foglalt feltételek teljesülése esetén.</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33/2013. (IX.30.) önkormányzati rendelet 19.§ (1)</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rPr>
                <w:sz w:val="20"/>
              </w:rPr>
            </w:pPr>
          </w:p>
        </w:tc>
      </w:tr>
      <w:tr w:rsidR="00941C43" w:rsidRPr="00291061" w:rsidTr="00E41B6E">
        <w:tc>
          <w:tcPr>
            <w:tcW w:w="746" w:type="dxa"/>
          </w:tcPr>
          <w:p w:rsidR="00941C43" w:rsidRPr="00291061" w:rsidRDefault="00941C43" w:rsidP="00E41B6E">
            <w:pPr>
              <w:rPr>
                <w:sz w:val="20"/>
              </w:rPr>
            </w:pPr>
            <w:r w:rsidRPr="00291061">
              <w:rPr>
                <w:sz w:val="20"/>
              </w:rPr>
              <w:t>5.44.</w:t>
            </w:r>
          </w:p>
        </w:tc>
        <w:tc>
          <w:tcPr>
            <w:tcW w:w="8542" w:type="dxa"/>
            <w:vAlign w:val="center"/>
          </w:tcPr>
          <w:p w:rsidR="00941C43" w:rsidRPr="00291061" w:rsidRDefault="00941C43" w:rsidP="00E41B6E">
            <w:pPr>
              <w:jc w:val="both"/>
              <w:rPr>
                <w:sz w:val="20"/>
              </w:rPr>
            </w:pPr>
            <w:r w:rsidRPr="00291061">
              <w:rPr>
                <w:sz w:val="20"/>
              </w:rPr>
              <w:t xml:space="preserve">Dönt az Önkormányzat vagyonát vagy </w:t>
            </w:r>
            <w:proofErr w:type="spellStart"/>
            <w:r w:rsidRPr="00291061">
              <w:rPr>
                <w:sz w:val="20"/>
              </w:rPr>
              <w:t>várományi</w:t>
            </w:r>
            <w:proofErr w:type="spellEnd"/>
            <w:r w:rsidRPr="00291061">
              <w:rPr>
                <w:sz w:val="20"/>
              </w:rPr>
              <w:t xml:space="preserve"> vagyonát érintő perbeli vagy peren kívüli egyezség megkötéséről a mindenkori költségvetési törvényben a versenyeztetésre megállapított egyedi forgalmi értékhatárig.</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33/2013. (IX.30.) önkormányzati rendelet 21.§</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5.45.</w:t>
            </w:r>
          </w:p>
        </w:tc>
        <w:tc>
          <w:tcPr>
            <w:tcW w:w="8542" w:type="dxa"/>
            <w:vAlign w:val="center"/>
          </w:tcPr>
          <w:p w:rsidR="00941C43" w:rsidRPr="00291061" w:rsidRDefault="00941C43" w:rsidP="00E41B6E">
            <w:pPr>
              <w:jc w:val="both"/>
              <w:rPr>
                <w:sz w:val="20"/>
              </w:rPr>
            </w:pPr>
            <w:r w:rsidRPr="00291061">
              <w:rPr>
                <w:sz w:val="20"/>
              </w:rPr>
              <w:t xml:space="preserve">Dönt a </w:t>
            </w:r>
            <w:proofErr w:type="spellStart"/>
            <w:r w:rsidRPr="00291061">
              <w:rPr>
                <w:sz w:val="20"/>
              </w:rPr>
              <w:t>kisértékű</w:t>
            </w:r>
            <w:proofErr w:type="spellEnd"/>
            <w:r w:rsidRPr="00291061">
              <w:rPr>
                <w:sz w:val="20"/>
              </w:rPr>
              <w:t xml:space="preserve"> (100 ezer forint egyedi bekerülési érték alatti) tárgyi eszközök vonatkozásában a </w:t>
            </w:r>
            <w:r w:rsidRPr="00291061">
              <w:rPr>
                <w:sz w:val="20"/>
              </w:rPr>
              <w:lastRenderedPageBreak/>
              <w:t>forgalomképes üzleti vagyon körébe tartozó ingó vagyontárgy megszerzéséről, elidegenítéséről, megterheléséről.</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33/2013. (IX.30.) önkormányzati rendelet 25.§ (1) a)</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5.46.</w:t>
            </w:r>
          </w:p>
        </w:tc>
        <w:tc>
          <w:tcPr>
            <w:tcW w:w="8542" w:type="dxa"/>
            <w:vAlign w:val="center"/>
          </w:tcPr>
          <w:p w:rsidR="00941C43" w:rsidRPr="00291061" w:rsidRDefault="00941C43" w:rsidP="00E41B6E">
            <w:pPr>
              <w:jc w:val="both"/>
              <w:rPr>
                <w:sz w:val="20"/>
              </w:rPr>
            </w:pPr>
            <w:r w:rsidRPr="00291061">
              <w:rPr>
                <w:sz w:val="20"/>
              </w:rPr>
              <w:t>Előterjesztést készít a Képviselő-testület elé az átmenetileg szabadrendelkezésű pénzeszközök hasznosítása során a számviteli törvény szerinti államilag garantált hitelviszonyt megtestesítő értékpapír egy évet meghaladó futamidejű megszerzéséről és elidegenítéséről, megterheléséről.</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33/2013. (IX.30.) önkormányzati rendelet 26.§ a)</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5.47.</w:t>
            </w:r>
          </w:p>
        </w:tc>
        <w:tc>
          <w:tcPr>
            <w:tcW w:w="8542" w:type="dxa"/>
            <w:vAlign w:val="center"/>
          </w:tcPr>
          <w:p w:rsidR="00941C43" w:rsidRPr="00291061" w:rsidRDefault="00941C43" w:rsidP="00E41B6E">
            <w:pPr>
              <w:jc w:val="both"/>
              <w:rPr>
                <w:sz w:val="20"/>
              </w:rPr>
            </w:pPr>
            <w:r w:rsidRPr="00291061">
              <w:rPr>
                <w:sz w:val="20"/>
              </w:rPr>
              <w:t>Dönt átmenetileg szabadrendelkezésű pénzeszközök hasznosítása során az egy évet meg nem haladó futamidejű betétként történő elhelyezésről a számlavezető vagy más pénzintézetnél.</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33/2013. (IX.30.) önkormányzati rendelet 26.§ c)</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5.48.</w:t>
            </w:r>
          </w:p>
        </w:tc>
        <w:tc>
          <w:tcPr>
            <w:tcW w:w="8542" w:type="dxa"/>
            <w:vAlign w:val="center"/>
          </w:tcPr>
          <w:p w:rsidR="00941C43" w:rsidRPr="00291061" w:rsidRDefault="00941C43" w:rsidP="00E41B6E">
            <w:pPr>
              <w:rPr>
                <w:sz w:val="20"/>
              </w:rPr>
            </w:pPr>
            <w:r w:rsidRPr="00291061">
              <w:rPr>
                <w:sz w:val="20"/>
              </w:rPr>
              <w:t>Aláírja a Képviselő-testület által szövegszerűen elfogadott szerződéseket.</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rPr>
                <w:sz w:val="20"/>
              </w:rPr>
            </w:pPr>
            <w:r w:rsidRPr="00291061">
              <w:rPr>
                <w:sz w:val="20"/>
              </w:rPr>
              <w:t>33/2013. (IX.30.) önkormányzati rendelet 27.§ (1) a)</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5.49.</w:t>
            </w:r>
          </w:p>
        </w:tc>
        <w:tc>
          <w:tcPr>
            <w:tcW w:w="8542" w:type="dxa"/>
            <w:vAlign w:val="center"/>
          </w:tcPr>
          <w:p w:rsidR="00941C43" w:rsidRPr="00291061" w:rsidRDefault="00941C43" w:rsidP="00E41B6E">
            <w:pPr>
              <w:jc w:val="both"/>
              <w:rPr>
                <w:sz w:val="20"/>
              </w:rPr>
            </w:pPr>
            <w:r w:rsidRPr="00291061">
              <w:rPr>
                <w:sz w:val="20"/>
              </w:rPr>
              <w:t>A képviselő-testület szerződéskötésről szóló döntése alapján, amennyiben a Képviselő-testület a szerződést nem szövegszerűen fogadta el, az önkormányzati határozat keretei között a szerződés szövegét megállapítja, elfogadja, a szerződést aláírja.</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33/2013. (IX.30.) önkormányzati rendelet 27.§ (1) b)</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5.50.</w:t>
            </w:r>
          </w:p>
        </w:tc>
        <w:tc>
          <w:tcPr>
            <w:tcW w:w="8542" w:type="dxa"/>
            <w:vAlign w:val="center"/>
          </w:tcPr>
          <w:p w:rsidR="00941C43" w:rsidRPr="00291061" w:rsidRDefault="00941C43" w:rsidP="00E41B6E">
            <w:pPr>
              <w:jc w:val="both"/>
              <w:rPr>
                <w:sz w:val="20"/>
              </w:rPr>
            </w:pPr>
            <w:r w:rsidRPr="00291061">
              <w:rPr>
                <w:sz w:val="20"/>
              </w:rPr>
              <w:t>Az önkormányzat vagyonának, továbbá jogos érdekeinek védelme céljából jogosult szerződés felbontására, vagy megszüntetésére irányuló jognyilatkozatok megtételére, az önkormányzat igényeinek érvényesítését célzó jognyilatkozatok kiadására.</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33/2013. (IX.30.) önkormányzati rendelet 27.§ (1) c)</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5.51.</w:t>
            </w:r>
          </w:p>
        </w:tc>
        <w:tc>
          <w:tcPr>
            <w:tcW w:w="8542" w:type="dxa"/>
            <w:vAlign w:val="center"/>
          </w:tcPr>
          <w:p w:rsidR="00941C43" w:rsidRPr="00291061" w:rsidRDefault="00941C43" w:rsidP="00E41B6E">
            <w:pPr>
              <w:jc w:val="both"/>
              <w:rPr>
                <w:sz w:val="20"/>
              </w:rPr>
            </w:pPr>
            <w:r w:rsidRPr="00291061">
              <w:rPr>
                <w:sz w:val="20"/>
              </w:rPr>
              <w:t>Jogosult az önkormányzati igények érvényesítése, az önkormányzat jogvédelme érdekében közigazgatási, peres, vagy nem peres eljárás megindítására; telekalakítási eljáráshoz, valamint közút, közterület területének településrendezési terv végrehajtása során történő rendezése miatt szükségessé váló adásvételi és csereszerződések megkötése 5 millió Ft-ot meg nem haladó értékre.</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33/2013. (IX.30.) önkormányzati rendelet 27.§ (1) d)</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5.52.</w:t>
            </w:r>
          </w:p>
        </w:tc>
        <w:tc>
          <w:tcPr>
            <w:tcW w:w="8542" w:type="dxa"/>
            <w:vAlign w:val="center"/>
          </w:tcPr>
          <w:p w:rsidR="00941C43" w:rsidRPr="00291061" w:rsidRDefault="00941C43" w:rsidP="00E41B6E">
            <w:pPr>
              <w:jc w:val="both"/>
              <w:rPr>
                <w:sz w:val="20"/>
              </w:rPr>
            </w:pPr>
            <w:r w:rsidRPr="00291061">
              <w:rPr>
                <w:sz w:val="20"/>
              </w:rPr>
              <w:t>Jogosult településrendezési tervben közút, vagy egyéb közterület rendeltetésű ingatlan tulajdonjogának ellenérték nélküli megszerzését tartalmazó szerződések megkötésére.</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33/2013. (IX.30.) önkormányzati rendelet 27.§ (1) e)</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5.53.</w:t>
            </w:r>
          </w:p>
        </w:tc>
        <w:tc>
          <w:tcPr>
            <w:tcW w:w="8542" w:type="dxa"/>
            <w:vAlign w:val="center"/>
          </w:tcPr>
          <w:p w:rsidR="00941C43" w:rsidRPr="00291061" w:rsidRDefault="00941C43" w:rsidP="00E41B6E">
            <w:pPr>
              <w:jc w:val="both"/>
              <w:rPr>
                <w:sz w:val="20"/>
              </w:rPr>
            </w:pPr>
            <w:r w:rsidRPr="00291061">
              <w:rPr>
                <w:sz w:val="20"/>
              </w:rPr>
              <w:t>Jogosult közművezetékek elhelyezése céljára vezetékjogot, szolgalmi jogot, vagy közérdekű használati jogot biztosító szerződések megkötésére, feltéve, hogy e jogok biztosítása nem eredményez változást, vagy korlátozást az érintett ingatlanok településrendezési terv szerinti felhasználhatóságában.</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33/2013. (IX.30.) önkormányzati rendelet 27.§ (1) f)</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5.54.</w:t>
            </w:r>
          </w:p>
        </w:tc>
        <w:tc>
          <w:tcPr>
            <w:tcW w:w="8542" w:type="dxa"/>
            <w:vAlign w:val="center"/>
          </w:tcPr>
          <w:p w:rsidR="00941C43" w:rsidRPr="00291061" w:rsidRDefault="00941C43" w:rsidP="00E41B6E">
            <w:pPr>
              <w:jc w:val="both"/>
              <w:rPr>
                <w:sz w:val="20"/>
              </w:rPr>
            </w:pPr>
            <w:r w:rsidRPr="00291061">
              <w:rPr>
                <w:sz w:val="20"/>
              </w:rPr>
              <w:t>Jogosult az önkormányzat, mint jogosult javára vezeték-, szolgalmi- és használati jogot biztosító szerződések megkötésére; szerződéskötésre a nem beépíthető, önállóan gazdaságos módon nem használható földrészletek hasznosítására.</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33/2013. (IX.30.) önkormányzati rendelet 27.§ (1) g)</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5.55.</w:t>
            </w:r>
          </w:p>
        </w:tc>
        <w:tc>
          <w:tcPr>
            <w:tcW w:w="8542" w:type="dxa"/>
            <w:vAlign w:val="center"/>
          </w:tcPr>
          <w:p w:rsidR="00941C43" w:rsidRPr="00291061" w:rsidRDefault="00941C43" w:rsidP="00E41B6E">
            <w:pPr>
              <w:jc w:val="both"/>
              <w:rPr>
                <w:sz w:val="20"/>
              </w:rPr>
            </w:pPr>
            <w:r w:rsidRPr="00291061">
              <w:rPr>
                <w:sz w:val="20"/>
              </w:rPr>
              <w:t>Jogosult a 100.000,- Ft összeghatárt nem meghaladó, polgári jogi jogviszonyból származó követelés elengedésére, az egy év időtartamon belüli részletfizetés vagy fizetési halasztás engedélyezésére és ehhez kapcsolódóan a kamat illetve költség címén fennálló követelések elengedésére.</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33/2013. (IX.30.) önkormányzati rendelet 27.§ (1) h)</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5.56.</w:t>
            </w:r>
          </w:p>
        </w:tc>
        <w:tc>
          <w:tcPr>
            <w:tcW w:w="8542" w:type="dxa"/>
            <w:vAlign w:val="center"/>
          </w:tcPr>
          <w:p w:rsidR="00941C43" w:rsidRPr="00291061" w:rsidRDefault="00941C43" w:rsidP="00E41B6E">
            <w:pPr>
              <w:jc w:val="both"/>
              <w:rPr>
                <w:sz w:val="20"/>
              </w:rPr>
            </w:pPr>
            <w:r w:rsidRPr="00291061">
              <w:rPr>
                <w:sz w:val="20"/>
              </w:rPr>
              <w:t xml:space="preserve">Dönt a nem költségvetési szerv használatában lévő korlátozottan forgalomképes és forgalomképes üzleti vagyonelem alkalmi célú igénybevételéről. </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33/2013. (IX.30.) önkormányzati rendelet 27.§ (2)</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5.57.</w:t>
            </w:r>
          </w:p>
        </w:tc>
        <w:tc>
          <w:tcPr>
            <w:tcW w:w="8542" w:type="dxa"/>
            <w:vAlign w:val="center"/>
          </w:tcPr>
          <w:p w:rsidR="00941C43" w:rsidRPr="00291061" w:rsidRDefault="00941C43" w:rsidP="00E41B6E">
            <w:pPr>
              <w:jc w:val="both"/>
              <w:rPr>
                <w:sz w:val="20"/>
              </w:rPr>
            </w:pPr>
            <w:r w:rsidRPr="00291061">
              <w:rPr>
                <w:sz w:val="20"/>
              </w:rPr>
              <w:t>A rendelet hatálya alá tartozó vagyonra vonatkozó döntési javaslatot terjeszt a Pénzügyi és Jogi Bizottság véleményének előzetes kikérése mellett a képviselő-testület elé.</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33/2013. (IX.30.) önkormányzati rendelet 27.§ (3)</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5.58.</w:t>
            </w:r>
          </w:p>
        </w:tc>
        <w:tc>
          <w:tcPr>
            <w:tcW w:w="8542" w:type="dxa"/>
            <w:vAlign w:val="center"/>
          </w:tcPr>
          <w:p w:rsidR="00941C43" w:rsidRPr="00291061" w:rsidRDefault="00941C43" w:rsidP="00E41B6E">
            <w:pPr>
              <w:jc w:val="both"/>
              <w:rPr>
                <w:sz w:val="20"/>
              </w:rPr>
            </w:pPr>
            <w:r w:rsidRPr="00291061">
              <w:rPr>
                <w:sz w:val="20"/>
              </w:rPr>
              <w:t xml:space="preserve">A költségvetés féléves és éves beszámolójának tárgyalásakor beszámol a Képviselő-testületnek a </w:t>
            </w:r>
            <w:r w:rsidRPr="00291061">
              <w:rPr>
                <w:sz w:val="20"/>
              </w:rPr>
              <w:lastRenderedPageBreak/>
              <w:t>vagyonrendelet 27.§</w:t>
            </w:r>
            <w:proofErr w:type="spellStart"/>
            <w:r w:rsidRPr="00291061">
              <w:rPr>
                <w:sz w:val="20"/>
              </w:rPr>
              <w:t>-ban</w:t>
            </w:r>
            <w:proofErr w:type="spellEnd"/>
            <w:r w:rsidRPr="00291061">
              <w:rPr>
                <w:sz w:val="20"/>
              </w:rPr>
              <w:t xml:space="preserve"> kapott felhatalmazáson alapuló tevékenységéről. </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33/2013. (IX.30.) önkormányzati rendelet 27.§ (4)</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5.59.</w:t>
            </w:r>
          </w:p>
        </w:tc>
        <w:tc>
          <w:tcPr>
            <w:tcW w:w="8542" w:type="dxa"/>
            <w:vAlign w:val="center"/>
          </w:tcPr>
          <w:p w:rsidR="00941C43" w:rsidRPr="00291061" w:rsidRDefault="00941C43" w:rsidP="00E41B6E">
            <w:pPr>
              <w:jc w:val="both"/>
              <w:rPr>
                <w:sz w:val="20"/>
              </w:rPr>
            </w:pPr>
            <w:r w:rsidRPr="00291061">
              <w:rPr>
                <w:sz w:val="20"/>
              </w:rPr>
              <w:t xml:space="preserve">Gyakorolja az egyéb tulajdonosi, alapítói jogokat, ha jogszabály másként nem rendelkezik, valamint a </w:t>
            </w:r>
            <w:proofErr w:type="gramStart"/>
            <w:r w:rsidRPr="00291061">
              <w:rPr>
                <w:sz w:val="20"/>
              </w:rPr>
              <w:t>társaság vezető</w:t>
            </w:r>
            <w:proofErr w:type="gramEnd"/>
            <w:r w:rsidRPr="00291061">
              <w:rPr>
                <w:sz w:val="20"/>
              </w:rPr>
              <w:t xml:space="preserve"> tisztségviselője tekintetében a megválasztás, visszahívása és díjazásának megállapítása kivételével az egyéb munkáltató jogokat.</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33/2013. (IX.30.) önkormányzati rendelet 28.§ (2)</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5.60.</w:t>
            </w:r>
          </w:p>
        </w:tc>
        <w:tc>
          <w:tcPr>
            <w:tcW w:w="8542" w:type="dxa"/>
            <w:vAlign w:val="center"/>
          </w:tcPr>
          <w:p w:rsidR="00941C43" w:rsidRPr="00291061" w:rsidRDefault="00941C43" w:rsidP="00E41B6E">
            <w:pPr>
              <w:jc w:val="both"/>
              <w:rPr>
                <w:sz w:val="20"/>
              </w:rPr>
            </w:pPr>
            <w:r w:rsidRPr="00291061">
              <w:rPr>
                <w:sz w:val="20"/>
              </w:rPr>
              <w:t>Személyesen vagy általa megbízott személy útján képviseli az Önkormányzatot a gazdálkodó szervezet legfőbb szervének ülésén.</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33/2013. (IX.30.) önkormányzati rendelet 28.§ (3)</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5.61.</w:t>
            </w:r>
          </w:p>
        </w:tc>
        <w:tc>
          <w:tcPr>
            <w:tcW w:w="8542" w:type="dxa"/>
            <w:vAlign w:val="center"/>
          </w:tcPr>
          <w:p w:rsidR="00941C43" w:rsidRPr="00291061" w:rsidRDefault="00941C43" w:rsidP="00E41B6E">
            <w:pPr>
              <w:jc w:val="both"/>
              <w:rPr>
                <w:sz w:val="20"/>
              </w:rPr>
            </w:pPr>
            <w:r w:rsidRPr="00291061">
              <w:rPr>
                <w:sz w:val="20"/>
              </w:rPr>
              <w:t>Ellenőrzi a vagyonkezelőt megillető jogok gyakorlását, annak szabályszerűségét, célszerűségét. Ennek keretében a rendelet 34.§</w:t>
            </w:r>
            <w:proofErr w:type="spellStart"/>
            <w:r w:rsidRPr="00291061">
              <w:rPr>
                <w:sz w:val="20"/>
              </w:rPr>
              <w:t>-a</w:t>
            </w:r>
            <w:proofErr w:type="spellEnd"/>
            <w:r w:rsidRPr="00291061">
              <w:rPr>
                <w:sz w:val="20"/>
              </w:rPr>
              <w:t xml:space="preserve"> szerinti intézkedések megtételére jogosult. Az adott évben elvégzett tulajdonosi ellenőrzésének legfontosabb megállapításairól összefoglaló jelentésben - az éves beszámoló benyújtásával egyidejűleg - tájékoztatja a Képviselő-testületet.</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33/2013. (IX.30.) önkormányzati rendelet 33.§ (1)</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5.62.</w:t>
            </w:r>
          </w:p>
        </w:tc>
        <w:tc>
          <w:tcPr>
            <w:tcW w:w="8542" w:type="dxa"/>
            <w:vAlign w:val="center"/>
          </w:tcPr>
          <w:p w:rsidR="00941C43" w:rsidRPr="00291061" w:rsidRDefault="00941C43" w:rsidP="00E41B6E">
            <w:pPr>
              <w:jc w:val="both"/>
              <w:rPr>
                <w:sz w:val="20"/>
              </w:rPr>
            </w:pPr>
            <w:r w:rsidRPr="00291061">
              <w:rPr>
                <w:sz w:val="20"/>
              </w:rPr>
              <w:t xml:space="preserve">Jogosult a rendelet 36.§ (5) bekezdésében meghatározott közszolgáltatási szerződések aláírására </w:t>
            </w:r>
            <w:proofErr w:type="gramStart"/>
            <w:r w:rsidRPr="00291061">
              <w:rPr>
                <w:sz w:val="20"/>
              </w:rPr>
              <w:t>a.</w:t>
            </w:r>
            <w:proofErr w:type="gramEnd"/>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33/2013. (IX.30.) önkormányzati rendelet 36.§ (5)</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sidRPr="00291061">
              <w:rPr>
                <w:sz w:val="20"/>
              </w:rPr>
              <w:t>5.63.</w:t>
            </w:r>
          </w:p>
        </w:tc>
        <w:tc>
          <w:tcPr>
            <w:tcW w:w="8542" w:type="dxa"/>
            <w:vAlign w:val="center"/>
          </w:tcPr>
          <w:p w:rsidR="00941C43" w:rsidRPr="00291061" w:rsidRDefault="00941C43" w:rsidP="00E41B6E">
            <w:pPr>
              <w:jc w:val="both"/>
              <w:rPr>
                <w:sz w:val="20"/>
              </w:rPr>
            </w:pPr>
            <w:r w:rsidRPr="00291061">
              <w:rPr>
                <w:sz w:val="20"/>
              </w:rPr>
              <w:t>A jegyzővel egyetértésben meghatározza a vagyonnyilvántartás rendszerének a vonatkozó jogszabályok követelményeinek megfelelő kialakítására vonatkozó részletes szabályokat.</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r w:rsidRPr="00291061">
              <w:rPr>
                <w:sz w:val="20"/>
              </w:rPr>
              <w:t>33/2013. (IX.30.) önkormányzati rendelet 37.§ (1)</w:t>
            </w:r>
          </w:p>
        </w:tc>
      </w:tr>
      <w:tr w:rsidR="00941C43" w:rsidRPr="00291061" w:rsidTr="00E41B6E">
        <w:tc>
          <w:tcPr>
            <w:tcW w:w="746" w:type="dxa"/>
          </w:tcPr>
          <w:p w:rsidR="00941C43" w:rsidRPr="00291061" w:rsidRDefault="00941C43" w:rsidP="00E41B6E">
            <w:pPr>
              <w:rPr>
                <w:sz w:val="20"/>
              </w:rPr>
            </w:pPr>
          </w:p>
        </w:tc>
        <w:tc>
          <w:tcPr>
            <w:tcW w:w="8542" w:type="dxa"/>
            <w:vAlign w:val="center"/>
          </w:tcPr>
          <w:p w:rsidR="00941C43" w:rsidRPr="00291061" w:rsidRDefault="00941C43" w:rsidP="00E41B6E">
            <w:pPr>
              <w:jc w:val="both"/>
              <w:rPr>
                <w:sz w:val="20"/>
              </w:rPr>
            </w:pPr>
          </w:p>
        </w:tc>
      </w:tr>
      <w:tr w:rsidR="00941C43" w:rsidRPr="00291061" w:rsidTr="00E41B6E">
        <w:tc>
          <w:tcPr>
            <w:tcW w:w="746" w:type="dxa"/>
          </w:tcPr>
          <w:p w:rsidR="00941C43" w:rsidRPr="00291061" w:rsidRDefault="00941C43" w:rsidP="00E41B6E">
            <w:pPr>
              <w:rPr>
                <w:sz w:val="20"/>
              </w:rPr>
            </w:pPr>
            <w:r>
              <w:rPr>
                <w:sz w:val="20"/>
              </w:rPr>
              <w:t>5.64.</w:t>
            </w:r>
            <w:r>
              <w:rPr>
                <w:rStyle w:val="Lbjegyzet-hivatkozs"/>
                <w:sz w:val="20"/>
              </w:rPr>
              <w:footnoteReference w:id="69"/>
            </w:r>
          </w:p>
        </w:tc>
        <w:tc>
          <w:tcPr>
            <w:tcW w:w="8542" w:type="dxa"/>
            <w:vAlign w:val="center"/>
          </w:tcPr>
          <w:p w:rsidR="00941C43" w:rsidRPr="00291061" w:rsidRDefault="00941C43" w:rsidP="00E41B6E">
            <w:pPr>
              <w:jc w:val="both"/>
              <w:rPr>
                <w:sz w:val="20"/>
              </w:rPr>
            </w:pPr>
            <w:r w:rsidRPr="00762BED">
              <w:rPr>
                <w:sz w:val="20"/>
              </w:rPr>
              <w:t>Dönt az Önkormányzat kisajátítási kérelme alapján kisajátított lakás bérlője vagy használója elhelyezése esetén a közérdekből történő bérbeadásról.</w:t>
            </w:r>
          </w:p>
        </w:tc>
      </w:tr>
      <w:tr w:rsidR="00941C43" w:rsidRPr="00291061" w:rsidTr="00E41B6E">
        <w:tc>
          <w:tcPr>
            <w:tcW w:w="746" w:type="dxa"/>
          </w:tcPr>
          <w:p w:rsidR="00941C43" w:rsidRDefault="00941C43" w:rsidP="00E41B6E">
            <w:pPr>
              <w:rPr>
                <w:sz w:val="20"/>
              </w:rPr>
            </w:pPr>
          </w:p>
        </w:tc>
        <w:tc>
          <w:tcPr>
            <w:tcW w:w="8542" w:type="dxa"/>
            <w:vAlign w:val="center"/>
          </w:tcPr>
          <w:p w:rsidR="00941C43" w:rsidRPr="00762BED" w:rsidRDefault="00941C43" w:rsidP="00E41B6E">
            <w:pPr>
              <w:jc w:val="both"/>
              <w:rPr>
                <w:sz w:val="20"/>
              </w:rPr>
            </w:pPr>
            <w:r w:rsidRPr="00762BED">
              <w:rPr>
                <w:sz w:val="20"/>
              </w:rPr>
              <w:t xml:space="preserve">26/2003. (VI. 30.) ök. r. 7. § (1) a), 7. § (5) </w:t>
            </w:r>
            <w:r>
              <w:rPr>
                <w:sz w:val="20"/>
              </w:rPr>
              <w:t>d</w:t>
            </w:r>
            <w:r w:rsidRPr="00762BED">
              <w:rPr>
                <w:sz w:val="20"/>
              </w:rPr>
              <w:t>)</w:t>
            </w:r>
          </w:p>
        </w:tc>
      </w:tr>
      <w:tr w:rsidR="00941C43" w:rsidRPr="00291061" w:rsidTr="00E41B6E">
        <w:tc>
          <w:tcPr>
            <w:tcW w:w="746" w:type="dxa"/>
          </w:tcPr>
          <w:p w:rsidR="00941C43" w:rsidRDefault="00941C43" w:rsidP="00E41B6E">
            <w:pPr>
              <w:rPr>
                <w:sz w:val="20"/>
              </w:rPr>
            </w:pPr>
          </w:p>
        </w:tc>
        <w:tc>
          <w:tcPr>
            <w:tcW w:w="8542" w:type="dxa"/>
            <w:vAlign w:val="center"/>
          </w:tcPr>
          <w:p w:rsidR="00941C43" w:rsidRPr="00762BED" w:rsidRDefault="00941C43" w:rsidP="00E41B6E">
            <w:pPr>
              <w:jc w:val="both"/>
              <w:rPr>
                <w:sz w:val="20"/>
              </w:rPr>
            </w:pPr>
          </w:p>
        </w:tc>
      </w:tr>
      <w:tr w:rsidR="00941C43" w:rsidRPr="00291061" w:rsidTr="00E41B6E">
        <w:tc>
          <w:tcPr>
            <w:tcW w:w="746" w:type="dxa"/>
          </w:tcPr>
          <w:p w:rsidR="00941C43" w:rsidRDefault="00941C43" w:rsidP="00E41B6E">
            <w:pPr>
              <w:rPr>
                <w:sz w:val="20"/>
              </w:rPr>
            </w:pPr>
            <w:r>
              <w:rPr>
                <w:sz w:val="20"/>
              </w:rPr>
              <w:t>5.65.</w:t>
            </w:r>
            <w:r>
              <w:rPr>
                <w:rStyle w:val="Lbjegyzet-hivatkozs"/>
                <w:sz w:val="20"/>
              </w:rPr>
              <w:footnoteReference w:id="70"/>
            </w:r>
          </w:p>
        </w:tc>
        <w:tc>
          <w:tcPr>
            <w:tcW w:w="8542" w:type="dxa"/>
            <w:vAlign w:val="center"/>
          </w:tcPr>
          <w:p w:rsidR="00941C43" w:rsidRPr="00762BED" w:rsidRDefault="00941C43" w:rsidP="00E41B6E">
            <w:pPr>
              <w:jc w:val="both"/>
              <w:rPr>
                <w:sz w:val="20"/>
              </w:rPr>
            </w:pPr>
            <w:r w:rsidRPr="00762BED">
              <w:rPr>
                <w:sz w:val="20"/>
              </w:rPr>
              <w:t>Dönt lakás egy részének nem lakáscélú használatra történő igénybevételének engedélyezéséről</w:t>
            </w:r>
            <w:r>
              <w:rPr>
                <w:sz w:val="20"/>
              </w:rPr>
              <w:t>.</w:t>
            </w:r>
          </w:p>
        </w:tc>
      </w:tr>
      <w:tr w:rsidR="00941C43" w:rsidRPr="00291061" w:rsidTr="00E41B6E">
        <w:tc>
          <w:tcPr>
            <w:tcW w:w="746" w:type="dxa"/>
          </w:tcPr>
          <w:p w:rsidR="00941C43" w:rsidRDefault="00941C43" w:rsidP="00E41B6E">
            <w:pPr>
              <w:rPr>
                <w:sz w:val="20"/>
              </w:rPr>
            </w:pPr>
          </w:p>
        </w:tc>
        <w:tc>
          <w:tcPr>
            <w:tcW w:w="8542" w:type="dxa"/>
            <w:vAlign w:val="center"/>
          </w:tcPr>
          <w:p w:rsidR="00941C43" w:rsidRPr="00762BED" w:rsidRDefault="00941C43" w:rsidP="00E41B6E">
            <w:pPr>
              <w:jc w:val="both"/>
              <w:rPr>
                <w:sz w:val="20"/>
              </w:rPr>
            </w:pPr>
            <w:r w:rsidRPr="00762BED">
              <w:rPr>
                <w:sz w:val="20"/>
              </w:rPr>
              <w:t xml:space="preserve">26/2003.(VI.30.) ök. r. 34. </w:t>
            </w:r>
            <w:r>
              <w:rPr>
                <w:sz w:val="20"/>
              </w:rPr>
              <w:t xml:space="preserve">§ (4) </w:t>
            </w:r>
          </w:p>
        </w:tc>
      </w:tr>
      <w:tr w:rsidR="00941C43" w:rsidRPr="00291061" w:rsidTr="00E41B6E">
        <w:trPr>
          <w:trHeight w:val="238"/>
        </w:trPr>
        <w:tc>
          <w:tcPr>
            <w:tcW w:w="746" w:type="dxa"/>
          </w:tcPr>
          <w:p w:rsidR="00941C43" w:rsidRDefault="00941C43" w:rsidP="00E41B6E">
            <w:pPr>
              <w:rPr>
                <w:sz w:val="20"/>
              </w:rPr>
            </w:pPr>
          </w:p>
        </w:tc>
        <w:tc>
          <w:tcPr>
            <w:tcW w:w="8542" w:type="dxa"/>
            <w:vAlign w:val="center"/>
          </w:tcPr>
          <w:p w:rsidR="00941C43" w:rsidRPr="00762BED" w:rsidRDefault="00941C43" w:rsidP="00E41B6E">
            <w:pPr>
              <w:jc w:val="both"/>
              <w:rPr>
                <w:sz w:val="20"/>
              </w:rPr>
            </w:pPr>
          </w:p>
        </w:tc>
      </w:tr>
      <w:tr w:rsidR="00941C43" w:rsidRPr="00291061" w:rsidTr="00E41B6E">
        <w:tc>
          <w:tcPr>
            <w:tcW w:w="746" w:type="dxa"/>
          </w:tcPr>
          <w:p w:rsidR="00941C43" w:rsidRDefault="00941C43" w:rsidP="00E41B6E">
            <w:pPr>
              <w:rPr>
                <w:sz w:val="20"/>
              </w:rPr>
            </w:pPr>
            <w:r>
              <w:rPr>
                <w:sz w:val="20"/>
              </w:rPr>
              <w:t>5.66.</w:t>
            </w:r>
            <w:r>
              <w:rPr>
                <w:rStyle w:val="Lbjegyzet-hivatkozs"/>
                <w:sz w:val="20"/>
              </w:rPr>
              <w:footnoteReference w:id="71"/>
            </w:r>
          </w:p>
        </w:tc>
        <w:tc>
          <w:tcPr>
            <w:tcW w:w="8542" w:type="dxa"/>
            <w:vAlign w:val="center"/>
          </w:tcPr>
          <w:p w:rsidR="00941C43" w:rsidRPr="00762BED" w:rsidRDefault="00941C43" w:rsidP="00E41B6E">
            <w:pPr>
              <w:jc w:val="both"/>
              <w:rPr>
                <w:sz w:val="20"/>
              </w:rPr>
            </w:pPr>
            <w:r w:rsidRPr="00762BED">
              <w:rPr>
                <w:sz w:val="20"/>
              </w:rPr>
              <w:t xml:space="preserve">Dönt a társasházakban és lakásszövetkezetekben lévő osztatlan közös tulajdonra vonatkozó tulajdonosi képviselet Palota Holding </w:t>
            </w:r>
            <w:proofErr w:type="spellStart"/>
            <w:r w:rsidRPr="00762BED">
              <w:rPr>
                <w:sz w:val="20"/>
              </w:rPr>
              <w:t>Zrt</w:t>
            </w:r>
            <w:proofErr w:type="spellEnd"/>
            <w:r w:rsidRPr="00762BED">
              <w:rPr>
                <w:sz w:val="20"/>
              </w:rPr>
              <w:t>. általi, külön szerződés alapján történő ellátásáról.</w:t>
            </w:r>
          </w:p>
        </w:tc>
      </w:tr>
      <w:tr w:rsidR="00941C43" w:rsidRPr="00291061" w:rsidTr="00E41B6E">
        <w:tc>
          <w:tcPr>
            <w:tcW w:w="746" w:type="dxa"/>
          </w:tcPr>
          <w:p w:rsidR="00941C43" w:rsidRDefault="00941C43" w:rsidP="00E41B6E">
            <w:pPr>
              <w:rPr>
                <w:sz w:val="20"/>
              </w:rPr>
            </w:pPr>
          </w:p>
        </w:tc>
        <w:tc>
          <w:tcPr>
            <w:tcW w:w="8542" w:type="dxa"/>
            <w:vAlign w:val="center"/>
          </w:tcPr>
          <w:p w:rsidR="00941C43" w:rsidRPr="00762BED" w:rsidRDefault="00941C43" w:rsidP="00E41B6E">
            <w:pPr>
              <w:jc w:val="both"/>
              <w:rPr>
                <w:sz w:val="20"/>
              </w:rPr>
            </w:pPr>
            <w:r w:rsidRPr="00762BED">
              <w:rPr>
                <w:sz w:val="20"/>
              </w:rPr>
              <w:t>33/2013. (IX.30.) önkormányzati rendelet 13. § (11)</w:t>
            </w:r>
          </w:p>
        </w:tc>
      </w:tr>
      <w:tr w:rsidR="00941C43" w:rsidRPr="00291061" w:rsidTr="00E41B6E">
        <w:tc>
          <w:tcPr>
            <w:tcW w:w="746" w:type="dxa"/>
          </w:tcPr>
          <w:p w:rsidR="00941C43" w:rsidRDefault="00941C43" w:rsidP="00E41B6E">
            <w:pPr>
              <w:rPr>
                <w:sz w:val="20"/>
              </w:rPr>
            </w:pPr>
          </w:p>
        </w:tc>
        <w:tc>
          <w:tcPr>
            <w:tcW w:w="8542" w:type="dxa"/>
            <w:vAlign w:val="center"/>
          </w:tcPr>
          <w:p w:rsidR="00941C43" w:rsidRPr="00762BED" w:rsidRDefault="00941C43" w:rsidP="00E41B6E">
            <w:pPr>
              <w:jc w:val="both"/>
              <w:rPr>
                <w:sz w:val="20"/>
              </w:rPr>
            </w:pPr>
          </w:p>
        </w:tc>
      </w:tr>
      <w:tr w:rsidR="00941C43" w:rsidRPr="00291061" w:rsidTr="00E41B6E">
        <w:tc>
          <w:tcPr>
            <w:tcW w:w="746" w:type="dxa"/>
          </w:tcPr>
          <w:p w:rsidR="00941C43" w:rsidRDefault="00941C43" w:rsidP="00E41B6E">
            <w:pPr>
              <w:rPr>
                <w:sz w:val="20"/>
              </w:rPr>
            </w:pPr>
            <w:r>
              <w:rPr>
                <w:sz w:val="20"/>
              </w:rPr>
              <w:t>5.67.</w:t>
            </w:r>
            <w:r>
              <w:rPr>
                <w:rStyle w:val="Lbjegyzet-hivatkozs"/>
                <w:sz w:val="20"/>
              </w:rPr>
              <w:footnoteReference w:id="72"/>
            </w:r>
          </w:p>
        </w:tc>
        <w:tc>
          <w:tcPr>
            <w:tcW w:w="8542" w:type="dxa"/>
            <w:vAlign w:val="center"/>
          </w:tcPr>
          <w:p w:rsidR="00941C43" w:rsidRPr="00762BED" w:rsidRDefault="00941C43" w:rsidP="00E41B6E">
            <w:pPr>
              <w:jc w:val="both"/>
              <w:rPr>
                <w:sz w:val="20"/>
              </w:rPr>
            </w:pPr>
            <w:r w:rsidRPr="00762BED">
              <w:rPr>
                <w:sz w:val="20"/>
              </w:rPr>
              <w:t>Dönt az önkormányzati nemzeti vagyon ingyenes használatba adásáról 1.000.000 Ft forgalmi értékig.</w:t>
            </w:r>
          </w:p>
        </w:tc>
      </w:tr>
      <w:tr w:rsidR="00941C43" w:rsidRPr="00291061" w:rsidTr="00E41B6E">
        <w:tc>
          <w:tcPr>
            <w:tcW w:w="746" w:type="dxa"/>
          </w:tcPr>
          <w:p w:rsidR="00941C43" w:rsidRDefault="00941C43" w:rsidP="00E41B6E">
            <w:pPr>
              <w:rPr>
                <w:sz w:val="20"/>
              </w:rPr>
            </w:pPr>
          </w:p>
        </w:tc>
        <w:tc>
          <w:tcPr>
            <w:tcW w:w="8542" w:type="dxa"/>
            <w:vAlign w:val="center"/>
          </w:tcPr>
          <w:p w:rsidR="00941C43" w:rsidRPr="00762BED" w:rsidRDefault="00941C43" w:rsidP="00E41B6E">
            <w:pPr>
              <w:jc w:val="both"/>
              <w:rPr>
                <w:sz w:val="20"/>
              </w:rPr>
            </w:pPr>
            <w:r w:rsidRPr="00762BED">
              <w:rPr>
                <w:sz w:val="20"/>
              </w:rPr>
              <w:t>33/2013. (IX.30.) önkormányzati rendelet 15. § (5)</w:t>
            </w:r>
          </w:p>
        </w:tc>
      </w:tr>
      <w:tr w:rsidR="00941C43" w:rsidRPr="00291061" w:rsidTr="00E41B6E">
        <w:tc>
          <w:tcPr>
            <w:tcW w:w="746" w:type="dxa"/>
          </w:tcPr>
          <w:p w:rsidR="00941C43" w:rsidRDefault="00941C43" w:rsidP="00E41B6E">
            <w:pPr>
              <w:rPr>
                <w:sz w:val="20"/>
              </w:rPr>
            </w:pPr>
          </w:p>
        </w:tc>
        <w:tc>
          <w:tcPr>
            <w:tcW w:w="8542" w:type="dxa"/>
            <w:vAlign w:val="center"/>
          </w:tcPr>
          <w:p w:rsidR="00941C43" w:rsidRPr="00762BED" w:rsidRDefault="00941C43" w:rsidP="00E41B6E">
            <w:pPr>
              <w:jc w:val="both"/>
              <w:rPr>
                <w:sz w:val="20"/>
              </w:rPr>
            </w:pPr>
          </w:p>
        </w:tc>
      </w:tr>
      <w:tr w:rsidR="00941C43" w:rsidRPr="00291061" w:rsidTr="00E41B6E">
        <w:tc>
          <w:tcPr>
            <w:tcW w:w="746" w:type="dxa"/>
          </w:tcPr>
          <w:p w:rsidR="00941C43" w:rsidRDefault="00941C43" w:rsidP="00E41B6E">
            <w:pPr>
              <w:rPr>
                <w:sz w:val="20"/>
              </w:rPr>
            </w:pPr>
            <w:r>
              <w:rPr>
                <w:sz w:val="20"/>
              </w:rPr>
              <w:t>5.68.</w:t>
            </w:r>
            <w:r>
              <w:rPr>
                <w:rStyle w:val="Lbjegyzet-hivatkozs"/>
                <w:sz w:val="20"/>
              </w:rPr>
              <w:footnoteReference w:id="73"/>
            </w:r>
          </w:p>
        </w:tc>
        <w:tc>
          <w:tcPr>
            <w:tcW w:w="8542" w:type="dxa"/>
            <w:vAlign w:val="center"/>
          </w:tcPr>
          <w:p w:rsidR="00941C43" w:rsidRPr="00762BED" w:rsidRDefault="00941C43" w:rsidP="00E41B6E">
            <w:pPr>
              <w:jc w:val="both"/>
              <w:rPr>
                <w:sz w:val="20"/>
              </w:rPr>
            </w:pPr>
            <w:r w:rsidRPr="00762BED">
              <w:rPr>
                <w:sz w:val="20"/>
              </w:rPr>
              <w:t>Az önkormányzati követelés kötelezettjének kérelmére részletfizetést vagy halasztást engedélyezhet</w:t>
            </w:r>
            <w:r>
              <w:rPr>
                <w:sz w:val="20"/>
              </w:rPr>
              <w:t>.</w:t>
            </w:r>
          </w:p>
        </w:tc>
      </w:tr>
      <w:tr w:rsidR="00941C43" w:rsidRPr="00291061" w:rsidTr="00E41B6E">
        <w:tc>
          <w:tcPr>
            <w:tcW w:w="746" w:type="dxa"/>
          </w:tcPr>
          <w:p w:rsidR="00941C43" w:rsidRDefault="00941C43" w:rsidP="00E41B6E">
            <w:pPr>
              <w:rPr>
                <w:sz w:val="20"/>
              </w:rPr>
            </w:pPr>
          </w:p>
        </w:tc>
        <w:tc>
          <w:tcPr>
            <w:tcW w:w="8542" w:type="dxa"/>
            <w:vAlign w:val="center"/>
          </w:tcPr>
          <w:p w:rsidR="00941C43" w:rsidRPr="00762BED" w:rsidRDefault="00941C43" w:rsidP="00E41B6E">
            <w:pPr>
              <w:jc w:val="both"/>
              <w:rPr>
                <w:sz w:val="20"/>
              </w:rPr>
            </w:pPr>
            <w:r w:rsidRPr="00762BED">
              <w:rPr>
                <w:sz w:val="20"/>
              </w:rPr>
              <w:t>33/2013. (IX.30.) önkormányzati rendelet 16. § (3)</w:t>
            </w:r>
          </w:p>
        </w:tc>
      </w:tr>
      <w:tr w:rsidR="00941C43" w:rsidRPr="00291061" w:rsidTr="00E41B6E">
        <w:tc>
          <w:tcPr>
            <w:tcW w:w="746" w:type="dxa"/>
          </w:tcPr>
          <w:p w:rsidR="00941C43" w:rsidRDefault="00941C43" w:rsidP="00E41B6E">
            <w:pPr>
              <w:rPr>
                <w:sz w:val="20"/>
              </w:rPr>
            </w:pPr>
          </w:p>
        </w:tc>
        <w:tc>
          <w:tcPr>
            <w:tcW w:w="8542" w:type="dxa"/>
            <w:vAlign w:val="center"/>
          </w:tcPr>
          <w:p w:rsidR="00941C43" w:rsidRPr="00762BED" w:rsidRDefault="00941C43" w:rsidP="00E41B6E">
            <w:pPr>
              <w:jc w:val="both"/>
              <w:rPr>
                <w:sz w:val="20"/>
              </w:rPr>
            </w:pPr>
          </w:p>
        </w:tc>
      </w:tr>
      <w:tr w:rsidR="00941C43" w:rsidRPr="00291061" w:rsidTr="00E41B6E">
        <w:tc>
          <w:tcPr>
            <w:tcW w:w="746" w:type="dxa"/>
          </w:tcPr>
          <w:p w:rsidR="00941C43" w:rsidRDefault="00941C43" w:rsidP="00E41B6E">
            <w:pPr>
              <w:rPr>
                <w:sz w:val="20"/>
              </w:rPr>
            </w:pPr>
            <w:r>
              <w:rPr>
                <w:sz w:val="20"/>
              </w:rPr>
              <w:t>5.69.</w:t>
            </w:r>
            <w:r>
              <w:rPr>
                <w:rStyle w:val="Lbjegyzet-hivatkozs"/>
                <w:sz w:val="20"/>
              </w:rPr>
              <w:footnoteReference w:id="74"/>
            </w:r>
          </w:p>
        </w:tc>
        <w:tc>
          <w:tcPr>
            <w:tcW w:w="8542" w:type="dxa"/>
            <w:vAlign w:val="center"/>
          </w:tcPr>
          <w:p w:rsidR="00941C43" w:rsidRPr="00762BED" w:rsidRDefault="00941C43" w:rsidP="00E41B6E">
            <w:pPr>
              <w:jc w:val="both"/>
              <w:rPr>
                <w:sz w:val="20"/>
              </w:rPr>
            </w:pPr>
            <w:r w:rsidRPr="00762BED">
              <w:rPr>
                <w:sz w:val="20"/>
              </w:rPr>
              <w:t>A rendeletben foglalt feltételek teljesülése esetén az Önkormányzat késedelmi kamat követelését legfeljebb 50 %-kal mérsékelheti.</w:t>
            </w:r>
          </w:p>
        </w:tc>
      </w:tr>
      <w:tr w:rsidR="00941C43" w:rsidRPr="00291061" w:rsidTr="00E41B6E">
        <w:tc>
          <w:tcPr>
            <w:tcW w:w="746" w:type="dxa"/>
          </w:tcPr>
          <w:p w:rsidR="00941C43" w:rsidRDefault="00941C43" w:rsidP="00E41B6E">
            <w:pPr>
              <w:rPr>
                <w:sz w:val="20"/>
              </w:rPr>
            </w:pPr>
          </w:p>
        </w:tc>
        <w:tc>
          <w:tcPr>
            <w:tcW w:w="8542" w:type="dxa"/>
            <w:vAlign w:val="center"/>
          </w:tcPr>
          <w:p w:rsidR="00941C43" w:rsidRPr="00762BED" w:rsidRDefault="00941C43" w:rsidP="00E41B6E">
            <w:pPr>
              <w:jc w:val="both"/>
              <w:rPr>
                <w:sz w:val="20"/>
              </w:rPr>
            </w:pPr>
            <w:r w:rsidRPr="00762BED">
              <w:rPr>
                <w:sz w:val="20"/>
              </w:rPr>
              <w:t>33/2013. (IX.30.) önkormányzati rendelet 18. § (1)</w:t>
            </w:r>
          </w:p>
        </w:tc>
      </w:tr>
      <w:tr w:rsidR="00941C43" w:rsidRPr="00291061" w:rsidTr="00E41B6E">
        <w:tc>
          <w:tcPr>
            <w:tcW w:w="746" w:type="dxa"/>
          </w:tcPr>
          <w:p w:rsidR="00941C43" w:rsidRDefault="00941C43" w:rsidP="00E41B6E">
            <w:pPr>
              <w:rPr>
                <w:sz w:val="20"/>
              </w:rPr>
            </w:pPr>
          </w:p>
        </w:tc>
        <w:tc>
          <w:tcPr>
            <w:tcW w:w="8542" w:type="dxa"/>
            <w:vAlign w:val="center"/>
          </w:tcPr>
          <w:p w:rsidR="00941C43" w:rsidRPr="00762BED" w:rsidRDefault="00941C43" w:rsidP="00E41B6E">
            <w:pPr>
              <w:jc w:val="both"/>
              <w:rPr>
                <w:sz w:val="20"/>
              </w:rPr>
            </w:pPr>
          </w:p>
        </w:tc>
      </w:tr>
      <w:tr w:rsidR="00941C43" w:rsidRPr="00291061" w:rsidTr="00E41B6E">
        <w:tc>
          <w:tcPr>
            <w:tcW w:w="746" w:type="dxa"/>
          </w:tcPr>
          <w:p w:rsidR="00941C43" w:rsidRDefault="00941C43" w:rsidP="00E41B6E">
            <w:pPr>
              <w:rPr>
                <w:sz w:val="20"/>
              </w:rPr>
            </w:pPr>
            <w:r>
              <w:rPr>
                <w:sz w:val="20"/>
              </w:rPr>
              <w:t>5.70.</w:t>
            </w:r>
            <w:r>
              <w:rPr>
                <w:rStyle w:val="Lbjegyzet-hivatkozs"/>
                <w:sz w:val="20"/>
              </w:rPr>
              <w:footnoteReference w:id="75"/>
            </w:r>
          </w:p>
        </w:tc>
        <w:tc>
          <w:tcPr>
            <w:tcW w:w="8542" w:type="dxa"/>
            <w:vAlign w:val="center"/>
          </w:tcPr>
          <w:p w:rsidR="00941C43" w:rsidRPr="00762BED" w:rsidRDefault="00941C43" w:rsidP="00E41B6E">
            <w:pPr>
              <w:jc w:val="both"/>
              <w:rPr>
                <w:sz w:val="20"/>
              </w:rPr>
            </w:pPr>
            <w:r w:rsidRPr="00762BED">
              <w:rPr>
                <w:sz w:val="20"/>
              </w:rPr>
              <w:t>Dönt az önkormányzati nemzeti vagyon ingyenes használatba adásáról 1.000.000 Ft forgalmi értékig.</w:t>
            </w:r>
          </w:p>
        </w:tc>
      </w:tr>
      <w:tr w:rsidR="00941C43" w:rsidRPr="00291061" w:rsidTr="00E41B6E">
        <w:tc>
          <w:tcPr>
            <w:tcW w:w="746" w:type="dxa"/>
          </w:tcPr>
          <w:p w:rsidR="00941C43" w:rsidRDefault="00941C43" w:rsidP="00E41B6E">
            <w:pPr>
              <w:rPr>
                <w:sz w:val="20"/>
              </w:rPr>
            </w:pPr>
          </w:p>
        </w:tc>
        <w:tc>
          <w:tcPr>
            <w:tcW w:w="8542" w:type="dxa"/>
            <w:vAlign w:val="center"/>
          </w:tcPr>
          <w:p w:rsidR="00941C43" w:rsidRPr="00762BED" w:rsidRDefault="00941C43" w:rsidP="00E41B6E">
            <w:pPr>
              <w:jc w:val="both"/>
              <w:rPr>
                <w:sz w:val="20"/>
              </w:rPr>
            </w:pPr>
            <w:r w:rsidRPr="00762BED">
              <w:rPr>
                <w:sz w:val="20"/>
              </w:rPr>
              <w:t>33/2013. (IX.30.) önkormányzati rendelet 15. § (5)</w:t>
            </w:r>
          </w:p>
        </w:tc>
      </w:tr>
      <w:tr w:rsidR="00941C43" w:rsidRPr="00291061" w:rsidTr="00E41B6E">
        <w:tc>
          <w:tcPr>
            <w:tcW w:w="746" w:type="dxa"/>
          </w:tcPr>
          <w:p w:rsidR="00941C43" w:rsidRDefault="00941C43" w:rsidP="00E41B6E">
            <w:pPr>
              <w:rPr>
                <w:sz w:val="20"/>
              </w:rPr>
            </w:pPr>
          </w:p>
        </w:tc>
        <w:tc>
          <w:tcPr>
            <w:tcW w:w="8542" w:type="dxa"/>
            <w:vAlign w:val="center"/>
          </w:tcPr>
          <w:p w:rsidR="00941C43" w:rsidRPr="00762BED" w:rsidRDefault="00941C43" w:rsidP="00E41B6E">
            <w:pPr>
              <w:jc w:val="both"/>
              <w:rPr>
                <w:sz w:val="20"/>
              </w:rPr>
            </w:pPr>
          </w:p>
        </w:tc>
      </w:tr>
      <w:tr w:rsidR="00941C43" w:rsidRPr="00291061" w:rsidTr="00E41B6E">
        <w:tc>
          <w:tcPr>
            <w:tcW w:w="746" w:type="dxa"/>
          </w:tcPr>
          <w:p w:rsidR="00941C43" w:rsidRDefault="00941C43" w:rsidP="00E41B6E">
            <w:pPr>
              <w:rPr>
                <w:sz w:val="20"/>
              </w:rPr>
            </w:pPr>
            <w:r>
              <w:rPr>
                <w:sz w:val="20"/>
              </w:rPr>
              <w:t>5.71.</w:t>
            </w:r>
            <w:r>
              <w:rPr>
                <w:rStyle w:val="Lbjegyzet-hivatkozs"/>
                <w:sz w:val="20"/>
              </w:rPr>
              <w:footnoteReference w:id="76"/>
            </w:r>
          </w:p>
        </w:tc>
        <w:tc>
          <w:tcPr>
            <w:tcW w:w="8542" w:type="dxa"/>
            <w:vAlign w:val="center"/>
          </w:tcPr>
          <w:p w:rsidR="00941C43" w:rsidRPr="00762BED" w:rsidRDefault="00941C43" w:rsidP="00E41B6E">
            <w:pPr>
              <w:jc w:val="both"/>
              <w:rPr>
                <w:sz w:val="20"/>
              </w:rPr>
            </w:pPr>
            <w:r w:rsidRPr="00762BED">
              <w:rPr>
                <w:sz w:val="20"/>
              </w:rPr>
              <w:t xml:space="preserve">Dönt a helyiség pályáztatás alóli </w:t>
            </w:r>
            <w:proofErr w:type="gramStart"/>
            <w:r w:rsidRPr="00762BED">
              <w:rPr>
                <w:sz w:val="20"/>
              </w:rPr>
              <w:t>mentesítéséről</w:t>
            </w:r>
            <w:proofErr w:type="gramEnd"/>
            <w:r w:rsidRPr="00762BED">
              <w:rPr>
                <w:sz w:val="20"/>
              </w:rPr>
              <w:t xml:space="preserve"> és kedvezményes bérbeadásáról az évi 1.000.000 Ft bérleti díj bevételt meg nem haladó bérbeadás esetén</w:t>
            </w:r>
            <w:r>
              <w:rPr>
                <w:sz w:val="20"/>
              </w:rPr>
              <w:t>.</w:t>
            </w:r>
          </w:p>
          <w:p w:rsidR="00941C43" w:rsidRPr="00762BED" w:rsidRDefault="00941C43" w:rsidP="00E41B6E">
            <w:pPr>
              <w:jc w:val="both"/>
              <w:rPr>
                <w:sz w:val="20"/>
              </w:rPr>
            </w:pPr>
            <w:r w:rsidRPr="00762BED">
              <w:rPr>
                <w:sz w:val="20"/>
              </w:rPr>
              <w:lastRenderedPageBreak/>
              <w:t xml:space="preserve">25/2015. (VI.1.) önkormányzati rendelet 3. § (2) bekezdés, 9.§ (1) a) - c) </w:t>
            </w:r>
          </w:p>
        </w:tc>
      </w:tr>
    </w:tbl>
    <w:p w:rsidR="00941C43" w:rsidRPr="00291061" w:rsidRDefault="00941C43" w:rsidP="00941C43">
      <w:pPr>
        <w:jc w:val="both"/>
        <w:rPr>
          <w:sz w:val="20"/>
        </w:rPr>
      </w:pPr>
    </w:p>
    <w:p w:rsidR="00941C43" w:rsidRPr="00291061" w:rsidRDefault="00941C43" w:rsidP="00941C43">
      <w:pPr>
        <w:jc w:val="both"/>
        <w:rPr>
          <w:b/>
          <w:sz w:val="20"/>
        </w:rPr>
      </w:pPr>
      <w:smartTag w:uri="urn:schemas-microsoft-com:office:smarttags" w:element="metricconverter">
        <w:smartTagPr>
          <w:attr w:name="ProductID" w:val="6. A"/>
        </w:smartTagPr>
        <w:r w:rsidRPr="00291061">
          <w:rPr>
            <w:b/>
            <w:sz w:val="20"/>
          </w:rPr>
          <w:t>6. A</w:t>
        </w:r>
      </w:smartTag>
      <w:r w:rsidRPr="00291061">
        <w:rPr>
          <w:b/>
          <w:sz w:val="20"/>
        </w:rPr>
        <w:t xml:space="preserve"> Nyugdíjasházi bérlőkkel kapcsolatos hatáskörében:</w:t>
      </w:r>
    </w:p>
    <w:p w:rsidR="00941C43" w:rsidRPr="00291061" w:rsidRDefault="00941C43" w:rsidP="00941C43">
      <w:pPr>
        <w:jc w:val="both"/>
        <w:rPr>
          <w:sz w:val="20"/>
        </w:rPr>
      </w:pPr>
    </w:p>
    <w:tbl>
      <w:tblPr>
        <w:tblW w:w="0" w:type="auto"/>
        <w:tblLook w:val="01E0"/>
      </w:tblPr>
      <w:tblGrid>
        <w:gridCol w:w="696"/>
        <w:gridCol w:w="8564"/>
      </w:tblGrid>
      <w:tr w:rsidR="00941C43" w:rsidRPr="00291061" w:rsidTr="00E41B6E">
        <w:tc>
          <w:tcPr>
            <w:tcW w:w="696" w:type="dxa"/>
          </w:tcPr>
          <w:p w:rsidR="00941C43" w:rsidRPr="00291061" w:rsidRDefault="00941C43" w:rsidP="00E41B6E">
            <w:pPr>
              <w:rPr>
                <w:sz w:val="20"/>
              </w:rPr>
            </w:pPr>
            <w:r w:rsidRPr="00291061">
              <w:rPr>
                <w:sz w:val="20"/>
              </w:rPr>
              <w:t>6.1.</w:t>
            </w:r>
            <w:r>
              <w:rPr>
                <w:rStyle w:val="Lbjegyzet-hivatkozs"/>
                <w:sz w:val="20"/>
              </w:rPr>
              <w:footnoteReference w:id="77"/>
            </w:r>
          </w:p>
        </w:tc>
        <w:tc>
          <w:tcPr>
            <w:tcW w:w="8564"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6.2.</w:t>
            </w:r>
          </w:p>
        </w:tc>
        <w:tc>
          <w:tcPr>
            <w:tcW w:w="8564" w:type="dxa"/>
            <w:vAlign w:val="center"/>
          </w:tcPr>
          <w:p w:rsidR="00941C43" w:rsidRPr="00291061" w:rsidRDefault="00941C43" w:rsidP="00E41B6E">
            <w:pPr>
              <w:jc w:val="both"/>
              <w:rPr>
                <w:sz w:val="20"/>
              </w:rPr>
            </w:pPr>
            <w:r w:rsidRPr="00291061">
              <w:rPr>
                <w:sz w:val="20"/>
              </w:rPr>
              <w:t xml:space="preserve">Javaslatot tesz a Szociális, Családvédelmi és Tulajdonosi Bizottságnak, járuljon hozzá a Nyugdíjasházban lévő önkormányzati lakásba a bérlő házastársán kívül más személy </w:t>
            </w:r>
            <w:proofErr w:type="spellStart"/>
            <w:r w:rsidRPr="00291061">
              <w:rPr>
                <w:sz w:val="20"/>
              </w:rPr>
              <w:t>bérlőtárskénti</w:t>
            </w:r>
            <w:proofErr w:type="spellEnd"/>
            <w:r w:rsidRPr="00291061">
              <w:rPr>
                <w:sz w:val="20"/>
              </w:rPr>
              <w:t xml:space="preserve"> befogadásához.</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3/2013.(II.4.) önkormányzati rendelet 10.§</w:t>
            </w: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7. Tulajdonosi hozzájárulással kapcsolatos hatáskörében:</w:t>
      </w:r>
    </w:p>
    <w:p w:rsidR="00941C43" w:rsidRPr="00291061" w:rsidRDefault="00941C43" w:rsidP="00941C43">
      <w:pPr>
        <w:jc w:val="both"/>
        <w:rPr>
          <w:sz w:val="20"/>
        </w:rPr>
      </w:pPr>
    </w:p>
    <w:tbl>
      <w:tblPr>
        <w:tblW w:w="0" w:type="auto"/>
        <w:tblLook w:val="01E0"/>
      </w:tblPr>
      <w:tblGrid>
        <w:gridCol w:w="696"/>
        <w:gridCol w:w="8564"/>
      </w:tblGrid>
      <w:tr w:rsidR="00941C43" w:rsidRPr="00291061" w:rsidTr="00E41B6E">
        <w:tc>
          <w:tcPr>
            <w:tcW w:w="696" w:type="dxa"/>
          </w:tcPr>
          <w:p w:rsidR="00941C43" w:rsidRPr="00291061" w:rsidRDefault="00941C43" w:rsidP="00E41B6E">
            <w:pPr>
              <w:rPr>
                <w:sz w:val="20"/>
              </w:rPr>
            </w:pPr>
            <w:r w:rsidRPr="00291061">
              <w:rPr>
                <w:sz w:val="20"/>
              </w:rPr>
              <w:t>7.1.</w:t>
            </w:r>
          </w:p>
        </w:tc>
        <w:tc>
          <w:tcPr>
            <w:tcW w:w="8564" w:type="dxa"/>
            <w:vAlign w:val="center"/>
          </w:tcPr>
          <w:p w:rsidR="00941C43" w:rsidRPr="00291061" w:rsidRDefault="00941C43" w:rsidP="00E41B6E">
            <w:pPr>
              <w:jc w:val="both"/>
              <w:rPr>
                <w:sz w:val="20"/>
              </w:rPr>
            </w:pPr>
            <w:r w:rsidRPr="00291061">
              <w:rPr>
                <w:sz w:val="20"/>
              </w:rPr>
              <w:t>Építéshatósági eljárás során, ha önkormányzati érdeket nem sért, kiadja a tulajdonosi hozzájárulást.</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27/2011. (V.31.) önkormányzati rendelet 9. melléklet 1.1. pont</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7.2.</w:t>
            </w:r>
          </w:p>
        </w:tc>
        <w:tc>
          <w:tcPr>
            <w:tcW w:w="8564" w:type="dxa"/>
            <w:vAlign w:val="center"/>
          </w:tcPr>
          <w:p w:rsidR="00941C43" w:rsidRPr="00291061" w:rsidRDefault="00941C43" w:rsidP="00E41B6E">
            <w:pPr>
              <w:jc w:val="both"/>
              <w:rPr>
                <w:sz w:val="20"/>
              </w:rPr>
            </w:pPr>
            <w:r w:rsidRPr="00291061">
              <w:rPr>
                <w:sz w:val="20"/>
              </w:rPr>
              <w:t>Az Önkormányzat képviseletében megadja a tulajdonosi hozzájárulást az Önkormányzat, vagy a közműszolgáltatók beruházásában megvalósuló közműépítési, rekonstrukciós munkák engedélyköteles eljárása során.</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27/2011. (V.31.) önkormányzati rendelet 9. melléklet 1.2. pont</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7.3.</w:t>
            </w:r>
          </w:p>
        </w:tc>
        <w:tc>
          <w:tcPr>
            <w:tcW w:w="8564" w:type="dxa"/>
            <w:vAlign w:val="center"/>
          </w:tcPr>
          <w:p w:rsidR="00941C43" w:rsidRPr="00291061" w:rsidRDefault="00941C43" w:rsidP="00E41B6E">
            <w:pPr>
              <w:jc w:val="both"/>
              <w:rPr>
                <w:sz w:val="20"/>
              </w:rPr>
            </w:pPr>
            <w:r w:rsidRPr="00291061">
              <w:rPr>
                <w:sz w:val="20"/>
              </w:rPr>
              <w:t>Az Önkormányzat képviseletében megadja a tulajdonosi hozzájárulást az Önkormányzat beruházásában megvalósuló szilárd burkolatú út és járdaépítések, felújítások, közútcsatlakozások, közúti tartozékok és műtárgyak telepítésének engedélyköteles eljárása során.</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27/2011. (V.31.) önkormányzati rendelet 9. melléklet 1.3. pont</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7.4.</w:t>
            </w:r>
          </w:p>
        </w:tc>
        <w:tc>
          <w:tcPr>
            <w:tcW w:w="8564" w:type="dxa"/>
            <w:vAlign w:val="center"/>
          </w:tcPr>
          <w:p w:rsidR="00941C43" w:rsidRPr="00291061" w:rsidRDefault="00941C43" w:rsidP="00E41B6E">
            <w:pPr>
              <w:jc w:val="both"/>
              <w:rPr>
                <w:sz w:val="20"/>
              </w:rPr>
            </w:pPr>
            <w:r w:rsidRPr="00291061">
              <w:rPr>
                <w:sz w:val="20"/>
              </w:rPr>
              <w:t>Az Önkormányzat képviseletében megadja a tulajdonosi hozzájárulást a közterületen megvalósuló, közcélt szolgáló létesítmények elhelyezéséhez.</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27/2011. (V.31.) önkormányzati rendelet 9. melléklet 1.4. pont</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7.5.</w:t>
            </w:r>
          </w:p>
        </w:tc>
        <w:tc>
          <w:tcPr>
            <w:tcW w:w="8564" w:type="dxa"/>
            <w:vAlign w:val="center"/>
          </w:tcPr>
          <w:p w:rsidR="00941C43" w:rsidRPr="00291061" w:rsidRDefault="00941C43" w:rsidP="00E41B6E">
            <w:pPr>
              <w:jc w:val="both"/>
              <w:rPr>
                <w:sz w:val="20"/>
              </w:rPr>
            </w:pPr>
            <w:r w:rsidRPr="00291061">
              <w:rPr>
                <w:sz w:val="20"/>
              </w:rPr>
              <w:t>Az Önkormányzat képviseletében megadja a tulajdonosi hozzájárulást az önkormányzati ingatlanokon álló fás szárú növények kivágásához.</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27/2011. (V.31.) önkormányzati rendelet 9. melléklet 1.6. pont</w:t>
            </w: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8. Környezetvédelemmel kapcsolatos hatáskörében:</w:t>
      </w:r>
    </w:p>
    <w:p w:rsidR="00941C43" w:rsidRPr="00291061" w:rsidRDefault="00941C43" w:rsidP="00941C43">
      <w:pPr>
        <w:jc w:val="both"/>
        <w:rPr>
          <w:sz w:val="20"/>
        </w:rPr>
      </w:pPr>
    </w:p>
    <w:tbl>
      <w:tblPr>
        <w:tblW w:w="0" w:type="auto"/>
        <w:tblLook w:val="01E0"/>
      </w:tblPr>
      <w:tblGrid>
        <w:gridCol w:w="696"/>
        <w:gridCol w:w="8564"/>
      </w:tblGrid>
      <w:tr w:rsidR="00941C43" w:rsidRPr="00291061" w:rsidTr="00E41B6E">
        <w:tc>
          <w:tcPr>
            <w:tcW w:w="696" w:type="dxa"/>
          </w:tcPr>
          <w:p w:rsidR="00941C43" w:rsidRPr="00291061" w:rsidRDefault="00941C43" w:rsidP="00E41B6E">
            <w:pPr>
              <w:rPr>
                <w:sz w:val="20"/>
              </w:rPr>
            </w:pPr>
            <w:r w:rsidRPr="00291061">
              <w:rPr>
                <w:sz w:val="20"/>
              </w:rPr>
              <w:t>8.1.</w:t>
            </w:r>
          </w:p>
        </w:tc>
        <w:tc>
          <w:tcPr>
            <w:tcW w:w="8564" w:type="dxa"/>
            <w:vAlign w:val="center"/>
          </w:tcPr>
          <w:p w:rsidR="00941C43" w:rsidRPr="00291061" w:rsidRDefault="00941C43" w:rsidP="00E41B6E">
            <w:pPr>
              <w:jc w:val="both"/>
              <w:rPr>
                <w:sz w:val="20"/>
              </w:rPr>
            </w:pPr>
            <w:r w:rsidRPr="00291061">
              <w:rPr>
                <w:sz w:val="20"/>
              </w:rPr>
              <w:t>A Környezetvédelmi Alapból pályázati úton nyújtott támogatás nyertesével megköti a szerződést.</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20/2002. (VII. 2.) ök. r. 5. § (6)</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8.2.</w:t>
            </w:r>
          </w:p>
        </w:tc>
        <w:tc>
          <w:tcPr>
            <w:tcW w:w="8564" w:type="dxa"/>
            <w:vAlign w:val="center"/>
          </w:tcPr>
          <w:p w:rsidR="00941C43" w:rsidRPr="00291061" w:rsidRDefault="00941C43" w:rsidP="00E41B6E">
            <w:pPr>
              <w:jc w:val="both"/>
              <w:rPr>
                <w:sz w:val="20"/>
              </w:rPr>
            </w:pPr>
            <w:r w:rsidRPr="00291061">
              <w:rPr>
                <w:sz w:val="20"/>
              </w:rPr>
              <w:t>Elosztja a tisztasági hónap keretét.</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 xml:space="preserve">6/2014. (II.21.) önkormányzati rendelet 6.§ (1) </w:t>
            </w:r>
            <w:proofErr w:type="spellStart"/>
            <w:r w:rsidRPr="00291061">
              <w:rPr>
                <w:sz w:val="20"/>
              </w:rPr>
              <w:t>bek</w:t>
            </w:r>
            <w:proofErr w:type="spellEnd"/>
            <w:r w:rsidRPr="00291061">
              <w:rPr>
                <w:sz w:val="20"/>
              </w:rPr>
              <w:t>. 11. pont</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Pr>
                <w:sz w:val="20"/>
              </w:rPr>
              <w:t>8.3.</w:t>
            </w:r>
            <w:r>
              <w:rPr>
                <w:rStyle w:val="Lbjegyzet-hivatkozs"/>
                <w:sz w:val="20"/>
              </w:rPr>
              <w:footnoteReference w:id="78"/>
            </w:r>
          </w:p>
        </w:tc>
        <w:tc>
          <w:tcPr>
            <w:tcW w:w="8564" w:type="dxa"/>
            <w:vAlign w:val="center"/>
          </w:tcPr>
          <w:p w:rsidR="00941C43" w:rsidRPr="00291061" w:rsidRDefault="00941C43" w:rsidP="00E41B6E">
            <w:pPr>
              <w:jc w:val="both"/>
              <w:rPr>
                <w:sz w:val="20"/>
              </w:rPr>
            </w:pPr>
            <w:r w:rsidRPr="00762BED">
              <w:rPr>
                <w:sz w:val="20"/>
              </w:rPr>
              <w:t>Gondoskodik a kerületi Környezetvédelmi Alap felhasználásáról</w:t>
            </w:r>
            <w:r>
              <w:rPr>
                <w:sz w:val="20"/>
              </w:rPr>
              <w:t>.</w:t>
            </w:r>
          </w:p>
        </w:tc>
      </w:tr>
      <w:tr w:rsidR="00941C43" w:rsidRPr="00291061" w:rsidTr="00E41B6E">
        <w:tc>
          <w:tcPr>
            <w:tcW w:w="696" w:type="dxa"/>
          </w:tcPr>
          <w:p w:rsidR="00941C43" w:rsidRDefault="00941C43" w:rsidP="00E41B6E">
            <w:pPr>
              <w:rPr>
                <w:sz w:val="20"/>
              </w:rPr>
            </w:pPr>
          </w:p>
        </w:tc>
        <w:tc>
          <w:tcPr>
            <w:tcW w:w="8564" w:type="dxa"/>
            <w:vAlign w:val="center"/>
          </w:tcPr>
          <w:p w:rsidR="00941C43" w:rsidRPr="00762BED" w:rsidRDefault="00941C43" w:rsidP="00E41B6E">
            <w:pPr>
              <w:jc w:val="both"/>
              <w:rPr>
                <w:sz w:val="20"/>
              </w:rPr>
            </w:pPr>
            <w:r w:rsidRPr="00762BED">
              <w:rPr>
                <w:sz w:val="20"/>
              </w:rPr>
              <w:t>20/2002. (VII.2.) ök. r. 5. § (6)</w:t>
            </w:r>
          </w:p>
        </w:tc>
      </w:tr>
      <w:tr w:rsidR="00941C43" w:rsidRPr="00291061" w:rsidTr="00E41B6E">
        <w:tc>
          <w:tcPr>
            <w:tcW w:w="696" w:type="dxa"/>
          </w:tcPr>
          <w:p w:rsidR="00941C43" w:rsidRDefault="00941C43" w:rsidP="00E41B6E">
            <w:pPr>
              <w:rPr>
                <w:sz w:val="20"/>
              </w:rPr>
            </w:pPr>
          </w:p>
        </w:tc>
        <w:tc>
          <w:tcPr>
            <w:tcW w:w="8564" w:type="dxa"/>
            <w:vAlign w:val="center"/>
          </w:tcPr>
          <w:p w:rsidR="00941C43" w:rsidRPr="00762BED" w:rsidRDefault="00941C43" w:rsidP="00E41B6E">
            <w:pPr>
              <w:jc w:val="both"/>
              <w:rPr>
                <w:sz w:val="20"/>
              </w:rPr>
            </w:pPr>
          </w:p>
        </w:tc>
      </w:tr>
      <w:tr w:rsidR="00941C43" w:rsidRPr="00291061" w:rsidTr="00E41B6E">
        <w:tc>
          <w:tcPr>
            <w:tcW w:w="696" w:type="dxa"/>
          </w:tcPr>
          <w:p w:rsidR="00941C43" w:rsidRDefault="00941C43" w:rsidP="00E41B6E">
            <w:pPr>
              <w:rPr>
                <w:sz w:val="20"/>
              </w:rPr>
            </w:pPr>
            <w:r>
              <w:rPr>
                <w:sz w:val="20"/>
              </w:rPr>
              <w:t>8.4.</w:t>
            </w:r>
            <w:r>
              <w:rPr>
                <w:rStyle w:val="Lbjegyzet-hivatkozs"/>
                <w:sz w:val="20"/>
              </w:rPr>
              <w:footnoteReference w:id="79"/>
            </w:r>
          </w:p>
        </w:tc>
        <w:tc>
          <w:tcPr>
            <w:tcW w:w="8564" w:type="dxa"/>
            <w:vAlign w:val="center"/>
          </w:tcPr>
          <w:p w:rsidR="00941C43" w:rsidRPr="00762BED" w:rsidRDefault="00941C43" w:rsidP="00E41B6E">
            <w:pPr>
              <w:jc w:val="both"/>
              <w:rPr>
                <w:sz w:val="20"/>
              </w:rPr>
            </w:pPr>
            <w:r w:rsidRPr="00762BED">
              <w:rPr>
                <w:sz w:val="20"/>
              </w:rPr>
              <w:t>Dönt a ”Tiszta porta” pályázati keret felosztásáról.</w:t>
            </w:r>
          </w:p>
        </w:tc>
      </w:tr>
      <w:tr w:rsidR="00941C43" w:rsidRPr="00291061" w:rsidTr="00E41B6E">
        <w:tc>
          <w:tcPr>
            <w:tcW w:w="696" w:type="dxa"/>
          </w:tcPr>
          <w:p w:rsidR="00941C43" w:rsidRDefault="00941C43" w:rsidP="00E41B6E">
            <w:pPr>
              <w:rPr>
                <w:sz w:val="20"/>
              </w:rPr>
            </w:pPr>
          </w:p>
        </w:tc>
        <w:tc>
          <w:tcPr>
            <w:tcW w:w="8564" w:type="dxa"/>
            <w:vAlign w:val="center"/>
          </w:tcPr>
          <w:p w:rsidR="00941C43" w:rsidRPr="00762BED" w:rsidRDefault="00941C43" w:rsidP="00E41B6E">
            <w:pPr>
              <w:jc w:val="both"/>
              <w:rPr>
                <w:sz w:val="20"/>
              </w:rPr>
            </w:pPr>
            <w:r w:rsidRPr="00762BED">
              <w:rPr>
                <w:sz w:val="20"/>
              </w:rPr>
              <w:t>5/2017. (III. 1.) önkormányzati rendelet 5.§ (1) 19</w:t>
            </w:r>
            <w:r>
              <w:rPr>
                <w:sz w:val="20"/>
              </w:rPr>
              <w:t>. pont</w:t>
            </w:r>
          </w:p>
        </w:tc>
      </w:tr>
      <w:tr w:rsidR="00941C43" w:rsidRPr="00291061" w:rsidTr="00E41B6E">
        <w:tc>
          <w:tcPr>
            <w:tcW w:w="696" w:type="dxa"/>
          </w:tcPr>
          <w:p w:rsidR="00941C43" w:rsidRDefault="00941C43" w:rsidP="00E41B6E">
            <w:pPr>
              <w:rPr>
                <w:sz w:val="20"/>
              </w:rPr>
            </w:pPr>
          </w:p>
        </w:tc>
        <w:tc>
          <w:tcPr>
            <w:tcW w:w="8564" w:type="dxa"/>
            <w:vAlign w:val="center"/>
          </w:tcPr>
          <w:p w:rsidR="00941C43" w:rsidRPr="00762BED" w:rsidRDefault="00941C43" w:rsidP="00E41B6E">
            <w:pPr>
              <w:jc w:val="both"/>
              <w:rPr>
                <w:sz w:val="20"/>
              </w:rPr>
            </w:pPr>
          </w:p>
        </w:tc>
      </w:tr>
      <w:tr w:rsidR="00941C43" w:rsidRPr="00291061" w:rsidTr="00E41B6E">
        <w:tc>
          <w:tcPr>
            <w:tcW w:w="696" w:type="dxa"/>
          </w:tcPr>
          <w:p w:rsidR="00941C43" w:rsidRDefault="00941C43" w:rsidP="00E41B6E">
            <w:pPr>
              <w:rPr>
                <w:sz w:val="20"/>
              </w:rPr>
            </w:pPr>
            <w:r>
              <w:rPr>
                <w:sz w:val="20"/>
              </w:rPr>
              <w:t>8.5.</w:t>
            </w:r>
            <w:r>
              <w:rPr>
                <w:rStyle w:val="Lbjegyzet-hivatkozs"/>
                <w:sz w:val="20"/>
              </w:rPr>
              <w:footnoteReference w:id="80"/>
            </w:r>
          </w:p>
        </w:tc>
        <w:tc>
          <w:tcPr>
            <w:tcW w:w="8564" w:type="dxa"/>
            <w:vAlign w:val="center"/>
          </w:tcPr>
          <w:p w:rsidR="00941C43" w:rsidRPr="00762BED" w:rsidRDefault="00941C43" w:rsidP="00E41B6E">
            <w:pPr>
              <w:jc w:val="both"/>
              <w:rPr>
                <w:sz w:val="20"/>
              </w:rPr>
            </w:pPr>
            <w:r w:rsidRPr="00762BED">
              <w:rPr>
                <w:iCs/>
                <w:sz w:val="20"/>
              </w:rPr>
              <w:t>Dönt a környezetvédelmi alap céltartalék felosztásáról.</w:t>
            </w:r>
          </w:p>
        </w:tc>
      </w:tr>
      <w:tr w:rsidR="00941C43" w:rsidRPr="00291061" w:rsidTr="00E41B6E">
        <w:tc>
          <w:tcPr>
            <w:tcW w:w="696" w:type="dxa"/>
          </w:tcPr>
          <w:p w:rsidR="00941C43" w:rsidRDefault="00941C43" w:rsidP="00E41B6E">
            <w:pPr>
              <w:rPr>
                <w:sz w:val="20"/>
              </w:rPr>
            </w:pPr>
          </w:p>
        </w:tc>
        <w:tc>
          <w:tcPr>
            <w:tcW w:w="8564" w:type="dxa"/>
            <w:vAlign w:val="center"/>
          </w:tcPr>
          <w:p w:rsidR="00941C43" w:rsidRPr="00762BED" w:rsidRDefault="00941C43" w:rsidP="00E41B6E">
            <w:pPr>
              <w:jc w:val="both"/>
              <w:rPr>
                <w:iCs/>
                <w:sz w:val="20"/>
              </w:rPr>
            </w:pPr>
            <w:r w:rsidRPr="00762BED">
              <w:rPr>
                <w:sz w:val="20"/>
              </w:rPr>
              <w:t>5/2017. (III. 1.) önkormányzati rendelet 5. § (1) 4. pont</w:t>
            </w: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9. Közterület-használattal kapcsolatos hatáskörében:</w:t>
      </w:r>
    </w:p>
    <w:p w:rsidR="00941C43" w:rsidRPr="00291061" w:rsidRDefault="00941C43" w:rsidP="00941C43">
      <w:pPr>
        <w:jc w:val="both"/>
        <w:rPr>
          <w:sz w:val="20"/>
        </w:rPr>
      </w:pPr>
    </w:p>
    <w:tbl>
      <w:tblPr>
        <w:tblW w:w="0" w:type="auto"/>
        <w:tblLook w:val="01E0"/>
      </w:tblPr>
      <w:tblGrid>
        <w:gridCol w:w="696"/>
        <w:gridCol w:w="8564"/>
      </w:tblGrid>
      <w:tr w:rsidR="00941C43" w:rsidRPr="00291061" w:rsidTr="00E41B6E">
        <w:tc>
          <w:tcPr>
            <w:tcW w:w="696" w:type="dxa"/>
          </w:tcPr>
          <w:p w:rsidR="00941C43" w:rsidRPr="00291061" w:rsidRDefault="00941C43" w:rsidP="00E41B6E">
            <w:pPr>
              <w:rPr>
                <w:sz w:val="20"/>
              </w:rPr>
            </w:pPr>
            <w:r w:rsidRPr="00291061">
              <w:rPr>
                <w:sz w:val="20"/>
              </w:rPr>
              <w:t>9.1.</w:t>
            </w:r>
          </w:p>
        </w:tc>
        <w:tc>
          <w:tcPr>
            <w:tcW w:w="8564" w:type="dxa"/>
            <w:vAlign w:val="center"/>
          </w:tcPr>
          <w:p w:rsidR="00941C43" w:rsidRPr="00291061" w:rsidRDefault="00941C43" w:rsidP="00E41B6E">
            <w:pPr>
              <w:jc w:val="both"/>
              <w:rPr>
                <w:sz w:val="20"/>
              </w:rPr>
            </w:pPr>
            <w:r w:rsidRPr="00291061">
              <w:rPr>
                <w:sz w:val="20"/>
              </w:rPr>
              <w:t>Dönt a közterület-használati hozzájárulásról három évet meg nem haladó időtartamra, illetve a rendelet 9.§ (1) bekezdése szerinti esetben.</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rPr>
                <w:sz w:val="20"/>
              </w:rPr>
            </w:pPr>
            <w:r w:rsidRPr="00291061">
              <w:rPr>
                <w:sz w:val="20"/>
              </w:rPr>
              <w:t>35/2013. (IX.30.) önkormányzati rendelet 8.§ (2)</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9.2.</w:t>
            </w:r>
          </w:p>
        </w:tc>
        <w:tc>
          <w:tcPr>
            <w:tcW w:w="8564" w:type="dxa"/>
            <w:vAlign w:val="center"/>
          </w:tcPr>
          <w:p w:rsidR="00941C43" w:rsidRPr="00291061" w:rsidRDefault="00941C43" w:rsidP="00E41B6E">
            <w:pPr>
              <w:jc w:val="both"/>
              <w:rPr>
                <w:sz w:val="20"/>
              </w:rPr>
            </w:pPr>
            <w:r w:rsidRPr="00291061">
              <w:rPr>
                <w:sz w:val="20"/>
              </w:rPr>
              <w:t>A közterületi díjat saját döntési jogkörén belül elengedheti vagy mérsékelheti a rendeletben meghatározott esetekben.</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35/2013. (IX.30.) önkormányzati rendelet 13.§ (2)</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9.3.</w:t>
            </w:r>
          </w:p>
        </w:tc>
        <w:tc>
          <w:tcPr>
            <w:tcW w:w="8564" w:type="dxa"/>
            <w:vAlign w:val="center"/>
          </w:tcPr>
          <w:p w:rsidR="00941C43" w:rsidRPr="00291061" w:rsidRDefault="00941C43" w:rsidP="00E41B6E">
            <w:pPr>
              <w:jc w:val="both"/>
              <w:rPr>
                <w:sz w:val="20"/>
              </w:rPr>
            </w:pPr>
            <w:r w:rsidRPr="00291061">
              <w:rPr>
                <w:bCs/>
                <w:sz w:val="20"/>
              </w:rPr>
              <w:t xml:space="preserve">Hozzájárulás nélküli vagy a hozzájárulásban foglaltaktól eltérő közterület-használat esetén határozatta a használt területre, a használat módjára és időtartamára tekintettel az irányadó közterület-használati díj legfeljebb tízszeresét megállapíthatja. </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35/2013. (IX.30.) önkormányzati rendelet 13.§ (2)</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9.4.</w:t>
            </w:r>
          </w:p>
        </w:tc>
        <w:tc>
          <w:tcPr>
            <w:tcW w:w="8564" w:type="dxa"/>
            <w:vAlign w:val="center"/>
          </w:tcPr>
          <w:p w:rsidR="00941C43" w:rsidRPr="00291061" w:rsidRDefault="00941C43" w:rsidP="00E41B6E">
            <w:pPr>
              <w:jc w:val="both"/>
              <w:rPr>
                <w:sz w:val="20"/>
              </w:rPr>
            </w:pPr>
            <w:r w:rsidRPr="00291061">
              <w:rPr>
                <w:sz w:val="20"/>
              </w:rPr>
              <w:t>Jóváhagyja a közterület-használat filmforgatás céljára történő engedélyezése kapcsán a mozgóképről szóló törvény 35. § (1) bekezdésében</w:t>
            </w:r>
            <w:r w:rsidRPr="00291061">
              <w:rPr>
                <w:color w:val="0000FF"/>
                <w:sz w:val="20"/>
              </w:rPr>
              <w:t xml:space="preserve"> </w:t>
            </w:r>
            <w:r w:rsidRPr="00291061">
              <w:rPr>
                <w:sz w:val="20"/>
              </w:rPr>
              <w:t>meghatározott hatósági szerződést.</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35/2013. (IX.30.) önkormányzati rendelet 15.§ (2)</w:t>
            </w: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10. Ösztöndíjakkal kapcsolatos hatáskörében:</w:t>
      </w:r>
    </w:p>
    <w:p w:rsidR="00941C43" w:rsidRPr="00291061" w:rsidRDefault="00941C43" w:rsidP="00941C43">
      <w:pPr>
        <w:jc w:val="both"/>
        <w:rPr>
          <w:sz w:val="20"/>
        </w:rPr>
      </w:pPr>
    </w:p>
    <w:tbl>
      <w:tblPr>
        <w:tblW w:w="0" w:type="auto"/>
        <w:tblLook w:val="01E0"/>
      </w:tblPr>
      <w:tblGrid>
        <w:gridCol w:w="696"/>
        <w:gridCol w:w="8564"/>
      </w:tblGrid>
      <w:tr w:rsidR="00941C43" w:rsidRPr="00291061" w:rsidTr="00E41B6E">
        <w:tc>
          <w:tcPr>
            <w:tcW w:w="696" w:type="dxa"/>
            <w:vAlign w:val="center"/>
          </w:tcPr>
          <w:p w:rsidR="00941C43" w:rsidRPr="00291061" w:rsidRDefault="00941C43" w:rsidP="00E41B6E">
            <w:pPr>
              <w:jc w:val="center"/>
              <w:rPr>
                <w:sz w:val="20"/>
              </w:rPr>
            </w:pPr>
            <w:r w:rsidRPr="00291061">
              <w:rPr>
                <w:sz w:val="20"/>
              </w:rPr>
              <w:t>10.1.</w:t>
            </w:r>
          </w:p>
        </w:tc>
        <w:tc>
          <w:tcPr>
            <w:tcW w:w="8564" w:type="dxa"/>
            <w:vAlign w:val="center"/>
          </w:tcPr>
          <w:p w:rsidR="00941C43" w:rsidRPr="00291061" w:rsidRDefault="00941C43" w:rsidP="00E41B6E">
            <w:pPr>
              <w:jc w:val="both"/>
              <w:rPr>
                <w:sz w:val="20"/>
              </w:rPr>
            </w:pPr>
            <w:r w:rsidRPr="00291061">
              <w:rPr>
                <w:sz w:val="20"/>
              </w:rPr>
              <w:t>Az illetékes bizottság javaslatára tanulmányi ösztöndíjat adományoz.</w:t>
            </w:r>
          </w:p>
        </w:tc>
      </w:tr>
      <w:tr w:rsidR="00941C43" w:rsidRPr="00291061" w:rsidTr="00E41B6E">
        <w:tc>
          <w:tcPr>
            <w:tcW w:w="696" w:type="dxa"/>
            <w:vAlign w:val="center"/>
          </w:tcPr>
          <w:p w:rsidR="00941C43" w:rsidRPr="00291061" w:rsidRDefault="00941C43" w:rsidP="00E41B6E">
            <w:pPr>
              <w:jc w:val="center"/>
              <w:rPr>
                <w:sz w:val="20"/>
              </w:rPr>
            </w:pPr>
          </w:p>
        </w:tc>
        <w:tc>
          <w:tcPr>
            <w:tcW w:w="8564" w:type="dxa"/>
            <w:vAlign w:val="center"/>
          </w:tcPr>
          <w:p w:rsidR="00941C43" w:rsidRPr="00291061" w:rsidRDefault="00941C43" w:rsidP="00E41B6E">
            <w:pPr>
              <w:jc w:val="both"/>
              <w:rPr>
                <w:sz w:val="20"/>
              </w:rPr>
            </w:pPr>
            <w:r w:rsidRPr="00291061">
              <w:rPr>
                <w:sz w:val="20"/>
              </w:rPr>
              <w:t>9/2004. (II.26.) ök. r. 8.§</w:t>
            </w: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11. Elismerésekkel kapcsolatos hatáskörében:</w:t>
      </w:r>
    </w:p>
    <w:p w:rsidR="00941C43" w:rsidRPr="00291061" w:rsidRDefault="00941C43" w:rsidP="00941C43">
      <w:pPr>
        <w:jc w:val="both"/>
        <w:rPr>
          <w:sz w:val="20"/>
        </w:rPr>
      </w:pPr>
    </w:p>
    <w:tbl>
      <w:tblPr>
        <w:tblW w:w="0" w:type="auto"/>
        <w:tblLook w:val="01E0"/>
      </w:tblPr>
      <w:tblGrid>
        <w:gridCol w:w="696"/>
        <w:gridCol w:w="8564"/>
      </w:tblGrid>
      <w:tr w:rsidR="00941C43" w:rsidRPr="00291061" w:rsidTr="00E41B6E">
        <w:tc>
          <w:tcPr>
            <w:tcW w:w="696" w:type="dxa"/>
          </w:tcPr>
          <w:p w:rsidR="00941C43" w:rsidRPr="00291061" w:rsidRDefault="00941C43" w:rsidP="00E41B6E">
            <w:pPr>
              <w:rPr>
                <w:sz w:val="20"/>
              </w:rPr>
            </w:pPr>
            <w:r w:rsidRPr="00291061">
              <w:rPr>
                <w:sz w:val="20"/>
              </w:rPr>
              <w:t>11.1.</w:t>
            </w:r>
          </w:p>
        </w:tc>
        <w:tc>
          <w:tcPr>
            <w:tcW w:w="8564" w:type="dxa"/>
            <w:vAlign w:val="center"/>
          </w:tcPr>
          <w:p w:rsidR="00941C43" w:rsidRPr="00291061" w:rsidRDefault="00941C43" w:rsidP="00E41B6E">
            <w:pPr>
              <w:jc w:val="both"/>
              <w:rPr>
                <w:sz w:val="20"/>
              </w:rPr>
            </w:pPr>
            <w:r w:rsidRPr="00291061">
              <w:rPr>
                <w:sz w:val="20"/>
              </w:rPr>
              <w:t>Legkésőbb minden év január 31. napjáig</w:t>
            </w:r>
            <w:r w:rsidRPr="00291061">
              <w:rPr>
                <w:bCs/>
                <w:sz w:val="20"/>
              </w:rPr>
              <w:t xml:space="preserve"> javaslatot kérhet „Budapest XV. kerületi Köznevelésért Oklevél” adományozására</w:t>
            </w:r>
            <w:r w:rsidRPr="00291061">
              <w:rPr>
                <w:sz w:val="20"/>
              </w:rPr>
              <w:t xml:space="preserve"> a Klebelsberg Intézményfenntartó Központ Budapest XV. Tankerület igazgatójától. </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24/2012. (VI.6.) önkormányzati rendelet 13/C.§ (1)</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11.2.</w:t>
            </w:r>
          </w:p>
        </w:tc>
        <w:tc>
          <w:tcPr>
            <w:tcW w:w="8564" w:type="dxa"/>
            <w:vAlign w:val="center"/>
          </w:tcPr>
          <w:p w:rsidR="00941C43" w:rsidRPr="00291061" w:rsidRDefault="00941C43" w:rsidP="00E41B6E">
            <w:pPr>
              <w:jc w:val="both"/>
              <w:rPr>
                <w:sz w:val="20"/>
              </w:rPr>
            </w:pPr>
            <w:r w:rsidRPr="00291061">
              <w:rPr>
                <w:sz w:val="20"/>
              </w:rPr>
              <w:t xml:space="preserve">Dönt a </w:t>
            </w:r>
            <w:r w:rsidRPr="00291061">
              <w:rPr>
                <w:bCs/>
                <w:sz w:val="20"/>
              </w:rPr>
              <w:t xml:space="preserve">„Budapest XV. kerületi Köznevelésért Oklevél” </w:t>
            </w:r>
            <w:r w:rsidRPr="00291061">
              <w:rPr>
                <w:sz w:val="20"/>
              </w:rPr>
              <w:t>odaítéléséről dönt minden év április 30. napjáig.</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24/2012. (VI.6.) önkormányzati rendelet 13/C.§ (5)</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11.3</w:t>
            </w:r>
          </w:p>
        </w:tc>
        <w:tc>
          <w:tcPr>
            <w:tcW w:w="8564" w:type="dxa"/>
            <w:vAlign w:val="center"/>
          </w:tcPr>
          <w:p w:rsidR="00941C43" w:rsidRPr="00291061" w:rsidRDefault="00941C43" w:rsidP="00E41B6E">
            <w:pPr>
              <w:jc w:val="both"/>
              <w:rPr>
                <w:sz w:val="20"/>
              </w:rPr>
            </w:pPr>
            <w:r w:rsidRPr="00291061">
              <w:rPr>
                <w:sz w:val="20"/>
              </w:rPr>
              <w:t>Dönt a Budapest XV. kerületi Közszolgálatért Oklevél adományozásáról.</w:t>
            </w:r>
            <w:r w:rsidRPr="00291061">
              <w:rPr>
                <w:b/>
                <w:sz w:val="20"/>
              </w:rPr>
              <w:t xml:space="preserve"> </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rPr>
                <w:sz w:val="20"/>
              </w:rPr>
            </w:pPr>
            <w:r w:rsidRPr="00291061">
              <w:rPr>
                <w:sz w:val="20"/>
              </w:rPr>
              <w:t>24/2012. (VI.6.) önkormányzati rendelet 13/H.§ (3)</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11.4</w:t>
            </w:r>
          </w:p>
        </w:tc>
        <w:tc>
          <w:tcPr>
            <w:tcW w:w="8564" w:type="dxa"/>
            <w:vAlign w:val="center"/>
          </w:tcPr>
          <w:p w:rsidR="00941C43" w:rsidRPr="00291061" w:rsidRDefault="00941C43" w:rsidP="00E41B6E">
            <w:pPr>
              <w:jc w:val="both"/>
              <w:rPr>
                <w:sz w:val="20"/>
              </w:rPr>
            </w:pPr>
            <w:r w:rsidRPr="00291061">
              <w:rPr>
                <w:sz w:val="20"/>
              </w:rPr>
              <w:t xml:space="preserve">Előterjesztést készít az Önkormányzat által alapított elismerések adományozására. </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24/2012. (VI.6.) önkormányzati rendelet 14.§ (7)</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11.5.</w:t>
            </w:r>
          </w:p>
        </w:tc>
        <w:tc>
          <w:tcPr>
            <w:tcW w:w="8564" w:type="dxa"/>
            <w:vAlign w:val="center"/>
          </w:tcPr>
          <w:p w:rsidR="00941C43" w:rsidRPr="00291061" w:rsidRDefault="00941C43" w:rsidP="00E41B6E">
            <w:pPr>
              <w:jc w:val="both"/>
              <w:rPr>
                <w:sz w:val="20"/>
              </w:rPr>
            </w:pPr>
            <w:r w:rsidRPr="00291061">
              <w:rPr>
                <w:sz w:val="20"/>
              </w:rPr>
              <w:t>Nyilvántartást vezet az Önkormányzat által alapított elismerések adományozásáról.</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24/2012. (VI.6.) önkormányzati rendelet 14.§ (10)</w:t>
            </w:r>
          </w:p>
        </w:tc>
      </w:tr>
    </w:tbl>
    <w:p w:rsidR="00941C43" w:rsidRPr="00291061" w:rsidRDefault="00941C43" w:rsidP="00941C43">
      <w:pPr>
        <w:jc w:val="both"/>
        <w:rPr>
          <w:b/>
          <w:sz w:val="20"/>
        </w:rPr>
      </w:pPr>
    </w:p>
    <w:p w:rsidR="00941C43" w:rsidRPr="00291061" w:rsidRDefault="00941C43" w:rsidP="00941C43">
      <w:pPr>
        <w:jc w:val="both"/>
        <w:rPr>
          <w:b/>
          <w:sz w:val="20"/>
        </w:rPr>
      </w:pPr>
      <w:r w:rsidRPr="00291061">
        <w:rPr>
          <w:b/>
          <w:sz w:val="20"/>
        </w:rPr>
        <w:t>12. Az Önkormányzat jelképeivel kapcsolatos hatáskörében:</w:t>
      </w:r>
    </w:p>
    <w:p w:rsidR="00941C43" w:rsidRPr="00291061" w:rsidRDefault="00941C43" w:rsidP="00941C43">
      <w:pPr>
        <w:jc w:val="both"/>
        <w:rPr>
          <w:sz w:val="20"/>
        </w:rPr>
      </w:pPr>
    </w:p>
    <w:tbl>
      <w:tblPr>
        <w:tblW w:w="0" w:type="auto"/>
        <w:tblLook w:val="01E0"/>
      </w:tblPr>
      <w:tblGrid>
        <w:gridCol w:w="696"/>
        <w:gridCol w:w="8564"/>
      </w:tblGrid>
      <w:tr w:rsidR="00941C43" w:rsidRPr="00291061" w:rsidTr="00E41B6E">
        <w:tc>
          <w:tcPr>
            <w:tcW w:w="696" w:type="dxa"/>
          </w:tcPr>
          <w:p w:rsidR="00941C43" w:rsidRPr="00291061" w:rsidRDefault="00941C43" w:rsidP="00E41B6E">
            <w:pPr>
              <w:rPr>
                <w:sz w:val="20"/>
              </w:rPr>
            </w:pPr>
            <w:r w:rsidRPr="00291061">
              <w:rPr>
                <w:sz w:val="20"/>
              </w:rPr>
              <w:t>12.1.</w:t>
            </w:r>
          </w:p>
        </w:tc>
        <w:tc>
          <w:tcPr>
            <w:tcW w:w="8564" w:type="dxa"/>
            <w:vAlign w:val="center"/>
          </w:tcPr>
          <w:p w:rsidR="00941C43" w:rsidRPr="00291061" w:rsidRDefault="00941C43" w:rsidP="00E41B6E">
            <w:pPr>
              <w:jc w:val="both"/>
              <w:rPr>
                <w:sz w:val="20"/>
              </w:rPr>
            </w:pPr>
            <w:r w:rsidRPr="00291061">
              <w:rPr>
                <w:sz w:val="20"/>
              </w:rPr>
              <w:t>Javasolja az illetékes bizottságnak az Önkormányzat címere, zászlaja használatának engedélyezését, a Rákospalota, Pestújhely, Újpalota név használatát.</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31/1999. (XI.1.) ök. r. 3.§ (3), 6.§ (8)</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12.2.</w:t>
            </w:r>
          </w:p>
        </w:tc>
        <w:tc>
          <w:tcPr>
            <w:tcW w:w="8564" w:type="dxa"/>
            <w:vAlign w:val="center"/>
          </w:tcPr>
          <w:p w:rsidR="00941C43" w:rsidRPr="00291061" w:rsidRDefault="00941C43" w:rsidP="00E41B6E">
            <w:pPr>
              <w:jc w:val="both"/>
              <w:rPr>
                <w:sz w:val="20"/>
              </w:rPr>
            </w:pPr>
            <w:r w:rsidRPr="00291061">
              <w:rPr>
                <w:sz w:val="20"/>
              </w:rPr>
              <w:t>Javaslatot tesz az illetékes bizottságnak a címer, illetve a zászló kereskedelmi vagy reklámcélú felhasználása esetén a használatért fizetendő díj mértékére.</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31/1999. (XI.1.) ök. rendelet 3.§ (6) és 6.§ (8)</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12.3.</w:t>
            </w:r>
          </w:p>
        </w:tc>
        <w:tc>
          <w:tcPr>
            <w:tcW w:w="8564" w:type="dxa"/>
            <w:vAlign w:val="center"/>
          </w:tcPr>
          <w:p w:rsidR="00941C43" w:rsidRPr="00291061" w:rsidRDefault="00941C43" w:rsidP="00E41B6E">
            <w:pPr>
              <w:jc w:val="both"/>
              <w:rPr>
                <w:sz w:val="20"/>
              </w:rPr>
            </w:pPr>
            <w:r w:rsidRPr="00291061">
              <w:rPr>
                <w:sz w:val="20"/>
              </w:rPr>
              <w:t>Javasolja az illetékes bizottságnak az Önkormányzat címere, zászlaja és a név használatára adott engedély visszavonását, a névhasználat jövőbeni megtiltását.</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31/1999.(XI.1.) ök. r. 4.§ (6)</w:t>
            </w:r>
            <w:proofErr w:type="gramStart"/>
            <w:r w:rsidRPr="00291061">
              <w:rPr>
                <w:sz w:val="20"/>
              </w:rPr>
              <w:t>, ,13</w:t>
            </w:r>
            <w:proofErr w:type="gramEnd"/>
            <w:r w:rsidRPr="00291061">
              <w:rPr>
                <w:sz w:val="20"/>
              </w:rPr>
              <w:t>.§ (3), 14.§ (3)</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12.4.</w:t>
            </w:r>
          </w:p>
        </w:tc>
        <w:tc>
          <w:tcPr>
            <w:tcW w:w="8564" w:type="dxa"/>
            <w:vAlign w:val="center"/>
          </w:tcPr>
          <w:p w:rsidR="00941C43" w:rsidRPr="00291061" w:rsidRDefault="00941C43" w:rsidP="00E41B6E">
            <w:pPr>
              <w:jc w:val="both"/>
              <w:rPr>
                <w:sz w:val="20"/>
              </w:rPr>
            </w:pPr>
            <w:r w:rsidRPr="00291061">
              <w:rPr>
                <w:sz w:val="20"/>
              </w:rPr>
              <w:t>Az Önkormányzat bélyegzőlenyomatával hitelesíti az Önkormányzat rendeletének eredeti példányát és határozat kivonatát, az Önkormányzat testvérvárosával kötött megállapodás eredeti példányát, valamint az állami vagy önkormányzati ünnepen adományozott önkormányzati kitüntetésekről kiállított okiratot.</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31/1999.(XI.1.) ök. r. 7/</w:t>
            </w:r>
            <w:proofErr w:type="gramStart"/>
            <w:r w:rsidRPr="00291061">
              <w:rPr>
                <w:sz w:val="20"/>
              </w:rPr>
              <w:t>A</w:t>
            </w:r>
            <w:proofErr w:type="gramEnd"/>
            <w:r w:rsidRPr="00291061">
              <w:rPr>
                <w:sz w:val="20"/>
              </w:rPr>
              <w:t>.§ (2)</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12.5.</w:t>
            </w:r>
          </w:p>
        </w:tc>
        <w:tc>
          <w:tcPr>
            <w:tcW w:w="8564" w:type="dxa"/>
            <w:vAlign w:val="center"/>
          </w:tcPr>
          <w:p w:rsidR="00941C43" w:rsidRPr="00291061" w:rsidRDefault="00941C43" w:rsidP="00E41B6E">
            <w:pPr>
              <w:jc w:val="both"/>
              <w:rPr>
                <w:sz w:val="20"/>
              </w:rPr>
            </w:pPr>
            <w:r w:rsidRPr="00291061">
              <w:rPr>
                <w:sz w:val="20"/>
              </w:rPr>
              <w:t xml:space="preserve">Gondoskodik a polgármesteri lánc és talár, valamint - külföldön történő felhasználás esetén - az Önkormányzat bélyegzője és </w:t>
            </w:r>
            <w:proofErr w:type="gramStart"/>
            <w:r w:rsidRPr="00291061">
              <w:rPr>
                <w:sz w:val="20"/>
              </w:rPr>
              <w:t>szárazbélyegzője  biztonságos</w:t>
            </w:r>
            <w:proofErr w:type="gramEnd"/>
            <w:r w:rsidRPr="00291061">
              <w:rPr>
                <w:sz w:val="20"/>
              </w:rPr>
              <w:t xml:space="preserve"> őrzéséről.</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31/1999.(XI.1.) ök. r. 7/</w:t>
            </w:r>
            <w:proofErr w:type="gramStart"/>
            <w:r w:rsidRPr="00291061">
              <w:rPr>
                <w:sz w:val="20"/>
              </w:rPr>
              <w:t>A</w:t>
            </w:r>
            <w:proofErr w:type="gramEnd"/>
            <w:r w:rsidRPr="00291061">
              <w:rPr>
                <w:sz w:val="20"/>
              </w:rPr>
              <w:t xml:space="preserve">.§ (5), 7/B.§ (6) </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12.6.</w:t>
            </w:r>
          </w:p>
        </w:tc>
        <w:tc>
          <w:tcPr>
            <w:tcW w:w="8564" w:type="dxa"/>
            <w:vAlign w:val="center"/>
          </w:tcPr>
          <w:p w:rsidR="00941C43" w:rsidRPr="00291061" w:rsidRDefault="00941C43" w:rsidP="00E41B6E">
            <w:pPr>
              <w:jc w:val="both"/>
              <w:rPr>
                <w:sz w:val="20"/>
              </w:rPr>
            </w:pPr>
            <w:r w:rsidRPr="00291061">
              <w:rPr>
                <w:sz w:val="20"/>
              </w:rPr>
              <w:t>Gondoskodik az önkormányzati jelképek valamint a név engedélyezett használatának ellenőrzéséről.</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31/1999.(XI.1.) ök. r. 15.§ (1)</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12.7.</w:t>
            </w:r>
          </w:p>
        </w:tc>
        <w:tc>
          <w:tcPr>
            <w:tcW w:w="8564" w:type="dxa"/>
            <w:vAlign w:val="center"/>
          </w:tcPr>
          <w:p w:rsidR="00941C43" w:rsidRPr="00291061" w:rsidRDefault="00941C43" w:rsidP="00E41B6E">
            <w:pPr>
              <w:jc w:val="both"/>
              <w:rPr>
                <w:sz w:val="20"/>
              </w:rPr>
            </w:pPr>
            <w:r w:rsidRPr="00291061">
              <w:rPr>
                <w:sz w:val="20"/>
              </w:rPr>
              <w:t>Külön intézkedik a fekete zászlónak az Önkormányzat épületére történő kitűzéséről önkormányzati tisztségviselő, képviselő, a Polgármesteri Hivatal köztisztviselője elhalálozása esetén.</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 xml:space="preserve">31/1999.(XI.1.) ök. r. 15.§ (2) </w:t>
            </w: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13. Szociális ügyekkel kapcsolatos hatáskörében:</w:t>
      </w:r>
    </w:p>
    <w:p w:rsidR="00941C43" w:rsidRPr="00291061" w:rsidRDefault="00941C43" w:rsidP="00941C43">
      <w:pPr>
        <w:jc w:val="both"/>
        <w:rPr>
          <w:sz w:val="20"/>
        </w:rPr>
      </w:pPr>
    </w:p>
    <w:tbl>
      <w:tblPr>
        <w:tblW w:w="0" w:type="auto"/>
        <w:tblLook w:val="01E0"/>
      </w:tblPr>
      <w:tblGrid>
        <w:gridCol w:w="816"/>
        <w:gridCol w:w="8472"/>
      </w:tblGrid>
      <w:tr w:rsidR="00941C43" w:rsidRPr="00291061" w:rsidTr="00E41B6E">
        <w:tc>
          <w:tcPr>
            <w:tcW w:w="816" w:type="dxa"/>
          </w:tcPr>
          <w:p w:rsidR="00941C43" w:rsidRPr="00291061" w:rsidRDefault="00941C43" w:rsidP="00E41B6E">
            <w:pPr>
              <w:rPr>
                <w:sz w:val="20"/>
              </w:rPr>
            </w:pPr>
            <w:r w:rsidRPr="00291061">
              <w:rPr>
                <w:sz w:val="20"/>
              </w:rPr>
              <w:t>13.1.</w:t>
            </w:r>
          </w:p>
        </w:tc>
        <w:tc>
          <w:tcPr>
            <w:tcW w:w="8472" w:type="dxa"/>
            <w:vAlign w:val="center"/>
          </w:tcPr>
          <w:p w:rsidR="00941C43" w:rsidRPr="00291061" w:rsidRDefault="00941C43" w:rsidP="00E41B6E">
            <w:pPr>
              <w:jc w:val="both"/>
              <w:rPr>
                <w:sz w:val="20"/>
              </w:rPr>
            </w:pPr>
            <w:r w:rsidRPr="00291061">
              <w:rPr>
                <w:sz w:val="20"/>
              </w:rPr>
              <w:t xml:space="preserve">Dönt a </w:t>
            </w:r>
            <w:proofErr w:type="gramStart"/>
            <w:r w:rsidRPr="00291061">
              <w:rPr>
                <w:sz w:val="20"/>
              </w:rPr>
              <w:t>Palota ápolási</w:t>
            </w:r>
            <w:proofErr w:type="gramEnd"/>
            <w:r w:rsidRPr="00291061">
              <w:rPr>
                <w:sz w:val="20"/>
              </w:rPr>
              <w:t xml:space="preserve"> díjra való jogosultságról.</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r w:rsidRPr="00291061">
              <w:rPr>
                <w:sz w:val="20"/>
              </w:rPr>
              <w:t xml:space="preserve">56/2013. (XII. 20.) ök. r. 5. § (4) </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p>
        </w:tc>
      </w:tr>
      <w:tr w:rsidR="00941C43" w:rsidRPr="00291061" w:rsidTr="00E41B6E">
        <w:tc>
          <w:tcPr>
            <w:tcW w:w="816" w:type="dxa"/>
          </w:tcPr>
          <w:p w:rsidR="00941C43" w:rsidRPr="00291061" w:rsidRDefault="00941C43" w:rsidP="00E41B6E">
            <w:pPr>
              <w:rPr>
                <w:sz w:val="20"/>
              </w:rPr>
            </w:pPr>
            <w:r w:rsidRPr="00291061">
              <w:rPr>
                <w:sz w:val="20"/>
              </w:rPr>
              <w:t>13.2.</w:t>
            </w:r>
          </w:p>
        </w:tc>
        <w:tc>
          <w:tcPr>
            <w:tcW w:w="8472" w:type="dxa"/>
            <w:vAlign w:val="center"/>
          </w:tcPr>
          <w:p w:rsidR="00941C43" w:rsidRPr="00291061" w:rsidRDefault="00941C43" w:rsidP="00E41B6E">
            <w:pPr>
              <w:autoSpaceDE w:val="0"/>
              <w:autoSpaceDN w:val="0"/>
              <w:adjustRightInd w:val="0"/>
              <w:jc w:val="both"/>
              <w:rPr>
                <w:sz w:val="20"/>
              </w:rPr>
            </w:pPr>
            <w:r w:rsidRPr="00291061">
              <w:rPr>
                <w:sz w:val="20"/>
              </w:rPr>
              <w:t>Palota önkormányzati segélyt állapíthat meg.</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r w:rsidRPr="00291061">
              <w:rPr>
                <w:sz w:val="20"/>
              </w:rPr>
              <w:t>56/2013. (XII. 20.) ök. r. 6. § (1)</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p>
        </w:tc>
      </w:tr>
      <w:tr w:rsidR="00941C43" w:rsidRPr="00291061" w:rsidTr="00E41B6E">
        <w:tc>
          <w:tcPr>
            <w:tcW w:w="816" w:type="dxa"/>
          </w:tcPr>
          <w:p w:rsidR="00941C43" w:rsidRPr="00291061" w:rsidRDefault="00941C43" w:rsidP="00E41B6E">
            <w:pPr>
              <w:rPr>
                <w:sz w:val="20"/>
              </w:rPr>
            </w:pPr>
            <w:r w:rsidRPr="00291061">
              <w:rPr>
                <w:sz w:val="20"/>
              </w:rPr>
              <w:t>13.3.</w:t>
            </w:r>
          </w:p>
        </w:tc>
        <w:tc>
          <w:tcPr>
            <w:tcW w:w="8472" w:type="dxa"/>
            <w:vAlign w:val="center"/>
          </w:tcPr>
          <w:p w:rsidR="00941C43" w:rsidRPr="00291061" w:rsidRDefault="00941C43" w:rsidP="00E41B6E">
            <w:pPr>
              <w:jc w:val="both"/>
              <w:rPr>
                <w:sz w:val="20"/>
              </w:rPr>
            </w:pPr>
            <w:r w:rsidRPr="00291061">
              <w:rPr>
                <w:sz w:val="20"/>
              </w:rPr>
              <w:t xml:space="preserve">Elemi kár vagy más rendkívüli esemény alkalmával eltekinthet bizonyos feltételektől, és családonként egy naptári évben, összesen legfeljebb háromszázezer forint pénzbeli vagy természetbeni </w:t>
            </w:r>
            <w:r w:rsidRPr="00291061">
              <w:rPr>
                <w:i/>
                <w:sz w:val="20"/>
              </w:rPr>
              <w:t>méltányos Palota segélyt</w:t>
            </w:r>
            <w:r w:rsidRPr="00291061">
              <w:rPr>
                <w:sz w:val="20"/>
              </w:rPr>
              <w:t xml:space="preserve"> állapíthat meg.</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r w:rsidRPr="00291061">
              <w:rPr>
                <w:sz w:val="20"/>
              </w:rPr>
              <w:t>56/2013. (XII.20.) ök. r. 6. § (12)</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p>
        </w:tc>
      </w:tr>
      <w:tr w:rsidR="00941C43" w:rsidRPr="00291061" w:rsidTr="00E41B6E">
        <w:tc>
          <w:tcPr>
            <w:tcW w:w="816" w:type="dxa"/>
          </w:tcPr>
          <w:p w:rsidR="00941C43" w:rsidRPr="00291061" w:rsidRDefault="00941C43" w:rsidP="00E41B6E">
            <w:pPr>
              <w:rPr>
                <w:sz w:val="20"/>
              </w:rPr>
            </w:pPr>
            <w:r w:rsidRPr="00291061">
              <w:rPr>
                <w:sz w:val="20"/>
              </w:rPr>
              <w:t>13.4.</w:t>
            </w:r>
          </w:p>
        </w:tc>
        <w:tc>
          <w:tcPr>
            <w:tcW w:w="8472" w:type="dxa"/>
            <w:vAlign w:val="center"/>
          </w:tcPr>
          <w:p w:rsidR="00941C43" w:rsidRPr="00291061" w:rsidRDefault="00941C43" w:rsidP="00E41B6E">
            <w:pPr>
              <w:jc w:val="both"/>
              <w:rPr>
                <w:sz w:val="20"/>
              </w:rPr>
            </w:pPr>
            <w:r w:rsidRPr="00291061">
              <w:rPr>
                <w:sz w:val="20"/>
              </w:rPr>
              <w:t xml:space="preserve">Elbírálja a </w:t>
            </w:r>
            <w:proofErr w:type="gramStart"/>
            <w:r w:rsidRPr="00291061">
              <w:rPr>
                <w:sz w:val="20"/>
              </w:rPr>
              <w:t>Palota étkezési</w:t>
            </w:r>
            <w:proofErr w:type="gramEnd"/>
            <w:r w:rsidRPr="00291061">
              <w:rPr>
                <w:sz w:val="20"/>
              </w:rPr>
              <w:t xml:space="preserve"> térítési díjkedvezmény iránti kérelmet.</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r w:rsidRPr="00291061">
              <w:rPr>
                <w:sz w:val="20"/>
              </w:rPr>
              <w:t>56/2013. (XII. 20.) ök. r. 9. § (4)</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p>
        </w:tc>
      </w:tr>
      <w:tr w:rsidR="00941C43" w:rsidRPr="00291061" w:rsidTr="00E41B6E">
        <w:tc>
          <w:tcPr>
            <w:tcW w:w="816" w:type="dxa"/>
          </w:tcPr>
          <w:p w:rsidR="00941C43" w:rsidRPr="00291061" w:rsidRDefault="00941C43" w:rsidP="00E41B6E">
            <w:pPr>
              <w:rPr>
                <w:sz w:val="20"/>
              </w:rPr>
            </w:pPr>
            <w:r w:rsidRPr="00291061">
              <w:rPr>
                <w:sz w:val="20"/>
              </w:rPr>
              <w:t>13.5.</w:t>
            </w:r>
          </w:p>
        </w:tc>
        <w:tc>
          <w:tcPr>
            <w:tcW w:w="8472" w:type="dxa"/>
            <w:vAlign w:val="center"/>
          </w:tcPr>
          <w:p w:rsidR="00941C43" w:rsidRPr="00291061" w:rsidRDefault="00941C43" w:rsidP="00E41B6E">
            <w:pPr>
              <w:jc w:val="both"/>
              <w:rPr>
                <w:sz w:val="20"/>
              </w:rPr>
            </w:pPr>
            <w:r w:rsidRPr="00291061">
              <w:rPr>
                <w:sz w:val="20"/>
              </w:rPr>
              <w:t xml:space="preserve">Dönt a GMK és az Ifjúsági és Sport Központ által összesített </w:t>
            </w:r>
            <w:proofErr w:type="gramStart"/>
            <w:r w:rsidRPr="00291061">
              <w:rPr>
                <w:sz w:val="20"/>
              </w:rPr>
              <w:t>Palota étkezési</w:t>
            </w:r>
            <w:proofErr w:type="gramEnd"/>
            <w:r w:rsidRPr="00291061">
              <w:rPr>
                <w:sz w:val="20"/>
              </w:rPr>
              <w:t xml:space="preserve"> térítési díjkedvezmény igényekről a polgármester dönt, és a jogos igényeket a GMK részére, elszámolás alapján utólag megtéríti.</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r w:rsidRPr="00291061">
              <w:rPr>
                <w:sz w:val="20"/>
              </w:rPr>
              <w:t>56/2013. (XII. 20.) ök. r. 9. § (5)</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p>
        </w:tc>
      </w:tr>
      <w:tr w:rsidR="00941C43" w:rsidRPr="00291061" w:rsidTr="00E41B6E">
        <w:tc>
          <w:tcPr>
            <w:tcW w:w="816" w:type="dxa"/>
          </w:tcPr>
          <w:p w:rsidR="00941C43" w:rsidRPr="00291061" w:rsidRDefault="00941C43" w:rsidP="00E41B6E">
            <w:pPr>
              <w:rPr>
                <w:sz w:val="20"/>
              </w:rPr>
            </w:pPr>
            <w:r w:rsidRPr="00291061">
              <w:rPr>
                <w:sz w:val="20"/>
              </w:rPr>
              <w:t>13.6.</w:t>
            </w:r>
          </w:p>
        </w:tc>
        <w:tc>
          <w:tcPr>
            <w:tcW w:w="8472" w:type="dxa"/>
            <w:vAlign w:val="center"/>
          </w:tcPr>
          <w:p w:rsidR="00941C43" w:rsidRPr="00291061" w:rsidRDefault="00941C43" w:rsidP="00E41B6E">
            <w:pPr>
              <w:jc w:val="both"/>
              <w:rPr>
                <w:sz w:val="20"/>
              </w:rPr>
            </w:pPr>
            <w:r w:rsidRPr="00291061">
              <w:rPr>
                <w:sz w:val="20"/>
              </w:rPr>
              <w:t>Dönt a Palota méltányossági közgyógyellátásra való jogosultságról.</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r w:rsidRPr="00291061">
              <w:rPr>
                <w:sz w:val="20"/>
              </w:rPr>
              <w:t>56/2013. (XII. 20.) ök. r. 10. § (2)</w:t>
            </w:r>
          </w:p>
        </w:tc>
      </w:tr>
      <w:tr w:rsidR="00941C43" w:rsidRPr="00291061" w:rsidTr="00E41B6E">
        <w:trPr>
          <w:trHeight w:val="423"/>
        </w:trPr>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p>
        </w:tc>
      </w:tr>
      <w:tr w:rsidR="00941C43" w:rsidRPr="00291061" w:rsidTr="00E41B6E">
        <w:tc>
          <w:tcPr>
            <w:tcW w:w="816" w:type="dxa"/>
          </w:tcPr>
          <w:p w:rsidR="00941C43" w:rsidRPr="00291061" w:rsidRDefault="00941C43" w:rsidP="00E41B6E">
            <w:pPr>
              <w:rPr>
                <w:sz w:val="20"/>
              </w:rPr>
            </w:pPr>
            <w:r w:rsidRPr="00291061">
              <w:rPr>
                <w:sz w:val="20"/>
              </w:rPr>
              <w:t>13.7.</w:t>
            </w:r>
          </w:p>
        </w:tc>
        <w:tc>
          <w:tcPr>
            <w:tcW w:w="8472" w:type="dxa"/>
            <w:vAlign w:val="center"/>
          </w:tcPr>
          <w:p w:rsidR="00941C43" w:rsidRPr="00291061" w:rsidRDefault="00941C43" w:rsidP="00E41B6E">
            <w:pPr>
              <w:jc w:val="both"/>
              <w:rPr>
                <w:sz w:val="20"/>
              </w:rPr>
            </w:pPr>
            <w:r w:rsidRPr="00291061">
              <w:rPr>
                <w:sz w:val="20"/>
              </w:rPr>
              <w:t>Dönt hatáskörébe a szociális igazgatásról és szociális ellátásokról szóló 1993. évi III. törvény 50. § (6) és 50/</w:t>
            </w:r>
            <w:proofErr w:type="gramStart"/>
            <w:r w:rsidRPr="00291061">
              <w:rPr>
                <w:sz w:val="20"/>
              </w:rPr>
              <w:t>A</w:t>
            </w:r>
            <w:proofErr w:type="gramEnd"/>
            <w:r w:rsidRPr="00291061">
              <w:rPr>
                <w:sz w:val="20"/>
              </w:rPr>
              <w:t>. § (4) bekezdésében meghatározott kérdésekben.</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r w:rsidRPr="00291061">
              <w:rPr>
                <w:sz w:val="20"/>
              </w:rPr>
              <w:t>56/2013. (XII. 20.) ök. r. 10. § (2)</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p>
        </w:tc>
      </w:tr>
      <w:tr w:rsidR="00941C43" w:rsidRPr="00291061" w:rsidTr="00E41B6E">
        <w:tc>
          <w:tcPr>
            <w:tcW w:w="816" w:type="dxa"/>
          </w:tcPr>
          <w:p w:rsidR="00941C43" w:rsidRPr="00291061" w:rsidRDefault="00941C43" w:rsidP="00E41B6E">
            <w:pPr>
              <w:rPr>
                <w:sz w:val="20"/>
              </w:rPr>
            </w:pPr>
            <w:r w:rsidRPr="00291061">
              <w:rPr>
                <w:sz w:val="20"/>
              </w:rPr>
              <w:t>13.8.</w:t>
            </w:r>
          </w:p>
        </w:tc>
        <w:tc>
          <w:tcPr>
            <w:tcW w:w="8472" w:type="dxa"/>
            <w:vAlign w:val="center"/>
          </w:tcPr>
          <w:p w:rsidR="00941C43" w:rsidRPr="00291061" w:rsidRDefault="00941C43" w:rsidP="00E41B6E">
            <w:pPr>
              <w:jc w:val="both"/>
              <w:rPr>
                <w:sz w:val="20"/>
              </w:rPr>
            </w:pPr>
            <w:r w:rsidRPr="00291061">
              <w:rPr>
                <w:sz w:val="20"/>
              </w:rPr>
              <w:t xml:space="preserve">Jóváhagyja az önkormányzati pénzbeli és természetbeni szociális és gyermekvédelmi ellátások igénylésére rendszeresített formanyomtatványokat. </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r w:rsidRPr="00291061">
              <w:rPr>
                <w:sz w:val="20"/>
              </w:rPr>
              <w:t>56/2013. (XII. 20.) ök. r. 11. § (1)</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p>
        </w:tc>
      </w:tr>
      <w:tr w:rsidR="00941C43" w:rsidRPr="00291061" w:rsidTr="00E41B6E">
        <w:tc>
          <w:tcPr>
            <w:tcW w:w="816" w:type="dxa"/>
          </w:tcPr>
          <w:p w:rsidR="00941C43" w:rsidRPr="00291061" w:rsidRDefault="00941C43" w:rsidP="00E41B6E">
            <w:pPr>
              <w:rPr>
                <w:sz w:val="20"/>
              </w:rPr>
            </w:pPr>
            <w:r w:rsidRPr="00291061">
              <w:rPr>
                <w:sz w:val="20"/>
              </w:rPr>
              <w:t>13.9.</w:t>
            </w:r>
          </w:p>
        </w:tc>
        <w:tc>
          <w:tcPr>
            <w:tcW w:w="8472" w:type="dxa"/>
            <w:vAlign w:val="center"/>
          </w:tcPr>
          <w:p w:rsidR="00941C43" w:rsidRPr="00291061" w:rsidRDefault="00941C43" w:rsidP="00E41B6E">
            <w:pPr>
              <w:jc w:val="both"/>
              <w:rPr>
                <w:sz w:val="20"/>
              </w:rPr>
            </w:pPr>
            <w:r w:rsidRPr="00291061">
              <w:rPr>
                <w:sz w:val="20"/>
              </w:rPr>
              <w:t xml:space="preserve">Az önkormányzati pénzbeli és természetbeni szociális és gyermekvédelmi ellátások </w:t>
            </w:r>
            <w:proofErr w:type="gramStart"/>
            <w:r w:rsidRPr="00291061">
              <w:rPr>
                <w:sz w:val="20"/>
              </w:rPr>
              <w:t>vonatkozásában házipénztárban</w:t>
            </w:r>
            <w:proofErr w:type="gramEnd"/>
            <w:r w:rsidRPr="00291061">
              <w:rPr>
                <w:sz w:val="20"/>
              </w:rPr>
              <w:t xml:space="preserve"> történő kifizetést engedélyezhet.</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r w:rsidRPr="00291061">
              <w:rPr>
                <w:sz w:val="20"/>
              </w:rPr>
              <w:t>56/2013. (XII. 20.) ök. r. 11. § (9)</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p>
        </w:tc>
      </w:tr>
      <w:tr w:rsidR="00941C43" w:rsidRPr="00291061" w:rsidTr="00E41B6E">
        <w:tc>
          <w:tcPr>
            <w:tcW w:w="816" w:type="dxa"/>
          </w:tcPr>
          <w:p w:rsidR="00941C43" w:rsidRPr="00291061" w:rsidRDefault="00941C43" w:rsidP="00E41B6E">
            <w:pPr>
              <w:rPr>
                <w:sz w:val="20"/>
              </w:rPr>
            </w:pPr>
            <w:r w:rsidRPr="00291061">
              <w:rPr>
                <w:sz w:val="20"/>
              </w:rPr>
              <w:t>13.10.</w:t>
            </w:r>
          </w:p>
        </w:tc>
        <w:tc>
          <w:tcPr>
            <w:tcW w:w="8472" w:type="dxa"/>
            <w:vAlign w:val="center"/>
          </w:tcPr>
          <w:p w:rsidR="00941C43" w:rsidRPr="00291061" w:rsidRDefault="00941C43" w:rsidP="00E41B6E">
            <w:pPr>
              <w:jc w:val="both"/>
              <w:rPr>
                <w:sz w:val="20"/>
              </w:rPr>
            </w:pPr>
            <w:r w:rsidRPr="00291061">
              <w:rPr>
                <w:sz w:val="20"/>
              </w:rPr>
              <w:t xml:space="preserve">Dönt arról, hogy a segélyt a kezdeményező képviselője is átveheti.  </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r w:rsidRPr="00291061">
              <w:rPr>
                <w:sz w:val="20"/>
              </w:rPr>
              <w:t>56/2013. (XII. 20.) ök. r. 11. § (9)</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p>
        </w:tc>
      </w:tr>
      <w:tr w:rsidR="00941C43" w:rsidRPr="00291061" w:rsidTr="00E41B6E">
        <w:tc>
          <w:tcPr>
            <w:tcW w:w="816" w:type="dxa"/>
          </w:tcPr>
          <w:p w:rsidR="00941C43" w:rsidRPr="00291061" w:rsidRDefault="00941C43" w:rsidP="00E41B6E">
            <w:pPr>
              <w:rPr>
                <w:sz w:val="20"/>
              </w:rPr>
            </w:pPr>
            <w:r w:rsidRPr="00291061">
              <w:rPr>
                <w:sz w:val="20"/>
              </w:rPr>
              <w:t>13.11.</w:t>
            </w:r>
          </w:p>
        </w:tc>
        <w:tc>
          <w:tcPr>
            <w:tcW w:w="8472" w:type="dxa"/>
            <w:vAlign w:val="center"/>
          </w:tcPr>
          <w:p w:rsidR="00941C43" w:rsidRPr="00291061" w:rsidRDefault="00941C43" w:rsidP="00E41B6E">
            <w:pPr>
              <w:jc w:val="both"/>
              <w:rPr>
                <w:sz w:val="20"/>
              </w:rPr>
            </w:pPr>
            <w:r w:rsidRPr="00291061">
              <w:rPr>
                <w:sz w:val="20"/>
              </w:rPr>
              <w:t>A hatáskörébe tartozó ellátás megtérítésének elrendelése esetén a megtérítés összegét, vagy pénzegyenértékét és a kamat összegét - amennyiben annak megfizetése a kötelezett megélhetését súlyosan veszélyeztetné – méltányosságból elengedheti, csökkentheti, vagy részletekben fizettetheti meg.</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r w:rsidRPr="00291061">
              <w:rPr>
                <w:sz w:val="20"/>
              </w:rPr>
              <w:t>56/2013. (XII. 20.) ök. r. 11. § (14)</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p>
        </w:tc>
      </w:tr>
      <w:tr w:rsidR="00941C43" w:rsidRPr="00291061" w:rsidTr="00E41B6E">
        <w:tc>
          <w:tcPr>
            <w:tcW w:w="816" w:type="dxa"/>
          </w:tcPr>
          <w:p w:rsidR="00941C43" w:rsidRPr="00291061" w:rsidRDefault="00941C43" w:rsidP="00E41B6E">
            <w:pPr>
              <w:rPr>
                <w:sz w:val="20"/>
              </w:rPr>
            </w:pPr>
            <w:r w:rsidRPr="00291061">
              <w:rPr>
                <w:sz w:val="20"/>
              </w:rPr>
              <w:t>13.12.</w:t>
            </w:r>
          </w:p>
        </w:tc>
        <w:tc>
          <w:tcPr>
            <w:tcW w:w="8472" w:type="dxa"/>
            <w:vAlign w:val="center"/>
          </w:tcPr>
          <w:p w:rsidR="00941C43" w:rsidRPr="00291061" w:rsidRDefault="00941C43" w:rsidP="00E41B6E">
            <w:pPr>
              <w:jc w:val="both"/>
              <w:rPr>
                <w:sz w:val="20"/>
              </w:rPr>
            </w:pPr>
            <w:r w:rsidRPr="00291061">
              <w:rPr>
                <w:sz w:val="20"/>
              </w:rPr>
              <w:t>Elrendeli a jogtalanul felvett támogatás visszafizetését, vagy a visszafizetésre részletfizetést engedélyezhet.</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r w:rsidRPr="00291061">
              <w:rPr>
                <w:sz w:val="20"/>
              </w:rPr>
              <w:t>27/2004. (VI. 9.) ök. r. 8. § (2)</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p>
        </w:tc>
      </w:tr>
      <w:tr w:rsidR="00941C43" w:rsidRPr="00291061" w:rsidTr="00E41B6E">
        <w:tc>
          <w:tcPr>
            <w:tcW w:w="816" w:type="dxa"/>
          </w:tcPr>
          <w:p w:rsidR="00941C43" w:rsidRPr="00291061" w:rsidRDefault="00941C43" w:rsidP="00E41B6E">
            <w:pPr>
              <w:rPr>
                <w:sz w:val="20"/>
              </w:rPr>
            </w:pPr>
            <w:r w:rsidRPr="00291061">
              <w:rPr>
                <w:sz w:val="20"/>
              </w:rPr>
              <w:t>13.13.</w:t>
            </w:r>
          </w:p>
        </w:tc>
        <w:tc>
          <w:tcPr>
            <w:tcW w:w="8472" w:type="dxa"/>
            <w:vAlign w:val="center"/>
          </w:tcPr>
          <w:p w:rsidR="00941C43" w:rsidRPr="00291061" w:rsidRDefault="00941C43" w:rsidP="00E41B6E">
            <w:pPr>
              <w:jc w:val="both"/>
              <w:rPr>
                <w:sz w:val="20"/>
              </w:rPr>
            </w:pPr>
            <w:r w:rsidRPr="00291061">
              <w:rPr>
                <w:sz w:val="20"/>
              </w:rPr>
              <w:t>Elbírálja a lakbértámogatás iránti kérelmeket és a lakbértámogatást közvetlenül a lakbérbeszedésre jogosult kezelőnek folyósítja.</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r w:rsidRPr="00291061">
              <w:rPr>
                <w:sz w:val="20"/>
              </w:rPr>
              <w:t>27/2004. (VI. 9.) ök. r. 7. § (1), 6. § (4)</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p>
        </w:tc>
      </w:tr>
      <w:tr w:rsidR="00941C43" w:rsidRPr="00291061" w:rsidTr="00E41B6E">
        <w:tc>
          <w:tcPr>
            <w:tcW w:w="816" w:type="dxa"/>
          </w:tcPr>
          <w:p w:rsidR="00941C43" w:rsidRPr="00291061" w:rsidRDefault="00941C43" w:rsidP="00E41B6E">
            <w:pPr>
              <w:rPr>
                <w:sz w:val="20"/>
              </w:rPr>
            </w:pPr>
            <w:r w:rsidRPr="00291061">
              <w:rPr>
                <w:sz w:val="20"/>
              </w:rPr>
              <w:t>13.14.</w:t>
            </w:r>
          </w:p>
        </w:tc>
        <w:tc>
          <w:tcPr>
            <w:tcW w:w="8472" w:type="dxa"/>
            <w:vAlign w:val="center"/>
          </w:tcPr>
          <w:p w:rsidR="00941C43" w:rsidRPr="00291061" w:rsidRDefault="00941C43" w:rsidP="00E41B6E">
            <w:pPr>
              <w:jc w:val="both"/>
              <w:rPr>
                <w:sz w:val="20"/>
              </w:rPr>
            </w:pPr>
            <w:r w:rsidRPr="00291061">
              <w:rPr>
                <w:sz w:val="20"/>
              </w:rPr>
              <w:t>Nyolc napon belül határozattal dönt az intézménybe való beutalásról azokban az esetekben, amelyekben az intézményvezető nem dönt vagy a kérelmező a döntést vitatja.</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r w:rsidRPr="00291061">
              <w:rPr>
                <w:sz w:val="20"/>
              </w:rPr>
              <w:t>7/2005. (IV.4.) ök. r. 5.§ (3)</w:t>
            </w: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14. Helyi támogatásokkal kapcsolatos hatáskörében:</w:t>
      </w:r>
    </w:p>
    <w:p w:rsidR="00941C43" w:rsidRPr="00291061" w:rsidRDefault="00941C43" w:rsidP="00941C43">
      <w:pPr>
        <w:jc w:val="both"/>
        <w:rPr>
          <w:sz w:val="20"/>
        </w:rPr>
      </w:pPr>
    </w:p>
    <w:tbl>
      <w:tblPr>
        <w:tblW w:w="0" w:type="auto"/>
        <w:tblLook w:val="01E0"/>
      </w:tblPr>
      <w:tblGrid>
        <w:gridCol w:w="746"/>
        <w:gridCol w:w="8542"/>
      </w:tblGrid>
      <w:tr w:rsidR="00941C43" w:rsidRPr="00291061" w:rsidTr="00E41B6E">
        <w:tc>
          <w:tcPr>
            <w:tcW w:w="696" w:type="dxa"/>
          </w:tcPr>
          <w:p w:rsidR="00941C43" w:rsidRPr="00291061" w:rsidRDefault="00941C43" w:rsidP="00E41B6E">
            <w:pPr>
              <w:rPr>
                <w:sz w:val="20"/>
              </w:rPr>
            </w:pPr>
            <w:r w:rsidRPr="00291061">
              <w:rPr>
                <w:sz w:val="20"/>
              </w:rPr>
              <w:t>14.1.</w:t>
            </w:r>
          </w:p>
        </w:tc>
        <w:tc>
          <w:tcPr>
            <w:tcW w:w="8564" w:type="dxa"/>
            <w:vAlign w:val="center"/>
          </w:tcPr>
          <w:p w:rsidR="00941C43" w:rsidRPr="00291061" w:rsidRDefault="00941C43" w:rsidP="00E41B6E">
            <w:pPr>
              <w:jc w:val="both"/>
              <w:rPr>
                <w:sz w:val="20"/>
              </w:rPr>
            </w:pPr>
            <w:r w:rsidRPr="00291061">
              <w:rPr>
                <w:sz w:val="20"/>
              </w:rPr>
              <w:t>Hozzájárulhat, hogy az Önkormányzatot megelőző sorrendben kerüljön bejegyzésre a helyi támogatás felvételét követően igénybe vett lakáscélú hitelre vonatkozóan hitelintézet jelzálogjog igénye.</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31/2006. (XII. 7.) 3. § (4) a)</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14.2.</w:t>
            </w:r>
          </w:p>
        </w:tc>
        <w:tc>
          <w:tcPr>
            <w:tcW w:w="8564" w:type="dxa"/>
            <w:vAlign w:val="center"/>
          </w:tcPr>
          <w:p w:rsidR="00941C43" w:rsidRPr="00291061" w:rsidRDefault="00941C43" w:rsidP="00E41B6E">
            <w:pPr>
              <w:jc w:val="both"/>
              <w:rPr>
                <w:sz w:val="20"/>
              </w:rPr>
            </w:pPr>
            <w:r w:rsidRPr="00291061">
              <w:rPr>
                <w:sz w:val="20"/>
              </w:rPr>
              <w:t>Hozzájárulhat, hogy az Önkormányzatot követő sorrendben kerüljön bejegyzésre hitelintézet és munkáltató jelzálogjog igénye.</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31/2006. (XII. 7.) ök. r. 3. § (4) b)</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14.3.</w:t>
            </w:r>
          </w:p>
        </w:tc>
        <w:tc>
          <w:tcPr>
            <w:tcW w:w="8564" w:type="dxa"/>
            <w:vAlign w:val="center"/>
          </w:tcPr>
          <w:p w:rsidR="00941C43" w:rsidRPr="00291061" w:rsidRDefault="00941C43" w:rsidP="00E41B6E">
            <w:pPr>
              <w:jc w:val="both"/>
              <w:rPr>
                <w:sz w:val="20"/>
              </w:rPr>
            </w:pPr>
            <w:r w:rsidRPr="00291061">
              <w:rPr>
                <w:sz w:val="20"/>
              </w:rPr>
              <w:t>A hátralékok rendezése érdekében egy alkalommal dönthet a peren kívüli megegyezésről és annak tartalmáról, illetve a bírósági végrehajtási szakaszban lévő tartozások részletfizetéssel történő kiegyenlítésének engedélyezéséről.</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31/2006. (XII. 7.) ök. r. 4. § (8)</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14.4.</w:t>
            </w:r>
          </w:p>
        </w:tc>
        <w:tc>
          <w:tcPr>
            <w:tcW w:w="8564" w:type="dxa"/>
            <w:vAlign w:val="center"/>
          </w:tcPr>
          <w:p w:rsidR="00941C43" w:rsidRPr="00291061" w:rsidRDefault="00941C43" w:rsidP="00E41B6E">
            <w:pPr>
              <w:jc w:val="both"/>
              <w:rPr>
                <w:sz w:val="20"/>
              </w:rPr>
            </w:pPr>
            <w:r w:rsidRPr="00291061">
              <w:rPr>
                <w:sz w:val="20"/>
              </w:rPr>
              <w:t>A támogatásban részesülővel szerződést köt.</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31/2006. (XII. 7.) ök. r. 9. § (2)</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14.5.</w:t>
            </w:r>
          </w:p>
        </w:tc>
        <w:tc>
          <w:tcPr>
            <w:tcW w:w="8564" w:type="dxa"/>
            <w:vAlign w:val="center"/>
          </w:tcPr>
          <w:p w:rsidR="00941C43" w:rsidRPr="00291061" w:rsidRDefault="00941C43" w:rsidP="00E41B6E">
            <w:pPr>
              <w:jc w:val="both"/>
              <w:rPr>
                <w:sz w:val="20"/>
              </w:rPr>
            </w:pPr>
            <w:r w:rsidRPr="00291061">
              <w:rPr>
                <w:sz w:val="20"/>
              </w:rPr>
              <w:t>Építkezés esetén a lakhatási engedély bemutatásának határidejét legfeljebb 2 évvel meghosszabbíthatja.</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31/2006. (XII. 7.) ök. r. 10. § (5)</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14.6.</w:t>
            </w:r>
          </w:p>
        </w:tc>
        <w:tc>
          <w:tcPr>
            <w:tcW w:w="8564" w:type="dxa"/>
            <w:vAlign w:val="center"/>
          </w:tcPr>
          <w:p w:rsidR="00941C43" w:rsidRPr="00291061" w:rsidRDefault="00941C43" w:rsidP="00E41B6E">
            <w:pPr>
              <w:jc w:val="both"/>
              <w:rPr>
                <w:sz w:val="20"/>
              </w:rPr>
            </w:pPr>
            <w:r w:rsidRPr="00291061">
              <w:rPr>
                <w:sz w:val="20"/>
              </w:rPr>
              <w:t>A rendeletben meghatározott esetekben a helyi támogatást, illetve annak vissza nem térített részét a támogatási szerződés azonnali hatályú felmondása mellett visszaköveteli.</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31/2006. (XII. 7.) ök. r. 10. § (8)</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Pr>
                <w:sz w:val="20"/>
              </w:rPr>
              <w:t>14.7.</w:t>
            </w:r>
            <w:r>
              <w:rPr>
                <w:rStyle w:val="Lbjegyzet-hivatkozs"/>
                <w:sz w:val="20"/>
              </w:rPr>
              <w:footnoteReference w:id="81"/>
            </w:r>
          </w:p>
        </w:tc>
        <w:tc>
          <w:tcPr>
            <w:tcW w:w="8564" w:type="dxa"/>
            <w:vAlign w:val="center"/>
          </w:tcPr>
          <w:p w:rsidR="00941C43" w:rsidRPr="00291061" w:rsidRDefault="00941C43" w:rsidP="00E41B6E">
            <w:pPr>
              <w:jc w:val="both"/>
              <w:rPr>
                <w:sz w:val="20"/>
              </w:rPr>
            </w:pPr>
            <w:r w:rsidRPr="00762BED">
              <w:rPr>
                <w:sz w:val="20"/>
              </w:rPr>
              <w:t>Az igénylőt a részletfizetési kötelezettség alól legfeljebb két évre mentesítheti, ha a szerződés megkötése után az igénybe vevő családjában az egy főre jutó havi nettó jövedelem legalább 30 %-kal csökkent.</w:t>
            </w:r>
          </w:p>
        </w:tc>
      </w:tr>
      <w:tr w:rsidR="00941C43" w:rsidRPr="00291061" w:rsidTr="00E41B6E">
        <w:tc>
          <w:tcPr>
            <w:tcW w:w="696" w:type="dxa"/>
          </w:tcPr>
          <w:p w:rsidR="00941C43" w:rsidRDefault="00941C43" w:rsidP="00E41B6E">
            <w:pPr>
              <w:rPr>
                <w:sz w:val="20"/>
              </w:rPr>
            </w:pPr>
          </w:p>
        </w:tc>
        <w:tc>
          <w:tcPr>
            <w:tcW w:w="8564" w:type="dxa"/>
            <w:vAlign w:val="center"/>
          </w:tcPr>
          <w:p w:rsidR="00941C43" w:rsidRPr="00762BED" w:rsidRDefault="00941C43" w:rsidP="00E41B6E">
            <w:pPr>
              <w:jc w:val="both"/>
              <w:rPr>
                <w:sz w:val="20"/>
              </w:rPr>
            </w:pPr>
            <w:r w:rsidRPr="00762BED">
              <w:rPr>
                <w:sz w:val="20"/>
              </w:rPr>
              <w:t>31/2006. (XII.7.) ök. r. 4. § (3)</w:t>
            </w:r>
          </w:p>
        </w:tc>
      </w:tr>
      <w:tr w:rsidR="00941C43" w:rsidRPr="00291061" w:rsidTr="00E41B6E">
        <w:tc>
          <w:tcPr>
            <w:tcW w:w="696" w:type="dxa"/>
          </w:tcPr>
          <w:p w:rsidR="00941C43" w:rsidRDefault="00941C43" w:rsidP="00E41B6E">
            <w:pPr>
              <w:rPr>
                <w:sz w:val="20"/>
              </w:rPr>
            </w:pPr>
          </w:p>
        </w:tc>
        <w:tc>
          <w:tcPr>
            <w:tcW w:w="8564" w:type="dxa"/>
            <w:vAlign w:val="center"/>
          </w:tcPr>
          <w:p w:rsidR="00941C43" w:rsidRPr="00762BED" w:rsidRDefault="00941C43" w:rsidP="00E41B6E">
            <w:pPr>
              <w:jc w:val="both"/>
              <w:rPr>
                <w:sz w:val="20"/>
              </w:rPr>
            </w:pPr>
          </w:p>
        </w:tc>
      </w:tr>
      <w:tr w:rsidR="00941C43" w:rsidRPr="00291061" w:rsidTr="00E41B6E">
        <w:tc>
          <w:tcPr>
            <w:tcW w:w="696" w:type="dxa"/>
          </w:tcPr>
          <w:p w:rsidR="00941C43" w:rsidRDefault="00941C43" w:rsidP="00E41B6E">
            <w:pPr>
              <w:rPr>
                <w:sz w:val="20"/>
              </w:rPr>
            </w:pPr>
            <w:r>
              <w:rPr>
                <w:sz w:val="20"/>
              </w:rPr>
              <w:t>14.8.</w:t>
            </w:r>
            <w:r>
              <w:rPr>
                <w:rStyle w:val="Lbjegyzet-hivatkozs"/>
                <w:sz w:val="20"/>
              </w:rPr>
              <w:footnoteReference w:id="82"/>
            </w:r>
          </w:p>
        </w:tc>
        <w:tc>
          <w:tcPr>
            <w:tcW w:w="8564" w:type="dxa"/>
            <w:vAlign w:val="center"/>
          </w:tcPr>
          <w:p w:rsidR="00941C43" w:rsidRPr="00762BED" w:rsidRDefault="00941C43" w:rsidP="00E41B6E">
            <w:pPr>
              <w:jc w:val="both"/>
              <w:rPr>
                <w:sz w:val="20"/>
              </w:rPr>
            </w:pPr>
            <w:r w:rsidRPr="00762BED">
              <w:rPr>
                <w:sz w:val="20"/>
              </w:rPr>
              <w:t>A rendeletben meghatározott feltételek esetén kérelemre dönthet kölcsön visszafizetése alóli felmentésről.</w:t>
            </w:r>
          </w:p>
        </w:tc>
      </w:tr>
      <w:tr w:rsidR="00941C43" w:rsidRPr="00291061" w:rsidTr="00E41B6E">
        <w:tc>
          <w:tcPr>
            <w:tcW w:w="696" w:type="dxa"/>
          </w:tcPr>
          <w:p w:rsidR="00941C43" w:rsidRDefault="00941C43" w:rsidP="00E41B6E">
            <w:pPr>
              <w:rPr>
                <w:sz w:val="20"/>
              </w:rPr>
            </w:pPr>
          </w:p>
        </w:tc>
        <w:tc>
          <w:tcPr>
            <w:tcW w:w="8564" w:type="dxa"/>
            <w:vAlign w:val="center"/>
          </w:tcPr>
          <w:p w:rsidR="00941C43" w:rsidRPr="00762BED" w:rsidRDefault="00941C43" w:rsidP="00E41B6E">
            <w:pPr>
              <w:jc w:val="both"/>
              <w:rPr>
                <w:sz w:val="20"/>
              </w:rPr>
            </w:pPr>
            <w:r w:rsidRPr="00762BED">
              <w:rPr>
                <w:sz w:val="20"/>
              </w:rPr>
              <w:t xml:space="preserve">31/2006. (XII. 7.) ök. r. 4. § (5) </w:t>
            </w:r>
          </w:p>
        </w:tc>
      </w:tr>
      <w:tr w:rsidR="00941C43" w:rsidRPr="00291061" w:rsidTr="00E41B6E">
        <w:tc>
          <w:tcPr>
            <w:tcW w:w="696" w:type="dxa"/>
          </w:tcPr>
          <w:p w:rsidR="00941C43" w:rsidRDefault="00941C43" w:rsidP="00E41B6E">
            <w:pPr>
              <w:rPr>
                <w:sz w:val="20"/>
              </w:rPr>
            </w:pPr>
          </w:p>
        </w:tc>
        <w:tc>
          <w:tcPr>
            <w:tcW w:w="8564" w:type="dxa"/>
            <w:vAlign w:val="center"/>
          </w:tcPr>
          <w:p w:rsidR="00941C43" w:rsidRPr="00762BED" w:rsidRDefault="00941C43" w:rsidP="00E41B6E">
            <w:pPr>
              <w:jc w:val="both"/>
              <w:rPr>
                <w:sz w:val="20"/>
              </w:rPr>
            </w:pPr>
          </w:p>
        </w:tc>
      </w:tr>
      <w:tr w:rsidR="00941C43" w:rsidRPr="00291061" w:rsidTr="00E41B6E">
        <w:tc>
          <w:tcPr>
            <w:tcW w:w="696" w:type="dxa"/>
          </w:tcPr>
          <w:p w:rsidR="00941C43" w:rsidRDefault="00941C43" w:rsidP="00E41B6E">
            <w:pPr>
              <w:rPr>
                <w:sz w:val="20"/>
              </w:rPr>
            </w:pPr>
            <w:r>
              <w:rPr>
                <w:sz w:val="20"/>
              </w:rPr>
              <w:t>14.9.</w:t>
            </w:r>
            <w:r>
              <w:rPr>
                <w:rStyle w:val="Lbjegyzet-hivatkozs"/>
                <w:sz w:val="20"/>
              </w:rPr>
              <w:footnoteReference w:id="83"/>
            </w:r>
          </w:p>
        </w:tc>
        <w:tc>
          <w:tcPr>
            <w:tcW w:w="8564" w:type="dxa"/>
            <w:vAlign w:val="center"/>
          </w:tcPr>
          <w:p w:rsidR="00941C43" w:rsidRPr="00762BED" w:rsidRDefault="00941C43" w:rsidP="00E41B6E">
            <w:pPr>
              <w:jc w:val="both"/>
              <w:rPr>
                <w:sz w:val="20"/>
              </w:rPr>
            </w:pPr>
            <w:r w:rsidRPr="00762BED">
              <w:rPr>
                <w:sz w:val="20"/>
              </w:rPr>
              <w:t>Dönt a helyi támogatásokról és a fiatal házasok első lakáshoz való jutásának támogatásáról.</w:t>
            </w:r>
          </w:p>
        </w:tc>
      </w:tr>
      <w:tr w:rsidR="00941C43" w:rsidRPr="00291061" w:rsidTr="00E41B6E">
        <w:tc>
          <w:tcPr>
            <w:tcW w:w="696" w:type="dxa"/>
          </w:tcPr>
          <w:p w:rsidR="00941C43" w:rsidRDefault="00941C43" w:rsidP="00E41B6E">
            <w:pPr>
              <w:rPr>
                <w:sz w:val="20"/>
              </w:rPr>
            </w:pPr>
          </w:p>
        </w:tc>
        <w:tc>
          <w:tcPr>
            <w:tcW w:w="8564" w:type="dxa"/>
            <w:vAlign w:val="center"/>
          </w:tcPr>
          <w:p w:rsidR="00941C43" w:rsidRPr="00762BED" w:rsidRDefault="00941C43" w:rsidP="00E41B6E">
            <w:pPr>
              <w:jc w:val="both"/>
              <w:rPr>
                <w:sz w:val="20"/>
              </w:rPr>
            </w:pPr>
            <w:r w:rsidRPr="00762BED">
              <w:rPr>
                <w:sz w:val="20"/>
              </w:rPr>
              <w:t>31/2006. (XII.7.) ök. r. 9. § (1)</w:t>
            </w: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15. Gyermekjóléti ellátásokkal kapcsolatos hatáskörében:</w:t>
      </w:r>
    </w:p>
    <w:p w:rsidR="00941C43" w:rsidRPr="00291061" w:rsidRDefault="00941C43" w:rsidP="00941C43">
      <w:pPr>
        <w:jc w:val="both"/>
        <w:rPr>
          <w:sz w:val="20"/>
        </w:rPr>
      </w:pPr>
    </w:p>
    <w:tbl>
      <w:tblPr>
        <w:tblW w:w="0" w:type="auto"/>
        <w:tblLook w:val="01E0"/>
      </w:tblPr>
      <w:tblGrid>
        <w:gridCol w:w="696"/>
        <w:gridCol w:w="8564"/>
      </w:tblGrid>
      <w:tr w:rsidR="00941C43" w:rsidRPr="00291061" w:rsidTr="00E41B6E">
        <w:tc>
          <w:tcPr>
            <w:tcW w:w="696" w:type="dxa"/>
          </w:tcPr>
          <w:p w:rsidR="00941C43" w:rsidRPr="00291061" w:rsidRDefault="00941C43" w:rsidP="00E41B6E">
            <w:pPr>
              <w:rPr>
                <w:sz w:val="20"/>
              </w:rPr>
            </w:pPr>
            <w:r w:rsidRPr="00291061">
              <w:rPr>
                <w:sz w:val="20"/>
              </w:rPr>
              <w:t>15.1.</w:t>
            </w:r>
          </w:p>
        </w:tc>
        <w:tc>
          <w:tcPr>
            <w:tcW w:w="8564" w:type="dxa"/>
            <w:vAlign w:val="center"/>
          </w:tcPr>
          <w:p w:rsidR="00941C43" w:rsidRPr="00291061" w:rsidRDefault="00941C43" w:rsidP="00E41B6E">
            <w:pPr>
              <w:jc w:val="both"/>
              <w:rPr>
                <w:sz w:val="20"/>
              </w:rPr>
            </w:pPr>
            <w:r w:rsidRPr="00291061">
              <w:rPr>
                <w:sz w:val="20"/>
              </w:rPr>
              <w:t>Ha az intézményvezető nem intézkedik a gyermekjóléti alapellátás igénybevételéről, a kérelem tárgyában határozattal dönt.</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41/2003. (XII. 8.) 8. § (4)</w:t>
            </w: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16. Újszülöttek támogatásával kapcsolatos hatáskörében:</w:t>
      </w:r>
    </w:p>
    <w:p w:rsidR="00941C43" w:rsidRPr="00291061" w:rsidRDefault="00941C43" w:rsidP="00941C43">
      <w:pPr>
        <w:jc w:val="both"/>
        <w:rPr>
          <w:sz w:val="20"/>
        </w:rPr>
      </w:pPr>
    </w:p>
    <w:tbl>
      <w:tblPr>
        <w:tblW w:w="0" w:type="auto"/>
        <w:tblLook w:val="01E0"/>
      </w:tblPr>
      <w:tblGrid>
        <w:gridCol w:w="696"/>
        <w:gridCol w:w="8564"/>
      </w:tblGrid>
      <w:tr w:rsidR="00941C43" w:rsidRPr="00291061" w:rsidTr="00E41B6E">
        <w:tc>
          <w:tcPr>
            <w:tcW w:w="696" w:type="dxa"/>
          </w:tcPr>
          <w:p w:rsidR="00941C43" w:rsidRPr="00291061" w:rsidRDefault="00941C43" w:rsidP="00E41B6E">
            <w:pPr>
              <w:rPr>
                <w:sz w:val="20"/>
              </w:rPr>
            </w:pPr>
            <w:r w:rsidRPr="00291061">
              <w:rPr>
                <w:sz w:val="20"/>
              </w:rPr>
              <w:t>16.1.</w:t>
            </w:r>
          </w:p>
        </w:tc>
        <w:tc>
          <w:tcPr>
            <w:tcW w:w="8564" w:type="dxa"/>
            <w:vAlign w:val="center"/>
          </w:tcPr>
          <w:p w:rsidR="00941C43" w:rsidRPr="00291061" w:rsidRDefault="00941C43" w:rsidP="00E41B6E">
            <w:pPr>
              <w:jc w:val="both"/>
              <w:rPr>
                <w:sz w:val="20"/>
              </w:rPr>
            </w:pPr>
            <w:r w:rsidRPr="00291061">
              <w:rPr>
                <w:sz w:val="20"/>
              </w:rPr>
              <w:t xml:space="preserve">Dönt a születési és az oltási támogatások megállapításáról. </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11/2013. (III. 13.) ök. rendelet 5. § (2)</w:t>
            </w: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17. Start-támogatással kapcsolatos hatáskörében:</w:t>
      </w:r>
    </w:p>
    <w:p w:rsidR="00941C43" w:rsidRPr="00291061" w:rsidRDefault="00941C43" w:rsidP="00941C43">
      <w:pPr>
        <w:jc w:val="both"/>
        <w:rPr>
          <w:sz w:val="20"/>
        </w:rPr>
      </w:pPr>
    </w:p>
    <w:tbl>
      <w:tblPr>
        <w:tblW w:w="0" w:type="auto"/>
        <w:tblLook w:val="01E0"/>
      </w:tblPr>
      <w:tblGrid>
        <w:gridCol w:w="696"/>
        <w:gridCol w:w="8564"/>
      </w:tblGrid>
      <w:tr w:rsidR="00941C43" w:rsidRPr="00291061" w:rsidTr="00E41B6E">
        <w:tc>
          <w:tcPr>
            <w:tcW w:w="696" w:type="dxa"/>
          </w:tcPr>
          <w:p w:rsidR="00941C43" w:rsidRPr="00291061" w:rsidRDefault="00941C43" w:rsidP="00E41B6E">
            <w:pPr>
              <w:rPr>
                <w:sz w:val="20"/>
              </w:rPr>
            </w:pPr>
            <w:r w:rsidRPr="00291061">
              <w:rPr>
                <w:sz w:val="20"/>
              </w:rPr>
              <w:lastRenderedPageBreak/>
              <w:t>17.1.</w:t>
            </w:r>
          </w:p>
        </w:tc>
        <w:tc>
          <w:tcPr>
            <w:tcW w:w="8564" w:type="dxa"/>
            <w:vAlign w:val="center"/>
          </w:tcPr>
          <w:p w:rsidR="00941C43" w:rsidRPr="00291061" w:rsidRDefault="00941C43" w:rsidP="00E41B6E">
            <w:pPr>
              <w:jc w:val="both"/>
              <w:rPr>
                <w:sz w:val="20"/>
              </w:rPr>
            </w:pPr>
            <w:r w:rsidRPr="00291061">
              <w:rPr>
                <w:sz w:val="20"/>
              </w:rPr>
              <w:t>Határozattal dönt a Start-támogatás iránti kérelem elbírálásáról és a jogosultságot megállapító jogerős határozat egy példányával értesíti a Start- számlát kezelő pénzintézetet.</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16/2006. (VI. 2.) ök. rendelet 5. § (3)</w:t>
            </w: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18. Adósságkezeléssel kapcsolatos hatáskörében:</w:t>
      </w:r>
    </w:p>
    <w:p w:rsidR="00941C43" w:rsidRPr="00291061" w:rsidRDefault="00941C43" w:rsidP="00941C43">
      <w:pPr>
        <w:jc w:val="both"/>
        <w:rPr>
          <w:sz w:val="20"/>
        </w:rPr>
      </w:pPr>
    </w:p>
    <w:tbl>
      <w:tblPr>
        <w:tblW w:w="0" w:type="auto"/>
        <w:tblLook w:val="01E0"/>
      </w:tblPr>
      <w:tblGrid>
        <w:gridCol w:w="696"/>
        <w:gridCol w:w="8564"/>
      </w:tblGrid>
      <w:tr w:rsidR="00941C43" w:rsidRPr="00291061" w:rsidTr="00E41B6E">
        <w:tc>
          <w:tcPr>
            <w:tcW w:w="696" w:type="dxa"/>
          </w:tcPr>
          <w:p w:rsidR="00941C43" w:rsidRPr="00291061" w:rsidRDefault="00941C43" w:rsidP="00E41B6E">
            <w:pPr>
              <w:rPr>
                <w:sz w:val="20"/>
              </w:rPr>
            </w:pPr>
            <w:r w:rsidRPr="00291061">
              <w:rPr>
                <w:sz w:val="20"/>
              </w:rPr>
              <w:t>18.1.</w:t>
            </w:r>
          </w:p>
        </w:tc>
        <w:tc>
          <w:tcPr>
            <w:tcW w:w="8564" w:type="dxa"/>
            <w:vAlign w:val="center"/>
          </w:tcPr>
          <w:p w:rsidR="00941C43" w:rsidRPr="00291061" w:rsidRDefault="00941C43" w:rsidP="00E41B6E">
            <w:pPr>
              <w:jc w:val="both"/>
              <w:rPr>
                <w:sz w:val="20"/>
              </w:rPr>
            </w:pPr>
            <w:r w:rsidRPr="00291061">
              <w:rPr>
                <w:sz w:val="20"/>
              </w:rPr>
              <w:t>Dönt az adósságkezelési szolgáltatásba történő bevonásról, az adósságcsökkentési támogatás megállapításáról, illetve megszüntetéséről és a visszafizetés elrendeléséről.</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8/2005. (IV.4.) ök. r. 9.§ (7)</w:t>
            </w:r>
          </w:p>
        </w:tc>
      </w:tr>
    </w:tbl>
    <w:p w:rsidR="00941C43" w:rsidRPr="00291061" w:rsidRDefault="00941C43" w:rsidP="00941C43">
      <w:pPr>
        <w:jc w:val="both"/>
        <w:rPr>
          <w:b/>
          <w:sz w:val="20"/>
        </w:rPr>
      </w:pPr>
    </w:p>
    <w:p w:rsidR="00941C43" w:rsidRPr="00291061" w:rsidRDefault="00941C43" w:rsidP="00941C43">
      <w:pPr>
        <w:jc w:val="both"/>
        <w:rPr>
          <w:b/>
          <w:sz w:val="20"/>
        </w:rPr>
      </w:pPr>
      <w:r w:rsidRPr="00291061">
        <w:rPr>
          <w:b/>
          <w:sz w:val="20"/>
        </w:rPr>
        <w:t>19. Szociálpolitikai Kerekasztallal kapcsolatos hatáskörében:</w:t>
      </w:r>
    </w:p>
    <w:p w:rsidR="00941C43" w:rsidRPr="00291061" w:rsidRDefault="00941C43" w:rsidP="00941C43">
      <w:pPr>
        <w:jc w:val="both"/>
        <w:rPr>
          <w:b/>
          <w:sz w:val="20"/>
        </w:rPr>
      </w:pPr>
    </w:p>
    <w:tbl>
      <w:tblPr>
        <w:tblW w:w="0" w:type="auto"/>
        <w:tblLook w:val="01E0"/>
      </w:tblPr>
      <w:tblGrid>
        <w:gridCol w:w="696"/>
        <w:gridCol w:w="8564"/>
      </w:tblGrid>
      <w:tr w:rsidR="00941C43" w:rsidRPr="00291061" w:rsidTr="00E41B6E">
        <w:tc>
          <w:tcPr>
            <w:tcW w:w="696" w:type="dxa"/>
          </w:tcPr>
          <w:p w:rsidR="00941C43" w:rsidRPr="00291061" w:rsidRDefault="00941C43" w:rsidP="00E41B6E">
            <w:pPr>
              <w:rPr>
                <w:sz w:val="20"/>
              </w:rPr>
            </w:pPr>
            <w:r w:rsidRPr="00291061">
              <w:rPr>
                <w:sz w:val="20"/>
              </w:rPr>
              <w:t>19.1.</w:t>
            </w:r>
          </w:p>
        </w:tc>
        <w:tc>
          <w:tcPr>
            <w:tcW w:w="8564" w:type="dxa"/>
            <w:vAlign w:val="center"/>
          </w:tcPr>
          <w:p w:rsidR="00941C43" w:rsidRPr="00291061" w:rsidRDefault="00941C43" w:rsidP="00E41B6E">
            <w:pPr>
              <w:jc w:val="both"/>
              <w:rPr>
                <w:sz w:val="20"/>
              </w:rPr>
            </w:pPr>
            <w:r w:rsidRPr="00291061">
              <w:rPr>
                <w:sz w:val="20"/>
              </w:rPr>
              <w:t>Gondoskodik a Szociálpolitikai Kerekasztal működésével kapcsolatos szervezési és ügyviteli feladatok ellátásáról.</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15/2004. (IV. 14.) ök. rendelet 3. § (4)</w:t>
            </w:r>
          </w:p>
        </w:tc>
      </w:tr>
    </w:tbl>
    <w:p w:rsidR="00941C43" w:rsidRPr="00291061" w:rsidRDefault="00941C43" w:rsidP="00941C43">
      <w:pPr>
        <w:jc w:val="both"/>
        <w:rPr>
          <w:b/>
          <w:sz w:val="20"/>
        </w:rPr>
      </w:pPr>
    </w:p>
    <w:p w:rsidR="00941C43" w:rsidRPr="00291061" w:rsidRDefault="00941C43" w:rsidP="00941C43">
      <w:pPr>
        <w:jc w:val="both"/>
        <w:rPr>
          <w:b/>
          <w:sz w:val="20"/>
        </w:rPr>
      </w:pPr>
      <w:r w:rsidRPr="00291061">
        <w:rPr>
          <w:b/>
          <w:sz w:val="20"/>
        </w:rPr>
        <w:t>20. „60+ Levendula XV.” programhoz kapcsolódó kedvezménykártyával kapcsolatos hatáskörében:</w:t>
      </w:r>
    </w:p>
    <w:p w:rsidR="00941C43" w:rsidRPr="00291061" w:rsidRDefault="00941C43" w:rsidP="00941C43">
      <w:pPr>
        <w:jc w:val="both"/>
        <w:rPr>
          <w:b/>
          <w:sz w:val="20"/>
        </w:rPr>
      </w:pPr>
    </w:p>
    <w:tbl>
      <w:tblPr>
        <w:tblW w:w="0" w:type="auto"/>
        <w:tblLook w:val="01E0"/>
      </w:tblPr>
      <w:tblGrid>
        <w:gridCol w:w="696"/>
        <w:gridCol w:w="8564"/>
      </w:tblGrid>
      <w:tr w:rsidR="00941C43" w:rsidRPr="00291061" w:rsidTr="00E41B6E">
        <w:tc>
          <w:tcPr>
            <w:tcW w:w="696" w:type="dxa"/>
          </w:tcPr>
          <w:p w:rsidR="00941C43" w:rsidRPr="00291061" w:rsidRDefault="00941C43" w:rsidP="00E41B6E">
            <w:pPr>
              <w:rPr>
                <w:sz w:val="20"/>
              </w:rPr>
            </w:pPr>
            <w:r w:rsidRPr="00291061">
              <w:rPr>
                <w:sz w:val="20"/>
              </w:rPr>
              <w:t>20.1.</w:t>
            </w:r>
          </w:p>
        </w:tc>
        <w:tc>
          <w:tcPr>
            <w:tcW w:w="8564" w:type="dxa"/>
            <w:vAlign w:val="center"/>
          </w:tcPr>
          <w:p w:rsidR="00941C43" w:rsidRPr="00291061" w:rsidRDefault="00941C43" w:rsidP="00E41B6E">
            <w:pPr>
              <w:jc w:val="both"/>
              <w:rPr>
                <w:sz w:val="20"/>
              </w:rPr>
            </w:pPr>
            <w:r w:rsidRPr="00291061">
              <w:rPr>
                <w:sz w:val="20"/>
              </w:rPr>
              <w:t>Meghatározza a kedvezményesen igénybe vehető önkormányzati szolgáltatások körét és a kedvezmények mértékét.</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autoSpaceDE w:val="0"/>
              <w:autoSpaceDN w:val="0"/>
              <w:adjustRightInd w:val="0"/>
              <w:jc w:val="both"/>
              <w:rPr>
                <w:sz w:val="20"/>
              </w:rPr>
            </w:pPr>
            <w:r w:rsidRPr="00291061">
              <w:rPr>
                <w:sz w:val="20"/>
              </w:rPr>
              <w:t>4/2014. (II. 4.) 3. § (2)</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autoSpaceDE w:val="0"/>
              <w:autoSpaceDN w:val="0"/>
              <w:adjustRightInd w:val="0"/>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20.2.</w:t>
            </w:r>
          </w:p>
        </w:tc>
        <w:tc>
          <w:tcPr>
            <w:tcW w:w="8564" w:type="dxa"/>
            <w:vAlign w:val="center"/>
          </w:tcPr>
          <w:p w:rsidR="00941C43" w:rsidRPr="00291061" w:rsidRDefault="00941C43" w:rsidP="00E41B6E">
            <w:pPr>
              <w:autoSpaceDE w:val="0"/>
              <w:autoSpaceDN w:val="0"/>
              <w:adjustRightInd w:val="0"/>
              <w:jc w:val="both"/>
              <w:rPr>
                <w:sz w:val="20"/>
              </w:rPr>
            </w:pPr>
            <w:r w:rsidRPr="00291061">
              <w:rPr>
                <w:sz w:val="20"/>
              </w:rPr>
              <w:t>Dönt a kedvezménykártya igénylésével kapcsolatos panaszokról.</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autoSpaceDE w:val="0"/>
              <w:autoSpaceDN w:val="0"/>
              <w:adjustRightInd w:val="0"/>
              <w:jc w:val="both"/>
              <w:rPr>
                <w:sz w:val="20"/>
              </w:rPr>
            </w:pPr>
            <w:r w:rsidRPr="00291061">
              <w:rPr>
                <w:sz w:val="20"/>
              </w:rPr>
              <w:t>4/2014. (II. 4.) 6. § (2)</w:t>
            </w:r>
          </w:p>
        </w:tc>
      </w:tr>
    </w:tbl>
    <w:p w:rsidR="00941C43" w:rsidRPr="00291061" w:rsidRDefault="00941C43" w:rsidP="00941C43">
      <w:pPr>
        <w:jc w:val="both"/>
        <w:rPr>
          <w:b/>
          <w:sz w:val="20"/>
        </w:rPr>
      </w:pPr>
    </w:p>
    <w:p w:rsidR="00941C43" w:rsidRPr="00291061" w:rsidRDefault="00941C43" w:rsidP="00941C43">
      <w:pPr>
        <w:jc w:val="both"/>
        <w:rPr>
          <w:b/>
          <w:sz w:val="20"/>
        </w:rPr>
      </w:pPr>
      <w:r w:rsidRPr="00291061">
        <w:rPr>
          <w:b/>
          <w:sz w:val="20"/>
        </w:rPr>
        <w:t>21. Közművekkel, utakkal kapcsolatos hatáskörében:</w:t>
      </w:r>
    </w:p>
    <w:p w:rsidR="00941C43" w:rsidRPr="00291061" w:rsidRDefault="00941C43" w:rsidP="00941C43">
      <w:pPr>
        <w:jc w:val="both"/>
        <w:rPr>
          <w:sz w:val="20"/>
        </w:rPr>
      </w:pPr>
    </w:p>
    <w:tbl>
      <w:tblPr>
        <w:tblW w:w="0" w:type="auto"/>
        <w:tblLook w:val="01E0"/>
      </w:tblPr>
      <w:tblGrid>
        <w:gridCol w:w="746"/>
        <w:gridCol w:w="8542"/>
      </w:tblGrid>
      <w:tr w:rsidR="00941C43" w:rsidRPr="00291061" w:rsidTr="00E41B6E">
        <w:tc>
          <w:tcPr>
            <w:tcW w:w="696" w:type="dxa"/>
          </w:tcPr>
          <w:p w:rsidR="00941C43" w:rsidRPr="00291061" w:rsidRDefault="00941C43" w:rsidP="00E41B6E">
            <w:pPr>
              <w:rPr>
                <w:sz w:val="20"/>
              </w:rPr>
            </w:pPr>
            <w:r w:rsidRPr="00291061">
              <w:rPr>
                <w:sz w:val="20"/>
              </w:rPr>
              <w:t>21.1.</w:t>
            </w:r>
          </w:p>
        </w:tc>
        <w:tc>
          <w:tcPr>
            <w:tcW w:w="8564" w:type="dxa"/>
            <w:vAlign w:val="center"/>
          </w:tcPr>
          <w:p w:rsidR="00941C43" w:rsidRPr="00291061" w:rsidRDefault="00941C43" w:rsidP="00E41B6E">
            <w:pPr>
              <w:jc w:val="both"/>
              <w:rPr>
                <w:sz w:val="20"/>
              </w:rPr>
            </w:pPr>
            <w:r w:rsidRPr="00291061">
              <w:rPr>
                <w:sz w:val="20"/>
              </w:rPr>
              <w:t>A közműépítések meghatározására az illetékes bizottság által felállított rangsor ismeretében az éves költségvetési javaslat részeként a képviselő-testületnek javaslatot tesz.</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9/1998. (IV. 15.) ök. r. 7. § (2)</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21.2.</w:t>
            </w:r>
            <w:r>
              <w:rPr>
                <w:rStyle w:val="Lbjegyzet-hivatkozs"/>
                <w:sz w:val="20"/>
              </w:rPr>
              <w:footnoteReference w:id="84"/>
            </w:r>
          </w:p>
        </w:tc>
        <w:tc>
          <w:tcPr>
            <w:tcW w:w="8564" w:type="dxa"/>
            <w:vAlign w:val="center"/>
          </w:tcPr>
          <w:p w:rsidR="00941C43" w:rsidRPr="00291061" w:rsidRDefault="00941C43" w:rsidP="00E41B6E">
            <w:pPr>
              <w:jc w:val="both"/>
              <w:rPr>
                <w:sz w:val="20"/>
              </w:rPr>
            </w:pPr>
            <w:r w:rsidRPr="00762BED">
              <w:rPr>
                <w:sz w:val="20"/>
              </w:rPr>
              <w:t>Dönt az útépítési beruházás kezdeményezésére irányuló kérelmekről a rendeletben meghatározott szempontok figyelembevételével.</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25/2000. (V.5.) ök. r. 7.</w:t>
            </w:r>
            <w:r>
              <w:rPr>
                <w:sz w:val="20"/>
              </w:rPr>
              <w:t xml:space="preserve"> </w:t>
            </w:r>
            <w:r w:rsidRPr="00291061">
              <w:rPr>
                <w:sz w:val="20"/>
              </w:rPr>
              <w:t>§ (3)</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21.3.</w:t>
            </w:r>
          </w:p>
        </w:tc>
        <w:tc>
          <w:tcPr>
            <w:tcW w:w="8564" w:type="dxa"/>
            <w:vAlign w:val="center"/>
          </w:tcPr>
          <w:p w:rsidR="00941C43" w:rsidRPr="00291061" w:rsidRDefault="00941C43" w:rsidP="00E41B6E">
            <w:pPr>
              <w:jc w:val="both"/>
              <w:rPr>
                <w:sz w:val="20"/>
              </w:rPr>
            </w:pPr>
            <w:r w:rsidRPr="00291061">
              <w:rPr>
                <w:sz w:val="20"/>
              </w:rPr>
              <w:t>Útépítési hozzájárulás részletfizetési kedvezmény iránti kérelmek elbírálására jogosult.</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25/2000. (V. 5.) ök. r. 8. § (6)</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21.4.</w:t>
            </w:r>
          </w:p>
        </w:tc>
        <w:tc>
          <w:tcPr>
            <w:tcW w:w="8564" w:type="dxa"/>
            <w:vAlign w:val="center"/>
          </w:tcPr>
          <w:p w:rsidR="00941C43" w:rsidRPr="00291061" w:rsidRDefault="00941C43" w:rsidP="00E41B6E">
            <w:pPr>
              <w:jc w:val="both"/>
              <w:rPr>
                <w:sz w:val="20"/>
              </w:rPr>
            </w:pPr>
            <w:r w:rsidRPr="00291061">
              <w:rPr>
                <w:sz w:val="20"/>
              </w:rPr>
              <w:t>Az útépítésben érdekelt ingatlantulajdonosokkal megköti a szerződést.</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25/2000. (V. 5.) ök. r. 9. § (1)</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sidRPr="00291061">
              <w:rPr>
                <w:sz w:val="20"/>
              </w:rPr>
              <w:t>21.5.</w:t>
            </w:r>
          </w:p>
        </w:tc>
        <w:tc>
          <w:tcPr>
            <w:tcW w:w="8564" w:type="dxa"/>
            <w:vAlign w:val="center"/>
          </w:tcPr>
          <w:p w:rsidR="00941C43" w:rsidRPr="00291061" w:rsidRDefault="00941C43" w:rsidP="00E41B6E">
            <w:pPr>
              <w:jc w:val="both"/>
              <w:rPr>
                <w:sz w:val="20"/>
              </w:rPr>
            </w:pPr>
            <w:r w:rsidRPr="00291061">
              <w:rPr>
                <w:sz w:val="20"/>
              </w:rPr>
              <w:t>Megtéríti a kezelői kötelezettségek megszegésével okozott kárt a polgári jog általános szabályai szerint.</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r w:rsidRPr="00291061">
              <w:rPr>
                <w:sz w:val="20"/>
              </w:rPr>
              <w:t>1988. I. törvény 35. §</w:t>
            </w:r>
          </w:p>
          <w:p w:rsidR="00941C43" w:rsidRPr="00291061" w:rsidRDefault="00941C43" w:rsidP="00E41B6E">
            <w:pPr>
              <w:jc w:val="both"/>
              <w:rPr>
                <w:sz w:val="20"/>
              </w:rPr>
            </w:pPr>
            <w:r w:rsidRPr="00291061">
              <w:rPr>
                <w:sz w:val="20"/>
              </w:rPr>
              <w:t>27/2011. (V.31.) önkormányzati rendelet 9. melléklet 1.5. pont</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jc w:val="both"/>
              <w:rPr>
                <w:sz w:val="20"/>
              </w:rPr>
            </w:pPr>
          </w:p>
        </w:tc>
      </w:tr>
      <w:tr w:rsidR="00941C43" w:rsidRPr="00291061" w:rsidTr="00E41B6E">
        <w:tc>
          <w:tcPr>
            <w:tcW w:w="696" w:type="dxa"/>
          </w:tcPr>
          <w:p w:rsidR="00941C43" w:rsidRPr="00291061" w:rsidRDefault="00941C43" w:rsidP="00E41B6E">
            <w:pPr>
              <w:rPr>
                <w:sz w:val="20"/>
              </w:rPr>
            </w:pPr>
            <w:r>
              <w:rPr>
                <w:sz w:val="20"/>
              </w:rPr>
              <w:t>21.6.</w:t>
            </w:r>
            <w:r>
              <w:rPr>
                <w:rStyle w:val="Lbjegyzet-hivatkozs"/>
                <w:sz w:val="20"/>
              </w:rPr>
              <w:footnoteReference w:id="85"/>
            </w:r>
          </w:p>
        </w:tc>
        <w:tc>
          <w:tcPr>
            <w:tcW w:w="8564" w:type="dxa"/>
            <w:vAlign w:val="center"/>
          </w:tcPr>
          <w:p w:rsidR="00941C43" w:rsidRPr="00291061" w:rsidRDefault="00941C43" w:rsidP="00E41B6E">
            <w:pPr>
              <w:jc w:val="both"/>
              <w:rPr>
                <w:sz w:val="20"/>
              </w:rPr>
            </w:pPr>
            <w:r w:rsidRPr="00762BED">
              <w:rPr>
                <w:sz w:val="20"/>
              </w:rPr>
              <w:t>Dönt a közút forgalmi rendjének kialakításáról, felülvizsgálatáról, módosításáról.</w:t>
            </w:r>
          </w:p>
        </w:tc>
      </w:tr>
      <w:tr w:rsidR="00941C43" w:rsidRPr="00291061" w:rsidTr="00E41B6E">
        <w:tc>
          <w:tcPr>
            <w:tcW w:w="696" w:type="dxa"/>
          </w:tcPr>
          <w:p w:rsidR="00941C43" w:rsidRDefault="00941C43" w:rsidP="00E41B6E">
            <w:pPr>
              <w:rPr>
                <w:sz w:val="20"/>
              </w:rPr>
            </w:pPr>
          </w:p>
        </w:tc>
        <w:tc>
          <w:tcPr>
            <w:tcW w:w="8564" w:type="dxa"/>
            <w:vAlign w:val="center"/>
          </w:tcPr>
          <w:p w:rsidR="00941C43" w:rsidRPr="00762BED" w:rsidRDefault="00941C43" w:rsidP="00E41B6E">
            <w:pPr>
              <w:jc w:val="both"/>
              <w:rPr>
                <w:sz w:val="20"/>
              </w:rPr>
            </w:pPr>
            <w:r w:rsidRPr="00762BED">
              <w:rPr>
                <w:sz w:val="20"/>
              </w:rPr>
              <w:t xml:space="preserve">1988. évi I. tv. 34. § (2) </w:t>
            </w:r>
          </w:p>
        </w:tc>
      </w:tr>
      <w:tr w:rsidR="00941C43" w:rsidRPr="00291061" w:rsidTr="00E41B6E">
        <w:tc>
          <w:tcPr>
            <w:tcW w:w="696" w:type="dxa"/>
          </w:tcPr>
          <w:p w:rsidR="00941C43" w:rsidRDefault="00941C43" w:rsidP="00E41B6E">
            <w:pPr>
              <w:rPr>
                <w:sz w:val="20"/>
              </w:rPr>
            </w:pPr>
          </w:p>
        </w:tc>
        <w:tc>
          <w:tcPr>
            <w:tcW w:w="8564" w:type="dxa"/>
            <w:vAlign w:val="center"/>
          </w:tcPr>
          <w:p w:rsidR="00941C43" w:rsidRPr="00762BED" w:rsidRDefault="00941C43" w:rsidP="00E41B6E">
            <w:pPr>
              <w:jc w:val="both"/>
              <w:rPr>
                <w:sz w:val="20"/>
              </w:rPr>
            </w:pPr>
            <w:r w:rsidRPr="00762BED">
              <w:rPr>
                <w:sz w:val="20"/>
              </w:rPr>
              <w:t>27/2011. (V.31.) önkormányzati rendelet 9. melléklet 1.8.</w:t>
            </w:r>
            <w:r w:rsidRPr="00762BED">
              <w:rPr>
                <w:color w:val="0070C0"/>
                <w:sz w:val="20"/>
              </w:rPr>
              <w:t xml:space="preserve"> </w:t>
            </w:r>
            <w:r w:rsidRPr="00762BED">
              <w:rPr>
                <w:sz w:val="20"/>
              </w:rPr>
              <w:t>pont</w:t>
            </w: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22. Egyházi támogatásokkal kapcsolatos hatáskörében:</w:t>
      </w:r>
    </w:p>
    <w:p w:rsidR="00941C43" w:rsidRPr="00291061" w:rsidRDefault="00941C43" w:rsidP="00941C43">
      <w:pPr>
        <w:jc w:val="both"/>
        <w:rPr>
          <w:strike/>
          <w:sz w:val="20"/>
        </w:rPr>
      </w:pPr>
    </w:p>
    <w:tbl>
      <w:tblPr>
        <w:tblW w:w="0" w:type="auto"/>
        <w:tblLayout w:type="fixed"/>
        <w:tblLook w:val="01E0"/>
      </w:tblPr>
      <w:tblGrid>
        <w:gridCol w:w="828"/>
        <w:gridCol w:w="8460"/>
      </w:tblGrid>
      <w:tr w:rsidR="00941C43" w:rsidRPr="00291061" w:rsidTr="00E41B6E">
        <w:tc>
          <w:tcPr>
            <w:tcW w:w="828" w:type="dxa"/>
          </w:tcPr>
          <w:p w:rsidR="00941C43" w:rsidRPr="00291061" w:rsidRDefault="00941C43" w:rsidP="00E41B6E">
            <w:pPr>
              <w:rPr>
                <w:sz w:val="20"/>
              </w:rPr>
            </w:pPr>
            <w:r w:rsidRPr="00291061">
              <w:rPr>
                <w:sz w:val="20"/>
              </w:rPr>
              <w:t>22.1.</w:t>
            </w:r>
          </w:p>
        </w:tc>
        <w:tc>
          <w:tcPr>
            <w:tcW w:w="8460" w:type="dxa"/>
            <w:vAlign w:val="center"/>
          </w:tcPr>
          <w:p w:rsidR="00941C43" w:rsidRPr="00291061" w:rsidRDefault="00941C43" w:rsidP="00E41B6E">
            <w:pPr>
              <w:jc w:val="both"/>
              <w:rPr>
                <w:sz w:val="20"/>
              </w:rPr>
            </w:pPr>
            <w:r w:rsidRPr="00291061">
              <w:rPr>
                <w:sz w:val="20"/>
              </w:rPr>
              <w:t>A természetbeni támogatásról rendelkező határozat alapján, annak meghozatalától számított 15 napon belül megköti a kérelmezővel a szerződést.</w:t>
            </w:r>
          </w:p>
        </w:tc>
      </w:tr>
      <w:tr w:rsidR="00941C43" w:rsidRPr="00291061" w:rsidTr="00E41B6E">
        <w:tc>
          <w:tcPr>
            <w:tcW w:w="828" w:type="dxa"/>
          </w:tcPr>
          <w:p w:rsidR="00941C43" w:rsidRPr="00291061" w:rsidRDefault="00941C43" w:rsidP="00E41B6E">
            <w:pPr>
              <w:rPr>
                <w:sz w:val="20"/>
              </w:rPr>
            </w:pPr>
          </w:p>
        </w:tc>
        <w:tc>
          <w:tcPr>
            <w:tcW w:w="8460" w:type="dxa"/>
            <w:vAlign w:val="center"/>
          </w:tcPr>
          <w:p w:rsidR="00941C43" w:rsidRPr="00291061" w:rsidRDefault="00941C43" w:rsidP="00E41B6E">
            <w:pPr>
              <w:jc w:val="both"/>
              <w:rPr>
                <w:sz w:val="20"/>
              </w:rPr>
            </w:pPr>
            <w:r w:rsidRPr="00291061">
              <w:rPr>
                <w:sz w:val="20"/>
              </w:rPr>
              <w:t>9/2012. (III.29.) önkormányzati rendelet 5.§ (3)</w:t>
            </w:r>
          </w:p>
        </w:tc>
      </w:tr>
      <w:tr w:rsidR="00941C43" w:rsidRPr="00291061" w:rsidTr="00E41B6E">
        <w:tc>
          <w:tcPr>
            <w:tcW w:w="828" w:type="dxa"/>
          </w:tcPr>
          <w:p w:rsidR="00941C43" w:rsidRPr="00291061" w:rsidRDefault="00941C43" w:rsidP="00E41B6E">
            <w:pPr>
              <w:rPr>
                <w:sz w:val="20"/>
              </w:rPr>
            </w:pPr>
          </w:p>
        </w:tc>
        <w:tc>
          <w:tcPr>
            <w:tcW w:w="8460" w:type="dxa"/>
            <w:vAlign w:val="center"/>
          </w:tcPr>
          <w:p w:rsidR="00941C43" w:rsidRPr="00291061" w:rsidRDefault="00941C43" w:rsidP="00E41B6E">
            <w:pPr>
              <w:jc w:val="both"/>
              <w:rPr>
                <w:sz w:val="20"/>
              </w:rPr>
            </w:pPr>
          </w:p>
        </w:tc>
      </w:tr>
      <w:tr w:rsidR="00941C43" w:rsidRPr="00291061" w:rsidTr="00E41B6E">
        <w:tc>
          <w:tcPr>
            <w:tcW w:w="828" w:type="dxa"/>
          </w:tcPr>
          <w:p w:rsidR="00941C43" w:rsidRPr="00291061" w:rsidRDefault="00941C43" w:rsidP="00E41B6E">
            <w:pPr>
              <w:rPr>
                <w:sz w:val="20"/>
              </w:rPr>
            </w:pPr>
            <w:r w:rsidRPr="00291061">
              <w:rPr>
                <w:sz w:val="20"/>
              </w:rPr>
              <w:t>22.2.</w:t>
            </w:r>
          </w:p>
        </w:tc>
        <w:tc>
          <w:tcPr>
            <w:tcW w:w="8460" w:type="dxa"/>
            <w:vAlign w:val="center"/>
          </w:tcPr>
          <w:p w:rsidR="00941C43" w:rsidRPr="00291061" w:rsidRDefault="00941C43" w:rsidP="00E41B6E">
            <w:pPr>
              <w:jc w:val="both"/>
              <w:rPr>
                <w:sz w:val="20"/>
              </w:rPr>
            </w:pPr>
            <w:r w:rsidRPr="00291061">
              <w:rPr>
                <w:sz w:val="20"/>
              </w:rPr>
              <w:t xml:space="preserve">Pályázat hiányos benyújtása esetén a támogatást igénylőt egy alkalommal írásban felhívja, hogy a </w:t>
            </w:r>
            <w:r w:rsidRPr="00291061">
              <w:rPr>
                <w:sz w:val="20"/>
              </w:rPr>
              <w:lastRenderedPageBreak/>
              <w:t>hiányt a kézbesítéstől számított 8 munkanapon belül pótolja.</w:t>
            </w:r>
          </w:p>
        </w:tc>
      </w:tr>
      <w:tr w:rsidR="00941C43" w:rsidRPr="00291061" w:rsidTr="00E41B6E">
        <w:tc>
          <w:tcPr>
            <w:tcW w:w="828" w:type="dxa"/>
          </w:tcPr>
          <w:p w:rsidR="00941C43" w:rsidRPr="00291061" w:rsidRDefault="00941C43" w:rsidP="00E41B6E">
            <w:pPr>
              <w:rPr>
                <w:sz w:val="20"/>
              </w:rPr>
            </w:pPr>
          </w:p>
        </w:tc>
        <w:tc>
          <w:tcPr>
            <w:tcW w:w="8460" w:type="dxa"/>
            <w:vAlign w:val="center"/>
          </w:tcPr>
          <w:p w:rsidR="00941C43" w:rsidRPr="00291061" w:rsidRDefault="00941C43" w:rsidP="00E41B6E">
            <w:pPr>
              <w:jc w:val="both"/>
              <w:rPr>
                <w:sz w:val="20"/>
              </w:rPr>
            </w:pPr>
            <w:r w:rsidRPr="00291061">
              <w:rPr>
                <w:sz w:val="20"/>
              </w:rPr>
              <w:t>9/2012. (III.29.) önkormányzati rendelet 9.§ (2)</w:t>
            </w:r>
          </w:p>
        </w:tc>
      </w:tr>
      <w:tr w:rsidR="00941C43" w:rsidRPr="00291061" w:rsidTr="00E41B6E">
        <w:tc>
          <w:tcPr>
            <w:tcW w:w="828" w:type="dxa"/>
          </w:tcPr>
          <w:p w:rsidR="00941C43" w:rsidRPr="00291061" w:rsidRDefault="00941C43" w:rsidP="00E41B6E">
            <w:pPr>
              <w:rPr>
                <w:sz w:val="20"/>
              </w:rPr>
            </w:pPr>
          </w:p>
        </w:tc>
        <w:tc>
          <w:tcPr>
            <w:tcW w:w="8460" w:type="dxa"/>
            <w:vAlign w:val="center"/>
          </w:tcPr>
          <w:p w:rsidR="00941C43" w:rsidRPr="00291061" w:rsidRDefault="00941C43" w:rsidP="00E41B6E">
            <w:pPr>
              <w:jc w:val="both"/>
              <w:rPr>
                <w:sz w:val="20"/>
              </w:rPr>
            </w:pPr>
          </w:p>
        </w:tc>
      </w:tr>
      <w:tr w:rsidR="00941C43" w:rsidRPr="00291061" w:rsidTr="00E41B6E">
        <w:tc>
          <w:tcPr>
            <w:tcW w:w="828" w:type="dxa"/>
          </w:tcPr>
          <w:p w:rsidR="00941C43" w:rsidRPr="00291061" w:rsidRDefault="00941C43" w:rsidP="00E41B6E">
            <w:pPr>
              <w:rPr>
                <w:sz w:val="20"/>
              </w:rPr>
            </w:pPr>
            <w:r w:rsidRPr="00291061">
              <w:rPr>
                <w:sz w:val="20"/>
              </w:rPr>
              <w:t>22.3.</w:t>
            </w:r>
          </w:p>
        </w:tc>
        <w:tc>
          <w:tcPr>
            <w:tcW w:w="8460" w:type="dxa"/>
            <w:vAlign w:val="center"/>
          </w:tcPr>
          <w:p w:rsidR="00941C43" w:rsidRPr="00291061" w:rsidRDefault="00941C43" w:rsidP="00E41B6E">
            <w:pPr>
              <w:jc w:val="both"/>
              <w:rPr>
                <w:sz w:val="20"/>
              </w:rPr>
            </w:pPr>
            <w:r w:rsidRPr="00291061">
              <w:rPr>
                <w:sz w:val="20"/>
              </w:rPr>
              <w:t xml:space="preserve">A </w:t>
            </w:r>
            <w:proofErr w:type="spellStart"/>
            <w:r w:rsidRPr="00291061">
              <w:rPr>
                <w:sz w:val="20"/>
              </w:rPr>
              <w:t>pénzbeni</w:t>
            </w:r>
            <w:proofErr w:type="spellEnd"/>
            <w:r w:rsidRPr="00291061">
              <w:rPr>
                <w:sz w:val="20"/>
              </w:rPr>
              <w:t xml:space="preserve"> támogatásokról rendelkező határozat alapján a kérelmezővel a határozat meghozatalától számított 15 napon belül köt támogatási szerződést.</w:t>
            </w:r>
          </w:p>
        </w:tc>
      </w:tr>
      <w:tr w:rsidR="00941C43" w:rsidRPr="00291061" w:rsidTr="00E41B6E">
        <w:tc>
          <w:tcPr>
            <w:tcW w:w="828" w:type="dxa"/>
          </w:tcPr>
          <w:p w:rsidR="00941C43" w:rsidRPr="00291061" w:rsidRDefault="00941C43" w:rsidP="00E41B6E">
            <w:pPr>
              <w:rPr>
                <w:sz w:val="20"/>
              </w:rPr>
            </w:pPr>
          </w:p>
        </w:tc>
        <w:tc>
          <w:tcPr>
            <w:tcW w:w="8460" w:type="dxa"/>
            <w:vAlign w:val="center"/>
          </w:tcPr>
          <w:p w:rsidR="00941C43" w:rsidRPr="00291061" w:rsidRDefault="00941C43" w:rsidP="00E41B6E">
            <w:pPr>
              <w:jc w:val="both"/>
              <w:rPr>
                <w:sz w:val="20"/>
              </w:rPr>
            </w:pPr>
            <w:r w:rsidRPr="00291061">
              <w:rPr>
                <w:sz w:val="20"/>
              </w:rPr>
              <w:t>9/2012. (III.29.) önkormányzati rendelet 12.§ (1)</w:t>
            </w:r>
          </w:p>
        </w:tc>
      </w:tr>
      <w:tr w:rsidR="00941C43" w:rsidRPr="00291061" w:rsidTr="00E41B6E">
        <w:tc>
          <w:tcPr>
            <w:tcW w:w="828" w:type="dxa"/>
          </w:tcPr>
          <w:p w:rsidR="00941C43" w:rsidRPr="00291061" w:rsidRDefault="00941C43" w:rsidP="00E41B6E">
            <w:pPr>
              <w:rPr>
                <w:sz w:val="20"/>
              </w:rPr>
            </w:pPr>
          </w:p>
        </w:tc>
        <w:tc>
          <w:tcPr>
            <w:tcW w:w="8460" w:type="dxa"/>
            <w:vAlign w:val="center"/>
          </w:tcPr>
          <w:p w:rsidR="00941C43" w:rsidRPr="00291061" w:rsidRDefault="00941C43" w:rsidP="00E41B6E">
            <w:pPr>
              <w:jc w:val="both"/>
              <w:rPr>
                <w:sz w:val="20"/>
              </w:rPr>
            </w:pPr>
          </w:p>
        </w:tc>
      </w:tr>
      <w:tr w:rsidR="00941C43" w:rsidRPr="00291061" w:rsidTr="00E41B6E">
        <w:tc>
          <w:tcPr>
            <w:tcW w:w="828" w:type="dxa"/>
          </w:tcPr>
          <w:p w:rsidR="00941C43" w:rsidRPr="00291061" w:rsidRDefault="00941C43" w:rsidP="00E41B6E">
            <w:pPr>
              <w:rPr>
                <w:sz w:val="20"/>
              </w:rPr>
            </w:pPr>
            <w:r w:rsidRPr="00291061">
              <w:rPr>
                <w:sz w:val="20"/>
              </w:rPr>
              <w:t>22.4.</w:t>
            </w:r>
            <w:r>
              <w:rPr>
                <w:rStyle w:val="Lbjegyzet-hivatkozs"/>
                <w:sz w:val="20"/>
              </w:rPr>
              <w:footnoteReference w:id="86"/>
            </w:r>
          </w:p>
        </w:tc>
        <w:tc>
          <w:tcPr>
            <w:tcW w:w="8460" w:type="dxa"/>
            <w:vAlign w:val="center"/>
          </w:tcPr>
          <w:p w:rsidR="00941C43" w:rsidRPr="00291061" w:rsidRDefault="00941C43" w:rsidP="00E41B6E">
            <w:pPr>
              <w:jc w:val="both"/>
              <w:rPr>
                <w:sz w:val="20"/>
              </w:rPr>
            </w:pPr>
          </w:p>
        </w:tc>
      </w:tr>
      <w:tr w:rsidR="00941C43" w:rsidRPr="00291061" w:rsidTr="00E41B6E">
        <w:tc>
          <w:tcPr>
            <w:tcW w:w="828" w:type="dxa"/>
          </w:tcPr>
          <w:p w:rsidR="00941C43" w:rsidRPr="00291061" w:rsidRDefault="00941C43" w:rsidP="00E41B6E">
            <w:pPr>
              <w:rPr>
                <w:sz w:val="20"/>
              </w:rPr>
            </w:pPr>
          </w:p>
        </w:tc>
        <w:tc>
          <w:tcPr>
            <w:tcW w:w="8460" w:type="dxa"/>
            <w:vAlign w:val="center"/>
          </w:tcPr>
          <w:p w:rsidR="00941C43" w:rsidRPr="00291061" w:rsidRDefault="00941C43" w:rsidP="00E41B6E">
            <w:pPr>
              <w:jc w:val="both"/>
              <w:rPr>
                <w:sz w:val="20"/>
              </w:rPr>
            </w:pPr>
          </w:p>
        </w:tc>
      </w:tr>
      <w:tr w:rsidR="00941C43" w:rsidRPr="00291061" w:rsidTr="00E41B6E">
        <w:tc>
          <w:tcPr>
            <w:tcW w:w="828" w:type="dxa"/>
          </w:tcPr>
          <w:p w:rsidR="00941C43" w:rsidRPr="00291061" w:rsidRDefault="00941C43" w:rsidP="00E41B6E">
            <w:pPr>
              <w:rPr>
                <w:sz w:val="20"/>
              </w:rPr>
            </w:pPr>
            <w:r w:rsidRPr="00291061">
              <w:rPr>
                <w:sz w:val="20"/>
              </w:rPr>
              <w:t>22.5.</w:t>
            </w:r>
            <w:r>
              <w:rPr>
                <w:rStyle w:val="Lbjegyzet-hivatkozs"/>
                <w:sz w:val="20"/>
              </w:rPr>
              <w:footnoteReference w:id="87"/>
            </w:r>
          </w:p>
        </w:tc>
        <w:tc>
          <w:tcPr>
            <w:tcW w:w="8460" w:type="dxa"/>
            <w:vAlign w:val="center"/>
          </w:tcPr>
          <w:p w:rsidR="00941C43" w:rsidRPr="00291061" w:rsidRDefault="00941C43" w:rsidP="00E41B6E">
            <w:pPr>
              <w:jc w:val="both"/>
              <w:rPr>
                <w:sz w:val="20"/>
              </w:rPr>
            </w:pPr>
          </w:p>
        </w:tc>
      </w:tr>
      <w:tr w:rsidR="00941C43" w:rsidRPr="00291061" w:rsidTr="00E41B6E">
        <w:tc>
          <w:tcPr>
            <w:tcW w:w="828" w:type="dxa"/>
          </w:tcPr>
          <w:p w:rsidR="00941C43" w:rsidRPr="00291061" w:rsidRDefault="00941C43" w:rsidP="00E41B6E">
            <w:pPr>
              <w:rPr>
                <w:sz w:val="20"/>
              </w:rPr>
            </w:pPr>
          </w:p>
        </w:tc>
        <w:tc>
          <w:tcPr>
            <w:tcW w:w="8460" w:type="dxa"/>
            <w:vAlign w:val="center"/>
          </w:tcPr>
          <w:p w:rsidR="00941C43" w:rsidRPr="00291061" w:rsidRDefault="00941C43" w:rsidP="00E41B6E">
            <w:pPr>
              <w:jc w:val="both"/>
              <w:rPr>
                <w:sz w:val="20"/>
              </w:rPr>
            </w:pPr>
          </w:p>
        </w:tc>
      </w:tr>
      <w:tr w:rsidR="00941C43" w:rsidRPr="00291061" w:rsidTr="00E41B6E">
        <w:tc>
          <w:tcPr>
            <w:tcW w:w="828" w:type="dxa"/>
          </w:tcPr>
          <w:p w:rsidR="00941C43" w:rsidRPr="00291061" w:rsidRDefault="00941C43" w:rsidP="00E41B6E">
            <w:pPr>
              <w:rPr>
                <w:sz w:val="20"/>
              </w:rPr>
            </w:pPr>
            <w:r>
              <w:rPr>
                <w:sz w:val="20"/>
              </w:rPr>
              <w:t>22.6.</w:t>
            </w:r>
            <w:r>
              <w:rPr>
                <w:rStyle w:val="Lbjegyzet-hivatkozs"/>
                <w:sz w:val="20"/>
              </w:rPr>
              <w:footnoteReference w:id="88"/>
            </w:r>
          </w:p>
        </w:tc>
        <w:tc>
          <w:tcPr>
            <w:tcW w:w="8460" w:type="dxa"/>
            <w:vAlign w:val="center"/>
          </w:tcPr>
          <w:p w:rsidR="00941C43" w:rsidRPr="00291061" w:rsidRDefault="00941C43" w:rsidP="00E41B6E">
            <w:pPr>
              <w:jc w:val="both"/>
              <w:rPr>
                <w:sz w:val="20"/>
              </w:rPr>
            </w:pPr>
            <w:r w:rsidRPr="00762BED">
              <w:rPr>
                <w:sz w:val="20"/>
              </w:rPr>
              <w:t xml:space="preserve">Dönt az egyházak részére nyújtható működési és felhalmozási célú vissza nem térítendő </w:t>
            </w:r>
            <w:proofErr w:type="spellStart"/>
            <w:r w:rsidRPr="00762BED">
              <w:rPr>
                <w:sz w:val="20"/>
              </w:rPr>
              <w:t>pénzbeni</w:t>
            </w:r>
            <w:proofErr w:type="spellEnd"/>
            <w:r w:rsidRPr="00762BED">
              <w:rPr>
                <w:sz w:val="20"/>
              </w:rPr>
              <w:t xml:space="preserve"> támogatás keretösszegének felosztásáról.</w:t>
            </w:r>
          </w:p>
        </w:tc>
      </w:tr>
      <w:tr w:rsidR="00941C43" w:rsidRPr="00291061" w:rsidTr="00E41B6E">
        <w:tc>
          <w:tcPr>
            <w:tcW w:w="828" w:type="dxa"/>
          </w:tcPr>
          <w:p w:rsidR="00941C43" w:rsidRDefault="00941C43" w:rsidP="00E41B6E">
            <w:pPr>
              <w:rPr>
                <w:sz w:val="20"/>
              </w:rPr>
            </w:pPr>
          </w:p>
        </w:tc>
        <w:tc>
          <w:tcPr>
            <w:tcW w:w="8460" w:type="dxa"/>
            <w:vAlign w:val="center"/>
          </w:tcPr>
          <w:p w:rsidR="00941C43" w:rsidRPr="00762BED" w:rsidRDefault="00941C43" w:rsidP="00E41B6E">
            <w:pPr>
              <w:jc w:val="both"/>
              <w:rPr>
                <w:sz w:val="20"/>
              </w:rPr>
            </w:pPr>
            <w:r w:rsidRPr="00762BED">
              <w:rPr>
                <w:sz w:val="20"/>
              </w:rPr>
              <w:t>9/2012. (III.29.) önkormányzati rendelet 6. § (3)</w:t>
            </w:r>
          </w:p>
        </w:tc>
      </w:tr>
      <w:tr w:rsidR="00941C43" w:rsidRPr="00291061" w:rsidTr="00E41B6E">
        <w:tc>
          <w:tcPr>
            <w:tcW w:w="828" w:type="dxa"/>
          </w:tcPr>
          <w:p w:rsidR="00941C43" w:rsidRDefault="00941C43" w:rsidP="00E41B6E">
            <w:pPr>
              <w:rPr>
                <w:sz w:val="20"/>
              </w:rPr>
            </w:pPr>
          </w:p>
        </w:tc>
        <w:tc>
          <w:tcPr>
            <w:tcW w:w="8460" w:type="dxa"/>
            <w:vAlign w:val="center"/>
          </w:tcPr>
          <w:p w:rsidR="00941C43" w:rsidRPr="00762BED" w:rsidRDefault="00941C43" w:rsidP="00E41B6E">
            <w:pPr>
              <w:jc w:val="both"/>
              <w:rPr>
                <w:sz w:val="20"/>
              </w:rPr>
            </w:pPr>
          </w:p>
        </w:tc>
      </w:tr>
      <w:tr w:rsidR="00941C43" w:rsidRPr="00291061" w:rsidTr="00E41B6E">
        <w:tc>
          <w:tcPr>
            <w:tcW w:w="828" w:type="dxa"/>
          </w:tcPr>
          <w:p w:rsidR="00941C43" w:rsidRDefault="00941C43" w:rsidP="00E41B6E">
            <w:pPr>
              <w:rPr>
                <w:sz w:val="20"/>
              </w:rPr>
            </w:pPr>
            <w:r>
              <w:rPr>
                <w:sz w:val="20"/>
              </w:rPr>
              <w:t>22.7.</w:t>
            </w:r>
            <w:r>
              <w:rPr>
                <w:rStyle w:val="Lbjegyzet-hivatkozs"/>
                <w:sz w:val="20"/>
              </w:rPr>
              <w:footnoteReference w:id="89"/>
            </w:r>
          </w:p>
        </w:tc>
        <w:tc>
          <w:tcPr>
            <w:tcW w:w="8460" w:type="dxa"/>
            <w:vAlign w:val="center"/>
          </w:tcPr>
          <w:p w:rsidR="00941C43" w:rsidRPr="00762BED" w:rsidRDefault="00941C43" w:rsidP="00E41B6E">
            <w:pPr>
              <w:jc w:val="both"/>
              <w:rPr>
                <w:sz w:val="20"/>
              </w:rPr>
            </w:pPr>
            <w:r>
              <w:rPr>
                <w:sz w:val="20"/>
              </w:rPr>
              <w:t xml:space="preserve">Határozattal dönt </w:t>
            </w:r>
            <w:proofErr w:type="spellStart"/>
            <w:r>
              <w:rPr>
                <w:sz w:val="20"/>
              </w:rPr>
              <w:t>pénzben</w:t>
            </w:r>
            <w:r w:rsidRPr="00762BED">
              <w:rPr>
                <w:sz w:val="20"/>
              </w:rPr>
              <w:t>i</w:t>
            </w:r>
            <w:proofErr w:type="spellEnd"/>
            <w:r w:rsidRPr="00762BED">
              <w:rPr>
                <w:sz w:val="20"/>
              </w:rPr>
              <w:t xml:space="preserve"> támogatásról.</w:t>
            </w:r>
          </w:p>
        </w:tc>
      </w:tr>
      <w:tr w:rsidR="00941C43" w:rsidRPr="00291061" w:rsidTr="00E41B6E">
        <w:tc>
          <w:tcPr>
            <w:tcW w:w="828" w:type="dxa"/>
          </w:tcPr>
          <w:p w:rsidR="00941C43" w:rsidRDefault="00941C43" w:rsidP="00E41B6E">
            <w:pPr>
              <w:rPr>
                <w:sz w:val="20"/>
              </w:rPr>
            </w:pPr>
          </w:p>
        </w:tc>
        <w:tc>
          <w:tcPr>
            <w:tcW w:w="8460" w:type="dxa"/>
            <w:vAlign w:val="center"/>
          </w:tcPr>
          <w:p w:rsidR="00941C43" w:rsidRPr="00762BED" w:rsidRDefault="00941C43" w:rsidP="00E41B6E">
            <w:pPr>
              <w:jc w:val="both"/>
              <w:rPr>
                <w:sz w:val="20"/>
              </w:rPr>
            </w:pPr>
            <w:r w:rsidRPr="00762BED">
              <w:rPr>
                <w:sz w:val="20"/>
              </w:rPr>
              <w:t>9/2012. (III.29.) önkormányzati rendelet 10. § (1)</w:t>
            </w:r>
          </w:p>
        </w:tc>
      </w:tr>
      <w:tr w:rsidR="00941C43" w:rsidRPr="00291061" w:rsidTr="00E41B6E">
        <w:tc>
          <w:tcPr>
            <w:tcW w:w="828" w:type="dxa"/>
          </w:tcPr>
          <w:p w:rsidR="00941C43" w:rsidRDefault="00941C43" w:rsidP="00E41B6E">
            <w:pPr>
              <w:rPr>
                <w:sz w:val="20"/>
              </w:rPr>
            </w:pPr>
          </w:p>
        </w:tc>
        <w:tc>
          <w:tcPr>
            <w:tcW w:w="8460" w:type="dxa"/>
            <w:vAlign w:val="center"/>
          </w:tcPr>
          <w:p w:rsidR="00941C43" w:rsidRPr="00762BED" w:rsidRDefault="00941C43" w:rsidP="00E41B6E">
            <w:pPr>
              <w:jc w:val="both"/>
              <w:rPr>
                <w:sz w:val="20"/>
              </w:rPr>
            </w:pPr>
          </w:p>
        </w:tc>
      </w:tr>
      <w:tr w:rsidR="00941C43" w:rsidRPr="00291061" w:rsidTr="00E41B6E">
        <w:tc>
          <w:tcPr>
            <w:tcW w:w="828" w:type="dxa"/>
          </w:tcPr>
          <w:p w:rsidR="00941C43" w:rsidRDefault="00941C43" w:rsidP="00E41B6E">
            <w:pPr>
              <w:rPr>
                <w:sz w:val="20"/>
              </w:rPr>
            </w:pPr>
            <w:r>
              <w:rPr>
                <w:sz w:val="20"/>
              </w:rPr>
              <w:t>22.8.</w:t>
            </w:r>
            <w:r>
              <w:rPr>
                <w:rStyle w:val="Lbjegyzet-hivatkozs"/>
                <w:sz w:val="20"/>
              </w:rPr>
              <w:footnoteReference w:id="90"/>
            </w:r>
          </w:p>
        </w:tc>
        <w:tc>
          <w:tcPr>
            <w:tcW w:w="8460" w:type="dxa"/>
            <w:vAlign w:val="center"/>
          </w:tcPr>
          <w:p w:rsidR="00941C43" w:rsidRPr="00762BED" w:rsidRDefault="00941C43" w:rsidP="00E41B6E">
            <w:pPr>
              <w:jc w:val="both"/>
              <w:rPr>
                <w:sz w:val="20"/>
              </w:rPr>
            </w:pPr>
            <w:r w:rsidRPr="00762BED">
              <w:rPr>
                <w:sz w:val="20"/>
              </w:rPr>
              <w:t>60 napon belül dönt az egyházak által ingatlan karbantartására, felújítására, ahhoz kapcsolódó beruházásra pályázaton kívül, az Önkormányzat költségvetési rendeletének a hatályba lépését követően, május 15-ig igényelhető</w:t>
            </w:r>
            <w:r w:rsidRPr="00762BED">
              <w:rPr>
                <w:color w:val="0070C0"/>
                <w:sz w:val="20"/>
              </w:rPr>
              <w:t xml:space="preserve"> </w:t>
            </w:r>
            <w:r w:rsidRPr="00762BED">
              <w:rPr>
                <w:sz w:val="20"/>
              </w:rPr>
              <w:t>felhalmozási célú támogatásról.</w:t>
            </w:r>
          </w:p>
        </w:tc>
      </w:tr>
      <w:tr w:rsidR="00941C43" w:rsidRPr="00291061" w:rsidTr="00E41B6E">
        <w:tc>
          <w:tcPr>
            <w:tcW w:w="828" w:type="dxa"/>
          </w:tcPr>
          <w:p w:rsidR="00941C43" w:rsidRDefault="00941C43" w:rsidP="00E41B6E">
            <w:pPr>
              <w:rPr>
                <w:sz w:val="20"/>
              </w:rPr>
            </w:pPr>
          </w:p>
        </w:tc>
        <w:tc>
          <w:tcPr>
            <w:tcW w:w="8460" w:type="dxa"/>
            <w:vAlign w:val="center"/>
          </w:tcPr>
          <w:p w:rsidR="00941C43" w:rsidRPr="00762BED" w:rsidRDefault="00941C43" w:rsidP="00E41B6E">
            <w:pPr>
              <w:jc w:val="both"/>
              <w:rPr>
                <w:sz w:val="20"/>
              </w:rPr>
            </w:pPr>
            <w:r w:rsidRPr="00762BED">
              <w:rPr>
                <w:sz w:val="20"/>
              </w:rPr>
              <w:t>9/2012. (III.29.) önkormányzati rendelet 11. § (1)</w:t>
            </w:r>
          </w:p>
        </w:tc>
      </w:tr>
      <w:tr w:rsidR="00941C43" w:rsidRPr="00291061" w:rsidTr="00E41B6E">
        <w:tc>
          <w:tcPr>
            <w:tcW w:w="828" w:type="dxa"/>
          </w:tcPr>
          <w:p w:rsidR="00941C43" w:rsidRDefault="00941C43" w:rsidP="00E41B6E">
            <w:pPr>
              <w:rPr>
                <w:sz w:val="20"/>
              </w:rPr>
            </w:pPr>
          </w:p>
        </w:tc>
        <w:tc>
          <w:tcPr>
            <w:tcW w:w="8460" w:type="dxa"/>
            <w:vAlign w:val="center"/>
          </w:tcPr>
          <w:p w:rsidR="00941C43" w:rsidRPr="00762BED" w:rsidRDefault="00941C43" w:rsidP="00E41B6E">
            <w:pPr>
              <w:jc w:val="both"/>
              <w:rPr>
                <w:sz w:val="20"/>
              </w:rPr>
            </w:pPr>
          </w:p>
        </w:tc>
      </w:tr>
      <w:tr w:rsidR="00941C43" w:rsidRPr="00291061" w:rsidTr="00E41B6E">
        <w:tc>
          <w:tcPr>
            <w:tcW w:w="828" w:type="dxa"/>
          </w:tcPr>
          <w:p w:rsidR="00941C43" w:rsidRDefault="00941C43" w:rsidP="00E41B6E">
            <w:pPr>
              <w:rPr>
                <w:sz w:val="20"/>
              </w:rPr>
            </w:pPr>
            <w:r>
              <w:rPr>
                <w:sz w:val="20"/>
              </w:rPr>
              <w:t>22.9.</w:t>
            </w:r>
            <w:r>
              <w:rPr>
                <w:rStyle w:val="Lbjegyzet-hivatkozs"/>
                <w:sz w:val="20"/>
              </w:rPr>
              <w:footnoteReference w:id="91"/>
            </w:r>
          </w:p>
        </w:tc>
        <w:tc>
          <w:tcPr>
            <w:tcW w:w="8460" w:type="dxa"/>
            <w:vAlign w:val="center"/>
          </w:tcPr>
          <w:p w:rsidR="00941C43" w:rsidRPr="00762BED" w:rsidRDefault="00941C43" w:rsidP="00E41B6E">
            <w:pPr>
              <w:jc w:val="both"/>
              <w:rPr>
                <w:sz w:val="20"/>
              </w:rPr>
            </w:pPr>
            <w:r w:rsidRPr="00762BED">
              <w:rPr>
                <w:sz w:val="20"/>
              </w:rPr>
              <w:t>A nyújtott támogatásokról, valamint azok elszámolásáról a képviselő-testületet a következő év március havi rendes ülésén tájékoztatja.</w:t>
            </w:r>
          </w:p>
        </w:tc>
      </w:tr>
      <w:tr w:rsidR="00941C43" w:rsidRPr="00291061" w:rsidTr="00E41B6E">
        <w:tc>
          <w:tcPr>
            <w:tcW w:w="828" w:type="dxa"/>
          </w:tcPr>
          <w:p w:rsidR="00941C43" w:rsidRDefault="00941C43" w:rsidP="00E41B6E">
            <w:pPr>
              <w:rPr>
                <w:sz w:val="20"/>
              </w:rPr>
            </w:pPr>
          </w:p>
        </w:tc>
        <w:tc>
          <w:tcPr>
            <w:tcW w:w="8460" w:type="dxa"/>
            <w:vAlign w:val="center"/>
          </w:tcPr>
          <w:p w:rsidR="00941C43" w:rsidRPr="00762BED" w:rsidRDefault="00941C43" w:rsidP="00E41B6E">
            <w:pPr>
              <w:jc w:val="both"/>
              <w:rPr>
                <w:sz w:val="20"/>
              </w:rPr>
            </w:pPr>
            <w:r w:rsidRPr="00762BED">
              <w:rPr>
                <w:sz w:val="20"/>
              </w:rPr>
              <w:t>9/2012. (III.29.) önkormányzati rendelet 18. §</w:t>
            </w:r>
            <w:r>
              <w:rPr>
                <w:sz w:val="20"/>
              </w:rPr>
              <w:t xml:space="preserve"> </w:t>
            </w:r>
          </w:p>
        </w:tc>
      </w:tr>
      <w:tr w:rsidR="00941C43" w:rsidRPr="00291061" w:rsidTr="00E41B6E">
        <w:tc>
          <w:tcPr>
            <w:tcW w:w="828" w:type="dxa"/>
          </w:tcPr>
          <w:p w:rsidR="00941C43" w:rsidRDefault="00941C43" w:rsidP="00E41B6E">
            <w:pPr>
              <w:rPr>
                <w:sz w:val="20"/>
              </w:rPr>
            </w:pPr>
          </w:p>
        </w:tc>
        <w:tc>
          <w:tcPr>
            <w:tcW w:w="8460" w:type="dxa"/>
            <w:vAlign w:val="center"/>
          </w:tcPr>
          <w:p w:rsidR="00941C43" w:rsidRPr="00762BED" w:rsidRDefault="00941C43" w:rsidP="00E41B6E">
            <w:pPr>
              <w:jc w:val="both"/>
              <w:rPr>
                <w:sz w:val="20"/>
              </w:rPr>
            </w:pPr>
          </w:p>
        </w:tc>
      </w:tr>
      <w:tr w:rsidR="00941C43" w:rsidRPr="00291061" w:rsidTr="00E41B6E">
        <w:tc>
          <w:tcPr>
            <w:tcW w:w="828" w:type="dxa"/>
          </w:tcPr>
          <w:p w:rsidR="00941C43" w:rsidRDefault="00941C43" w:rsidP="00E41B6E">
            <w:pPr>
              <w:rPr>
                <w:sz w:val="20"/>
              </w:rPr>
            </w:pPr>
            <w:r>
              <w:rPr>
                <w:sz w:val="20"/>
              </w:rPr>
              <w:t>22.10.</w:t>
            </w:r>
            <w:r>
              <w:rPr>
                <w:rStyle w:val="Lbjegyzet-hivatkozs"/>
                <w:sz w:val="20"/>
              </w:rPr>
              <w:footnoteReference w:id="92"/>
            </w:r>
          </w:p>
        </w:tc>
        <w:tc>
          <w:tcPr>
            <w:tcW w:w="8460" w:type="dxa"/>
            <w:vAlign w:val="center"/>
          </w:tcPr>
          <w:p w:rsidR="00941C43" w:rsidRPr="00762BED" w:rsidRDefault="00941C43" w:rsidP="00E41B6E">
            <w:pPr>
              <w:jc w:val="both"/>
              <w:rPr>
                <w:sz w:val="20"/>
              </w:rPr>
            </w:pPr>
            <w:r w:rsidRPr="00762BED">
              <w:rPr>
                <w:sz w:val="20"/>
              </w:rPr>
              <w:t xml:space="preserve">A </w:t>
            </w:r>
            <w:proofErr w:type="spellStart"/>
            <w:r w:rsidRPr="00762BED">
              <w:rPr>
                <w:sz w:val="20"/>
              </w:rPr>
              <w:t>pénzbe</w:t>
            </w:r>
            <w:r>
              <w:rPr>
                <w:sz w:val="20"/>
              </w:rPr>
              <w:t>n</w:t>
            </w:r>
            <w:r w:rsidRPr="00762BED">
              <w:rPr>
                <w:sz w:val="20"/>
              </w:rPr>
              <w:t>i</w:t>
            </w:r>
            <w:proofErr w:type="spellEnd"/>
            <w:r w:rsidRPr="00762BED">
              <w:rPr>
                <w:sz w:val="20"/>
              </w:rPr>
              <w:t xml:space="preserve"> támogatást igénylő egyház részére biztosított támogatásról, valamint a támogatott célokról a döntést követő 30 napon belül az önkormányzat lapjában, a Közösségi Televízióban, valamint az Önkormányzat internetes honlapján tájékoztatja a kerület lakosságát.</w:t>
            </w:r>
          </w:p>
        </w:tc>
      </w:tr>
      <w:tr w:rsidR="00941C43" w:rsidRPr="00291061" w:rsidTr="00E41B6E">
        <w:tc>
          <w:tcPr>
            <w:tcW w:w="828" w:type="dxa"/>
          </w:tcPr>
          <w:p w:rsidR="00941C43" w:rsidRDefault="00941C43" w:rsidP="00E41B6E">
            <w:pPr>
              <w:rPr>
                <w:sz w:val="20"/>
              </w:rPr>
            </w:pPr>
          </w:p>
        </w:tc>
        <w:tc>
          <w:tcPr>
            <w:tcW w:w="8460" w:type="dxa"/>
            <w:vAlign w:val="center"/>
          </w:tcPr>
          <w:p w:rsidR="00941C43" w:rsidRPr="00762BED" w:rsidRDefault="00941C43" w:rsidP="00E41B6E">
            <w:pPr>
              <w:jc w:val="both"/>
              <w:rPr>
                <w:sz w:val="20"/>
              </w:rPr>
            </w:pPr>
            <w:r w:rsidRPr="00762BED">
              <w:rPr>
                <w:sz w:val="20"/>
              </w:rPr>
              <w:t>9/2012. (III.29.) önkormányzati rendelet 19. §</w:t>
            </w:r>
          </w:p>
        </w:tc>
      </w:tr>
    </w:tbl>
    <w:p w:rsidR="00941C43" w:rsidRPr="00291061" w:rsidRDefault="00941C43" w:rsidP="00941C43">
      <w:pPr>
        <w:jc w:val="both"/>
        <w:rPr>
          <w:sz w:val="20"/>
        </w:rPr>
      </w:pPr>
    </w:p>
    <w:p w:rsidR="00941C43" w:rsidRPr="00291061" w:rsidRDefault="00941C43" w:rsidP="00941C43">
      <w:pPr>
        <w:jc w:val="both"/>
        <w:rPr>
          <w:b/>
          <w:sz w:val="20"/>
        </w:rPr>
      </w:pPr>
      <w:smartTag w:uri="urn:schemas-microsoft-com:office:smarttags" w:element="metricconverter">
        <w:smartTagPr>
          <w:attr w:name="ProductID" w:val="23. A"/>
        </w:smartTagPr>
        <w:r w:rsidRPr="00291061">
          <w:rPr>
            <w:b/>
            <w:sz w:val="20"/>
          </w:rPr>
          <w:t>23. A</w:t>
        </w:r>
      </w:smartTag>
      <w:r w:rsidRPr="00291061">
        <w:rPr>
          <w:b/>
          <w:sz w:val="20"/>
        </w:rPr>
        <w:t xml:space="preserve"> civil szervezetek támogatásával kapcsolatos hatáskörében:</w:t>
      </w:r>
    </w:p>
    <w:p w:rsidR="00941C43" w:rsidRPr="00291061" w:rsidRDefault="00941C43" w:rsidP="00941C43">
      <w:pPr>
        <w:jc w:val="both"/>
        <w:rPr>
          <w:sz w:val="20"/>
        </w:rPr>
      </w:pPr>
    </w:p>
    <w:tbl>
      <w:tblPr>
        <w:tblW w:w="0" w:type="auto"/>
        <w:tblLook w:val="01E0"/>
      </w:tblPr>
      <w:tblGrid>
        <w:gridCol w:w="828"/>
        <w:gridCol w:w="8432"/>
      </w:tblGrid>
      <w:tr w:rsidR="00941C43" w:rsidRPr="00291061" w:rsidTr="00E41B6E">
        <w:tc>
          <w:tcPr>
            <w:tcW w:w="828" w:type="dxa"/>
          </w:tcPr>
          <w:p w:rsidR="00941C43" w:rsidRPr="00291061" w:rsidRDefault="00941C43" w:rsidP="00E41B6E">
            <w:pPr>
              <w:rPr>
                <w:sz w:val="20"/>
              </w:rPr>
            </w:pPr>
            <w:r w:rsidRPr="00291061">
              <w:rPr>
                <w:sz w:val="20"/>
              </w:rPr>
              <w:t>23.1.</w:t>
            </w:r>
            <w:r>
              <w:rPr>
                <w:rStyle w:val="Lbjegyzet-hivatkozs"/>
                <w:sz w:val="20"/>
              </w:rPr>
              <w:footnoteReference w:id="93"/>
            </w:r>
          </w:p>
        </w:tc>
        <w:tc>
          <w:tcPr>
            <w:tcW w:w="8432" w:type="dxa"/>
            <w:vAlign w:val="center"/>
          </w:tcPr>
          <w:p w:rsidR="00941C43" w:rsidRPr="00291061" w:rsidRDefault="00941C43" w:rsidP="00E41B6E">
            <w:pPr>
              <w:jc w:val="both"/>
              <w:rPr>
                <w:sz w:val="20"/>
              </w:rPr>
            </w:pPr>
          </w:p>
        </w:tc>
      </w:tr>
      <w:tr w:rsidR="00941C43" w:rsidRPr="00291061" w:rsidTr="00E41B6E">
        <w:tc>
          <w:tcPr>
            <w:tcW w:w="828" w:type="dxa"/>
          </w:tcPr>
          <w:p w:rsidR="00941C43" w:rsidRPr="00291061" w:rsidRDefault="00941C43" w:rsidP="00E41B6E">
            <w:pPr>
              <w:rPr>
                <w:sz w:val="20"/>
              </w:rPr>
            </w:pPr>
          </w:p>
        </w:tc>
        <w:tc>
          <w:tcPr>
            <w:tcW w:w="8432" w:type="dxa"/>
            <w:vAlign w:val="center"/>
          </w:tcPr>
          <w:p w:rsidR="00941C43" w:rsidRPr="00291061" w:rsidRDefault="00941C43" w:rsidP="00E41B6E">
            <w:pPr>
              <w:jc w:val="both"/>
              <w:rPr>
                <w:sz w:val="20"/>
              </w:rPr>
            </w:pPr>
          </w:p>
        </w:tc>
      </w:tr>
      <w:tr w:rsidR="00941C43" w:rsidRPr="00291061" w:rsidTr="00E41B6E">
        <w:tc>
          <w:tcPr>
            <w:tcW w:w="828" w:type="dxa"/>
          </w:tcPr>
          <w:p w:rsidR="00941C43" w:rsidRPr="00291061" w:rsidRDefault="00941C43" w:rsidP="00E41B6E">
            <w:pPr>
              <w:rPr>
                <w:sz w:val="20"/>
              </w:rPr>
            </w:pPr>
            <w:r w:rsidRPr="00291061">
              <w:rPr>
                <w:sz w:val="20"/>
              </w:rPr>
              <w:t>23.2.</w:t>
            </w:r>
          </w:p>
        </w:tc>
        <w:tc>
          <w:tcPr>
            <w:tcW w:w="8432" w:type="dxa"/>
            <w:vAlign w:val="center"/>
          </w:tcPr>
          <w:p w:rsidR="00941C43" w:rsidRPr="00291061" w:rsidRDefault="00941C43" w:rsidP="00E41B6E">
            <w:pPr>
              <w:jc w:val="both"/>
              <w:rPr>
                <w:sz w:val="20"/>
              </w:rPr>
            </w:pPr>
            <w:r w:rsidRPr="00291061">
              <w:rPr>
                <w:sz w:val="20"/>
              </w:rPr>
              <w:t>Előterjesztést készít a rendelet 3.§ (4) bekezdése szerinti civil szervezetek támogatásáról a Képviselő-testület részére.</w:t>
            </w:r>
          </w:p>
        </w:tc>
      </w:tr>
      <w:tr w:rsidR="00941C43" w:rsidRPr="00291061" w:rsidTr="00E41B6E">
        <w:tc>
          <w:tcPr>
            <w:tcW w:w="828" w:type="dxa"/>
          </w:tcPr>
          <w:p w:rsidR="00941C43" w:rsidRPr="00291061" w:rsidRDefault="00941C43" w:rsidP="00E41B6E">
            <w:pPr>
              <w:rPr>
                <w:sz w:val="20"/>
              </w:rPr>
            </w:pPr>
          </w:p>
        </w:tc>
        <w:tc>
          <w:tcPr>
            <w:tcW w:w="8432" w:type="dxa"/>
            <w:vAlign w:val="center"/>
          </w:tcPr>
          <w:p w:rsidR="00941C43" w:rsidRPr="00291061" w:rsidRDefault="00941C43" w:rsidP="00E41B6E">
            <w:pPr>
              <w:jc w:val="both"/>
              <w:rPr>
                <w:sz w:val="20"/>
              </w:rPr>
            </w:pPr>
            <w:r w:rsidRPr="00291061">
              <w:rPr>
                <w:sz w:val="20"/>
              </w:rPr>
              <w:t>4/2011. (II.22.)</w:t>
            </w:r>
            <w:r w:rsidRPr="00291061">
              <w:rPr>
                <w:rStyle w:val="Lbjegyzet-hivatkozs"/>
                <w:sz w:val="20"/>
              </w:rPr>
              <w:t xml:space="preserve"> </w:t>
            </w:r>
            <w:r w:rsidRPr="00291061">
              <w:rPr>
                <w:sz w:val="20"/>
              </w:rPr>
              <w:t>önkormányzati rendelet 11.§ (1)</w:t>
            </w:r>
          </w:p>
        </w:tc>
      </w:tr>
      <w:tr w:rsidR="00941C43" w:rsidRPr="00291061" w:rsidTr="00E41B6E">
        <w:tc>
          <w:tcPr>
            <w:tcW w:w="828" w:type="dxa"/>
          </w:tcPr>
          <w:p w:rsidR="00941C43" w:rsidRPr="00291061" w:rsidRDefault="00941C43" w:rsidP="00E41B6E">
            <w:pPr>
              <w:rPr>
                <w:sz w:val="20"/>
              </w:rPr>
            </w:pPr>
          </w:p>
        </w:tc>
        <w:tc>
          <w:tcPr>
            <w:tcW w:w="8432" w:type="dxa"/>
            <w:vAlign w:val="center"/>
          </w:tcPr>
          <w:p w:rsidR="00941C43" w:rsidRPr="00291061" w:rsidRDefault="00941C43" w:rsidP="00E41B6E">
            <w:pPr>
              <w:jc w:val="both"/>
              <w:rPr>
                <w:sz w:val="20"/>
              </w:rPr>
            </w:pPr>
          </w:p>
        </w:tc>
      </w:tr>
      <w:tr w:rsidR="00941C43" w:rsidRPr="00291061" w:rsidTr="00E41B6E">
        <w:tc>
          <w:tcPr>
            <w:tcW w:w="828" w:type="dxa"/>
          </w:tcPr>
          <w:p w:rsidR="00941C43" w:rsidRPr="00291061" w:rsidRDefault="00941C43" w:rsidP="00E41B6E">
            <w:pPr>
              <w:rPr>
                <w:sz w:val="20"/>
              </w:rPr>
            </w:pPr>
            <w:r>
              <w:rPr>
                <w:sz w:val="20"/>
              </w:rPr>
              <w:t>23.3.</w:t>
            </w:r>
            <w:r>
              <w:rPr>
                <w:rStyle w:val="Lbjegyzet-hivatkozs"/>
                <w:sz w:val="20"/>
              </w:rPr>
              <w:footnoteReference w:id="94"/>
            </w:r>
          </w:p>
        </w:tc>
        <w:tc>
          <w:tcPr>
            <w:tcW w:w="8432" w:type="dxa"/>
            <w:vAlign w:val="center"/>
          </w:tcPr>
          <w:p w:rsidR="00941C43" w:rsidRPr="00291061" w:rsidRDefault="00941C43" w:rsidP="00E41B6E">
            <w:pPr>
              <w:jc w:val="both"/>
              <w:rPr>
                <w:sz w:val="20"/>
              </w:rPr>
            </w:pPr>
            <w:r w:rsidRPr="00762BED">
              <w:rPr>
                <w:sz w:val="20"/>
              </w:rPr>
              <w:t>Az Önkormányzat költségvetési rendeletének hatályba lépését követően civil szervezetek támogatására pályázatot ír ki és egyidejűleg meghatározza a részletes pályázati feltételeket.</w:t>
            </w:r>
          </w:p>
        </w:tc>
      </w:tr>
      <w:tr w:rsidR="00941C43" w:rsidRPr="00291061" w:rsidTr="00E41B6E">
        <w:tc>
          <w:tcPr>
            <w:tcW w:w="828" w:type="dxa"/>
          </w:tcPr>
          <w:p w:rsidR="00941C43" w:rsidRDefault="00941C43" w:rsidP="00E41B6E">
            <w:pPr>
              <w:rPr>
                <w:sz w:val="20"/>
              </w:rPr>
            </w:pPr>
          </w:p>
        </w:tc>
        <w:tc>
          <w:tcPr>
            <w:tcW w:w="8432" w:type="dxa"/>
            <w:vAlign w:val="center"/>
          </w:tcPr>
          <w:p w:rsidR="00941C43" w:rsidRPr="00762BED" w:rsidRDefault="00941C43" w:rsidP="00E41B6E">
            <w:pPr>
              <w:jc w:val="both"/>
              <w:rPr>
                <w:sz w:val="20"/>
              </w:rPr>
            </w:pPr>
            <w:r w:rsidRPr="00762BED">
              <w:rPr>
                <w:sz w:val="20"/>
              </w:rPr>
              <w:t>4/2011. (II.22.) önkormányzati rendelet 6. § (2)</w:t>
            </w:r>
          </w:p>
        </w:tc>
      </w:tr>
      <w:tr w:rsidR="00941C43" w:rsidRPr="00291061" w:rsidTr="00E41B6E">
        <w:tc>
          <w:tcPr>
            <w:tcW w:w="828" w:type="dxa"/>
          </w:tcPr>
          <w:p w:rsidR="00941C43" w:rsidRDefault="00941C43" w:rsidP="00E41B6E">
            <w:pPr>
              <w:rPr>
                <w:sz w:val="20"/>
              </w:rPr>
            </w:pPr>
          </w:p>
        </w:tc>
        <w:tc>
          <w:tcPr>
            <w:tcW w:w="8432" w:type="dxa"/>
            <w:vAlign w:val="center"/>
          </w:tcPr>
          <w:p w:rsidR="00941C43" w:rsidRPr="00762BED" w:rsidRDefault="00941C43" w:rsidP="00E41B6E">
            <w:pPr>
              <w:jc w:val="both"/>
              <w:rPr>
                <w:sz w:val="20"/>
              </w:rPr>
            </w:pPr>
          </w:p>
        </w:tc>
      </w:tr>
      <w:tr w:rsidR="00941C43" w:rsidRPr="00291061" w:rsidTr="00E41B6E">
        <w:tc>
          <w:tcPr>
            <w:tcW w:w="828" w:type="dxa"/>
          </w:tcPr>
          <w:p w:rsidR="00941C43" w:rsidRDefault="00941C43" w:rsidP="00E41B6E">
            <w:pPr>
              <w:rPr>
                <w:sz w:val="20"/>
              </w:rPr>
            </w:pPr>
            <w:r>
              <w:rPr>
                <w:sz w:val="20"/>
              </w:rPr>
              <w:t>23.4.</w:t>
            </w:r>
            <w:r>
              <w:rPr>
                <w:rStyle w:val="Lbjegyzet-hivatkozs"/>
                <w:sz w:val="20"/>
              </w:rPr>
              <w:footnoteReference w:id="95"/>
            </w:r>
          </w:p>
        </w:tc>
        <w:tc>
          <w:tcPr>
            <w:tcW w:w="8432" w:type="dxa"/>
            <w:vAlign w:val="center"/>
          </w:tcPr>
          <w:p w:rsidR="00941C43" w:rsidRPr="00762BED" w:rsidRDefault="00941C43" w:rsidP="00E41B6E">
            <w:pPr>
              <w:jc w:val="both"/>
              <w:rPr>
                <w:sz w:val="20"/>
              </w:rPr>
            </w:pPr>
            <w:r w:rsidRPr="00762BED">
              <w:rPr>
                <w:sz w:val="20"/>
              </w:rPr>
              <w:t>A pályázati határidő lejártától számított 30 napon belül dönt - az alapítványok kivételével - a pályázatokról. A döntésben a Kollégium javaslata a döntéshozót nem köti.</w:t>
            </w:r>
          </w:p>
        </w:tc>
      </w:tr>
      <w:tr w:rsidR="00941C43" w:rsidRPr="00291061" w:rsidTr="00E41B6E">
        <w:tc>
          <w:tcPr>
            <w:tcW w:w="828" w:type="dxa"/>
          </w:tcPr>
          <w:p w:rsidR="00941C43" w:rsidRDefault="00941C43" w:rsidP="00E41B6E">
            <w:pPr>
              <w:rPr>
                <w:sz w:val="20"/>
              </w:rPr>
            </w:pPr>
          </w:p>
        </w:tc>
        <w:tc>
          <w:tcPr>
            <w:tcW w:w="8432" w:type="dxa"/>
            <w:vAlign w:val="center"/>
          </w:tcPr>
          <w:p w:rsidR="00941C43" w:rsidRPr="00762BED" w:rsidRDefault="00941C43" w:rsidP="00E41B6E">
            <w:pPr>
              <w:jc w:val="both"/>
              <w:rPr>
                <w:sz w:val="20"/>
              </w:rPr>
            </w:pPr>
            <w:r w:rsidRPr="00762BED">
              <w:rPr>
                <w:sz w:val="20"/>
              </w:rPr>
              <w:t>4/2011. (II.22.) önkormányzati rendelet 7.§ (6) és 8. § (1)</w:t>
            </w:r>
          </w:p>
        </w:tc>
      </w:tr>
      <w:tr w:rsidR="00941C43" w:rsidRPr="00291061" w:rsidTr="00E41B6E">
        <w:tc>
          <w:tcPr>
            <w:tcW w:w="828" w:type="dxa"/>
          </w:tcPr>
          <w:p w:rsidR="00941C43" w:rsidRDefault="00941C43" w:rsidP="00E41B6E">
            <w:pPr>
              <w:rPr>
                <w:sz w:val="20"/>
              </w:rPr>
            </w:pPr>
          </w:p>
        </w:tc>
        <w:tc>
          <w:tcPr>
            <w:tcW w:w="8432" w:type="dxa"/>
            <w:vAlign w:val="center"/>
          </w:tcPr>
          <w:p w:rsidR="00941C43" w:rsidRPr="00762BED" w:rsidRDefault="00941C43" w:rsidP="00E41B6E">
            <w:pPr>
              <w:jc w:val="both"/>
              <w:rPr>
                <w:sz w:val="20"/>
              </w:rPr>
            </w:pPr>
          </w:p>
        </w:tc>
      </w:tr>
      <w:tr w:rsidR="00941C43" w:rsidRPr="00291061" w:rsidTr="00E41B6E">
        <w:tc>
          <w:tcPr>
            <w:tcW w:w="828" w:type="dxa"/>
          </w:tcPr>
          <w:p w:rsidR="00941C43" w:rsidRDefault="00941C43" w:rsidP="00E41B6E">
            <w:pPr>
              <w:rPr>
                <w:sz w:val="20"/>
              </w:rPr>
            </w:pPr>
            <w:r>
              <w:rPr>
                <w:sz w:val="20"/>
              </w:rPr>
              <w:t>23.5.</w:t>
            </w:r>
            <w:r>
              <w:rPr>
                <w:rStyle w:val="Lbjegyzet-hivatkozs"/>
                <w:sz w:val="20"/>
              </w:rPr>
              <w:footnoteReference w:id="96"/>
            </w:r>
          </w:p>
        </w:tc>
        <w:tc>
          <w:tcPr>
            <w:tcW w:w="8432" w:type="dxa"/>
            <w:vAlign w:val="center"/>
          </w:tcPr>
          <w:p w:rsidR="00941C43" w:rsidRPr="00762BED" w:rsidRDefault="00941C43" w:rsidP="00E41B6E">
            <w:pPr>
              <w:jc w:val="both"/>
              <w:rPr>
                <w:sz w:val="20"/>
              </w:rPr>
            </w:pPr>
            <w:r w:rsidRPr="00762BED">
              <w:rPr>
                <w:sz w:val="20"/>
              </w:rPr>
              <w:t>A civil szervezet részére biztosított támogatás céltól eltérő felhasználása esetén visszafizetési kötelezettséget ír elő.</w:t>
            </w:r>
          </w:p>
        </w:tc>
      </w:tr>
      <w:tr w:rsidR="00941C43" w:rsidRPr="00291061" w:rsidTr="00E41B6E">
        <w:tc>
          <w:tcPr>
            <w:tcW w:w="828" w:type="dxa"/>
          </w:tcPr>
          <w:p w:rsidR="00941C43" w:rsidRDefault="00941C43" w:rsidP="00E41B6E">
            <w:pPr>
              <w:rPr>
                <w:sz w:val="20"/>
              </w:rPr>
            </w:pPr>
          </w:p>
        </w:tc>
        <w:tc>
          <w:tcPr>
            <w:tcW w:w="8432" w:type="dxa"/>
            <w:vAlign w:val="center"/>
          </w:tcPr>
          <w:p w:rsidR="00941C43" w:rsidRPr="00762BED" w:rsidRDefault="00941C43" w:rsidP="00E41B6E">
            <w:pPr>
              <w:jc w:val="both"/>
              <w:rPr>
                <w:sz w:val="20"/>
              </w:rPr>
            </w:pPr>
            <w:r w:rsidRPr="00762BED">
              <w:rPr>
                <w:sz w:val="20"/>
              </w:rPr>
              <w:t>4/2011. (II.22.) önkormányzati rendelet 9. § (2)</w:t>
            </w:r>
          </w:p>
        </w:tc>
      </w:tr>
      <w:tr w:rsidR="00941C43" w:rsidRPr="00291061" w:rsidTr="00E41B6E">
        <w:tc>
          <w:tcPr>
            <w:tcW w:w="828" w:type="dxa"/>
          </w:tcPr>
          <w:p w:rsidR="00941C43" w:rsidRDefault="00941C43" w:rsidP="00E41B6E">
            <w:pPr>
              <w:rPr>
                <w:sz w:val="20"/>
              </w:rPr>
            </w:pPr>
          </w:p>
        </w:tc>
        <w:tc>
          <w:tcPr>
            <w:tcW w:w="8432" w:type="dxa"/>
            <w:vAlign w:val="center"/>
          </w:tcPr>
          <w:p w:rsidR="00941C43" w:rsidRPr="00762BED" w:rsidRDefault="00941C43" w:rsidP="00E41B6E">
            <w:pPr>
              <w:jc w:val="both"/>
              <w:rPr>
                <w:sz w:val="20"/>
              </w:rPr>
            </w:pPr>
          </w:p>
        </w:tc>
      </w:tr>
      <w:tr w:rsidR="00941C43" w:rsidRPr="00291061" w:rsidTr="00E41B6E">
        <w:tc>
          <w:tcPr>
            <w:tcW w:w="828" w:type="dxa"/>
          </w:tcPr>
          <w:p w:rsidR="00941C43" w:rsidRDefault="00941C43" w:rsidP="00E41B6E">
            <w:pPr>
              <w:rPr>
                <w:sz w:val="20"/>
              </w:rPr>
            </w:pPr>
            <w:r>
              <w:rPr>
                <w:sz w:val="20"/>
              </w:rPr>
              <w:t>23.6.</w:t>
            </w:r>
            <w:r>
              <w:rPr>
                <w:rStyle w:val="Lbjegyzet-hivatkozs"/>
                <w:sz w:val="20"/>
              </w:rPr>
              <w:footnoteReference w:id="97"/>
            </w:r>
          </w:p>
        </w:tc>
        <w:tc>
          <w:tcPr>
            <w:tcW w:w="8432" w:type="dxa"/>
            <w:vAlign w:val="center"/>
          </w:tcPr>
          <w:p w:rsidR="00941C43" w:rsidRPr="00762BED" w:rsidRDefault="00941C43" w:rsidP="00E41B6E">
            <w:pPr>
              <w:jc w:val="both"/>
              <w:rPr>
                <w:sz w:val="20"/>
              </w:rPr>
            </w:pPr>
            <w:r w:rsidRPr="00762BED">
              <w:rPr>
                <w:sz w:val="20"/>
              </w:rPr>
              <w:t>Dönt a civil szervezetek részére biztosított pénzügyi támogatás felhasználásáról készített elszámolás elfogadásáról.</w:t>
            </w:r>
          </w:p>
        </w:tc>
      </w:tr>
      <w:tr w:rsidR="00941C43" w:rsidRPr="00291061" w:rsidTr="00E41B6E">
        <w:tc>
          <w:tcPr>
            <w:tcW w:w="828" w:type="dxa"/>
          </w:tcPr>
          <w:p w:rsidR="00941C43" w:rsidRDefault="00941C43" w:rsidP="00E41B6E">
            <w:pPr>
              <w:rPr>
                <w:sz w:val="20"/>
              </w:rPr>
            </w:pPr>
          </w:p>
        </w:tc>
        <w:tc>
          <w:tcPr>
            <w:tcW w:w="8432" w:type="dxa"/>
            <w:vAlign w:val="center"/>
          </w:tcPr>
          <w:p w:rsidR="00941C43" w:rsidRPr="00762BED" w:rsidRDefault="00941C43" w:rsidP="00E41B6E">
            <w:pPr>
              <w:jc w:val="both"/>
              <w:rPr>
                <w:sz w:val="20"/>
              </w:rPr>
            </w:pPr>
            <w:r w:rsidRPr="00762BED">
              <w:rPr>
                <w:sz w:val="20"/>
              </w:rPr>
              <w:t>4/2011. (II.22.) önkormányzati rendelet 9. § (4)</w:t>
            </w:r>
          </w:p>
        </w:tc>
      </w:tr>
      <w:tr w:rsidR="00941C43" w:rsidRPr="00291061" w:rsidTr="00E41B6E">
        <w:tc>
          <w:tcPr>
            <w:tcW w:w="828" w:type="dxa"/>
          </w:tcPr>
          <w:p w:rsidR="00941C43" w:rsidRDefault="00941C43" w:rsidP="00E41B6E">
            <w:pPr>
              <w:rPr>
                <w:sz w:val="20"/>
              </w:rPr>
            </w:pPr>
          </w:p>
        </w:tc>
        <w:tc>
          <w:tcPr>
            <w:tcW w:w="8432" w:type="dxa"/>
            <w:vAlign w:val="center"/>
          </w:tcPr>
          <w:p w:rsidR="00941C43" w:rsidRPr="00762BED" w:rsidRDefault="00941C43" w:rsidP="00E41B6E">
            <w:pPr>
              <w:jc w:val="both"/>
              <w:rPr>
                <w:sz w:val="20"/>
              </w:rPr>
            </w:pPr>
          </w:p>
        </w:tc>
      </w:tr>
      <w:tr w:rsidR="00941C43" w:rsidRPr="00291061" w:rsidTr="00E41B6E">
        <w:tc>
          <w:tcPr>
            <w:tcW w:w="828" w:type="dxa"/>
          </w:tcPr>
          <w:p w:rsidR="00941C43" w:rsidRDefault="00941C43" w:rsidP="00E41B6E">
            <w:pPr>
              <w:rPr>
                <w:sz w:val="20"/>
              </w:rPr>
            </w:pPr>
            <w:r>
              <w:rPr>
                <w:sz w:val="20"/>
              </w:rPr>
              <w:t>23.7.</w:t>
            </w:r>
            <w:r>
              <w:rPr>
                <w:rStyle w:val="Lbjegyzet-hivatkozs"/>
                <w:sz w:val="20"/>
              </w:rPr>
              <w:footnoteReference w:id="98"/>
            </w:r>
          </w:p>
        </w:tc>
        <w:tc>
          <w:tcPr>
            <w:tcW w:w="8432" w:type="dxa"/>
            <w:vAlign w:val="center"/>
          </w:tcPr>
          <w:p w:rsidR="00941C43" w:rsidRPr="00762BED" w:rsidRDefault="00941C43" w:rsidP="00E41B6E">
            <w:pPr>
              <w:jc w:val="both"/>
              <w:rPr>
                <w:sz w:val="20"/>
              </w:rPr>
            </w:pPr>
            <w:r w:rsidRPr="00762BED">
              <w:rPr>
                <w:sz w:val="20"/>
              </w:rPr>
              <w:t>A civil szervezet részére biztosított támogatásról, valamint a támogatott célokról a döntést követő 30 napon belül a nyilvánosságot a helyben szokásos módon tájékoztatja.</w:t>
            </w:r>
          </w:p>
        </w:tc>
      </w:tr>
      <w:tr w:rsidR="00941C43" w:rsidRPr="00291061" w:rsidTr="00E41B6E">
        <w:tc>
          <w:tcPr>
            <w:tcW w:w="828" w:type="dxa"/>
          </w:tcPr>
          <w:p w:rsidR="00941C43" w:rsidRDefault="00941C43" w:rsidP="00E41B6E">
            <w:pPr>
              <w:rPr>
                <w:sz w:val="20"/>
              </w:rPr>
            </w:pPr>
          </w:p>
        </w:tc>
        <w:tc>
          <w:tcPr>
            <w:tcW w:w="8432" w:type="dxa"/>
            <w:vAlign w:val="center"/>
          </w:tcPr>
          <w:p w:rsidR="00941C43" w:rsidRPr="00762BED" w:rsidRDefault="00941C43" w:rsidP="00E41B6E">
            <w:pPr>
              <w:jc w:val="both"/>
              <w:rPr>
                <w:sz w:val="20"/>
              </w:rPr>
            </w:pPr>
            <w:r w:rsidRPr="00762BED">
              <w:rPr>
                <w:sz w:val="20"/>
              </w:rPr>
              <w:t>4/2011. (II.22.) önkormányzati rendelet 10. §</w:t>
            </w:r>
          </w:p>
        </w:tc>
      </w:tr>
    </w:tbl>
    <w:p w:rsidR="00941C43" w:rsidRPr="00291061" w:rsidRDefault="00941C43" w:rsidP="00941C43">
      <w:pPr>
        <w:jc w:val="both"/>
        <w:rPr>
          <w:sz w:val="20"/>
        </w:rPr>
      </w:pPr>
    </w:p>
    <w:p w:rsidR="00941C43" w:rsidRPr="00291061" w:rsidRDefault="00941C43" w:rsidP="00941C43">
      <w:pPr>
        <w:jc w:val="both"/>
        <w:rPr>
          <w:b/>
          <w:sz w:val="20"/>
        </w:rPr>
      </w:pPr>
      <w:smartTag w:uri="urn:schemas-microsoft-com:office:smarttags" w:element="metricconverter">
        <w:smartTagPr>
          <w:attr w:name="ProductID" w:val="24. A"/>
        </w:smartTagPr>
        <w:r w:rsidRPr="00291061">
          <w:rPr>
            <w:b/>
            <w:sz w:val="20"/>
          </w:rPr>
          <w:t>24. A</w:t>
        </w:r>
      </w:smartTag>
      <w:r w:rsidRPr="00291061">
        <w:rPr>
          <w:b/>
          <w:sz w:val="20"/>
        </w:rPr>
        <w:t xml:space="preserve"> költségvetésben biztosított keretek felosztása keretein belül egyéb hatáskörében:</w:t>
      </w:r>
      <w:r>
        <w:rPr>
          <w:rStyle w:val="Lbjegyzet-hivatkozs"/>
          <w:sz w:val="20"/>
        </w:rPr>
        <w:footnoteReference w:id="99"/>
      </w:r>
    </w:p>
    <w:p w:rsidR="00941C43" w:rsidRPr="00291061" w:rsidRDefault="00941C43" w:rsidP="00941C43">
      <w:pPr>
        <w:jc w:val="both"/>
        <w:rPr>
          <w:b/>
          <w:sz w:val="20"/>
        </w:rPr>
      </w:pPr>
    </w:p>
    <w:tbl>
      <w:tblPr>
        <w:tblW w:w="0" w:type="auto"/>
        <w:tblLook w:val="01E0"/>
      </w:tblPr>
      <w:tblGrid>
        <w:gridCol w:w="816"/>
        <w:gridCol w:w="8472"/>
      </w:tblGrid>
      <w:tr w:rsidR="00941C43" w:rsidRPr="00291061" w:rsidTr="00E41B6E">
        <w:tc>
          <w:tcPr>
            <w:tcW w:w="816" w:type="dxa"/>
          </w:tcPr>
          <w:p w:rsidR="00941C43" w:rsidRPr="00291061" w:rsidRDefault="00941C43" w:rsidP="00E41B6E">
            <w:pPr>
              <w:rPr>
                <w:sz w:val="20"/>
              </w:rPr>
            </w:pPr>
            <w:r w:rsidRPr="00291061">
              <w:rPr>
                <w:sz w:val="20"/>
              </w:rPr>
              <w:t>24.1.</w:t>
            </w:r>
          </w:p>
        </w:tc>
        <w:tc>
          <w:tcPr>
            <w:tcW w:w="8472" w:type="dxa"/>
            <w:vAlign w:val="center"/>
          </w:tcPr>
          <w:p w:rsidR="00941C43" w:rsidRPr="00291061" w:rsidRDefault="00941C43" w:rsidP="00E41B6E">
            <w:pPr>
              <w:jc w:val="both"/>
              <w:rPr>
                <w:sz w:val="20"/>
              </w:rPr>
            </w:pPr>
            <w:r w:rsidRPr="00762BED">
              <w:rPr>
                <w:sz w:val="20"/>
              </w:rPr>
              <w:t xml:space="preserve">Dönthet pályázat esetén az </w:t>
            </w:r>
            <w:r w:rsidRPr="00762BED">
              <w:rPr>
                <w:iCs/>
                <w:sz w:val="20"/>
              </w:rPr>
              <w:t>önrész legfeljebb</w:t>
            </w:r>
            <w:r w:rsidRPr="00762BED">
              <w:rPr>
                <w:i/>
                <w:sz w:val="20"/>
              </w:rPr>
              <w:t xml:space="preserve"> </w:t>
            </w:r>
            <w:r w:rsidRPr="00762BED">
              <w:rPr>
                <w:iCs/>
                <w:sz w:val="20"/>
              </w:rPr>
              <w:t>10%-os</w:t>
            </w:r>
            <w:r w:rsidRPr="00762BED">
              <w:rPr>
                <w:sz w:val="20"/>
              </w:rPr>
              <w:t xml:space="preserve"> megemelésére az Önkormányzati pályázati önrész keret előirányzatának összegéig.</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r w:rsidRPr="00762BED">
              <w:rPr>
                <w:sz w:val="20"/>
              </w:rPr>
              <w:t>5/2017. (III. 1.) önkormányzati rendelet 5. § (1) 1. pont</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p>
        </w:tc>
      </w:tr>
      <w:tr w:rsidR="00941C43" w:rsidRPr="00291061" w:rsidTr="00E41B6E">
        <w:tc>
          <w:tcPr>
            <w:tcW w:w="816" w:type="dxa"/>
          </w:tcPr>
          <w:p w:rsidR="00941C43" w:rsidRPr="00291061" w:rsidRDefault="00941C43" w:rsidP="00E41B6E">
            <w:pPr>
              <w:rPr>
                <w:sz w:val="20"/>
              </w:rPr>
            </w:pPr>
            <w:r w:rsidRPr="00291061">
              <w:rPr>
                <w:sz w:val="20"/>
              </w:rPr>
              <w:t>24.2.</w:t>
            </w:r>
          </w:p>
        </w:tc>
        <w:tc>
          <w:tcPr>
            <w:tcW w:w="8472" w:type="dxa"/>
            <w:vAlign w:val="center"/>
          </w:tcPr>
          <w:p w:rsidR="00941C43" w:rsidRPr="00291061" w:rsidRDefault="00941C43" w:rsidP="00E41B6E">
            <w:pPr>
              <w:jc w:val="both"/>
              <w:rPr>
                <w:sz w:val="20"/>
              </w:rPr>
            </w:pPr>
            <w:r w:rsidRPr="00762BED">
              <w:rPr>
                <w:sz w:val="20"/>
              </w:rPr>
              <w:t>Felosztja a Polgármester célkeretét</w:t>
            </w:r>
            <w:r w:rsidRPr="00291061">
              <w:rPr>
                <w:sz w:val="20"/>
              </w:rPr>
              <w:t>.</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r w:rsidRPr="00762BED">
              <w:rPr>
                <w:sz w:val="20"/>
              </w:rPr>
              <w:t>5/2017. (III. 1.) önkormányzati rendelet 5. § (1) 2. pont</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p>
        </w:tc>
      </w:tr>
      <w:tr w:rsidR="00941C43" w:rsidRPr="00291061" w:rsidTr="00E41B6E">
        <w:tc>
          <w:tcPr>
            <w:tcW w:w="816" w:type="dxa"/>
          </w:tcPr>
          <w:p w:rsidR="00941C43" w:rsidRPr="00291061" w:rsidRDefault="00941C43" w:rsidP="00E41B6E">
            <w:pPr>
              <w:rPr>
                <w:sz w:val="20"/>
              </w:rPr>
            </w:pPr>
            <w:r w:rsidRPr="00291061">
              <w:rPr>
                <w:sz w:val="20"/>
              </w:rPr>
              <w:t>24.3.</w:t>
            </w:r>
          </w:p>
        </w:tc>
        <w:tc>
          <w:tcPr>
            <w:tcW w:w="8472" w:type="dxa"/>
            <w:vAlign w:val="center"/>
          </w:tcPr>
          <w:p w:rsidR="00941C43" w:rsidRPr="00291061" w:rsidRDefault="00941C43" w:rsidP="00E41B6E">
            <w:pPr>
              <w:jc w:val="both"/>
              <w:rPr>
                <w:sz w:val="20"/>
              </w:rPr>
            </w:pPr>
            <w:r w:rsidRPr="00762BED">
              <w:rPr>
                <w:sz w:val="20"/>
              </w:rPr>
              <w:t xml:space="preserve">Felosztja </w:t>
            </w:r>
            <w:r w:rsidRPr="00762BED">
              <w:rPr>
                <w:iCs/>
                <w:sz w:val="20"/>
              </w:rPr>
              <w:t>a rendvédelmi, rendészeti szervek működési és felhalmozási támogatási keretét.</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r w:rsidRPr="00762BED">
              <w:rPr>
                <w:sz w:val="20"/>
              </w:rPr>
              <w:t>5/2017. (III. 1.) önkormányzati rendelet 5. § (1) 3. pont</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p>
        </w:tc>
      </w:tr>
      <w:tr w:rsidR="00941C43" w:rsidRPr="00291061" w:rsidTr="00E41B6E">
        <w:tc>
          <w:tcPr>
            <w:tcW w:w="816" w:type="dxa"/>
          </w:tcPr>
          <w:p w:rsidR="00941C43" w:rsidRPr="00291061" w:rsidRDefault="00941C43" w:rsidP="00E41B6E">
            <w:pPr>
              <w:rPr>
                <w:sz w:val="20"/>
              </w:rPr>
            </w:pPr>
            <w:r w:rsidRPr="00291061">
              <w:rPr>
                <w:sz w:val="20"/>
              </w:rPr>
              <w:t>24.4.</w:t>
            </w:r>
          </w:p>
        </w:tc>
        <w:tc>
          <w:tcPr>
            <w:tcW w:w="8472" w:type="dxa"/>
            <w:vAlign w:val="center"/>
          </w:tcPr>
          <w:p w:rsidR="00941C43" w:rsidRPr="00291061" w:rsidRDefault="00941C43" w:rsidP="00E41B6E">
            <w:pPr>
              <w:jc w:val="both"/>
              <w:rPr>
                <w:sz w:val="20"/>
              </w:rPr>
            </w:pPr>
            <w:r w:rsidRPr="00762BED">
              <w:rPr>
                <w:sz w:val="20"/>
              </w:rPr>
              <w:t>Felosztja</w:t>
            </w:r>
            <w:r w:rsidRPr="00762BED">
              <w:rPr>
                <w:iCs/>
                <w:sz w:val="20"/>
              </w:rPr>
              <w:t xml:space="preserve"> likviditási céltartalékot.</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r w:rsidRPr="00762BED">
              <w:rPr>
                <w:sz w:val="20"/>
              </w:rPr>
              <w:t>5/2017. (III. 1.) önkormányzati rendelet 5. § (1) 5. pont</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p>
        </w:tc>
      </w:tr>
      <w:tr w:rsidR="00941C43" w:rsidRPr="00291061" w:rsidTr="00E41B6E">
        <w:tc>
          <w:tcPr>
            <w:tcW w:w="816" w:type="dxa"/>
          </w:tcPr>
          <w:p w:rsidR="00941C43" w:rsidRPr="00291061" w:rsidRDefault="00941C43" w:rsidP="00E41B6E">
            <w:pPr>
              <w:rPr>
                <w:sz w:val="20"/>
              </w:rPr>
            </w:pPr>
            <w:r w:rsidRPr="00291061">
              <w:rPr>
                <w:sz w:val="20"/>
              </w:rPr>
              <w:t>24.5.</w:t>
            </w:r>
          </w:p>
        </w:tc>
        <w:tc>
          <w:tcPr>
            <w:tcW w:w="8472" w:type="dxa"/>
            <w:vAlign w:val="center"/>
          </w:tcPr>
          <w:p w:rsidR="00941C43" w:rsidRPr="00291061" w:rsidRDefault="00941C43" w:rsidP="00E41B6E">
            <w:pPr>
              <w:jc w:val="both"/>
              <w:rPr>
                <w:sz w:val="20"/>
              </w:rPr>
            </w:pPr>
            <w:r w:rsidRPr="00762BED">
              <w:rPr>
                <w:sz w:val="20"/>
              </w:rPr>
              <w:t>Felosztja</w:t>
            </w:r>
            <w:r w:rsidRPr="00762BED">
              <w:rPr>
                <w:iCs/>
                <w:sz w:val="20"/>
              </w:rPr>
              <w:t xml:space="preserve"> az intézményi felmentés, végkielégítés céltartalékot.</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r w:rsidRPr="00762BED">
              <w:rPr>
                <w:sz w:val="20"/>
              </w:rPr>
              <w:t>5/2017. (III. 1.) önkormányzati rendelet 5. § (1) 6. pont</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p>
        </w:tc>
      </w:tr>
      <w:tr w:rsidR="00941C43" w:rsidRPr="00291061" w:rsidTr="00E41B6E">
        <w:tc>
          <w:tcPr>
            <w:tcW w:w="816" w:type="dxa"/>
          </w:tcPr>
          <w:p w:rsidR="00941C43" w:rsidRPr="00291061" w:rsidRDefault="00941C43" w:rsidP="00E41B6E">
            <w:pPr>
              <w:rPr>
                <w:sz w:val="20"/>
              </w:rPr>
            </w:pPr>
            <w:r w:rsidRPr="00291061">
              <w:rPr>
                <w:sz w:val="20"/>
              </w:rPr>
              <w:t>24.6.</w:t>
            </w:r>
          </w:p>
        </w:tc>
        <w:tc>
          <w:tcPr>
            <w:tcW w:w="8472" w:type="dxa"/>
            <w:vAlign w:val="center"/>
          </w:tcPr>
          <w:p w:rsidR="00941C43" w:rsidRPr="006F1026" w:rsidRDefault="00941C43" w:rsidP="00E41B6E">
            <w:pPr>
              <w:jc w:val="both"/>
              <w:rPr>
                <w:iCs/>
                <w:sz w:val="20"/>
              </w:rPr>
            </w:pPr>
            <w:r w:rsidRPr="00762BED">
              <w:rPr>
                <w:sz w:val="20"/>
              </w:rPr>
              <w:t>Felosztja</w:t>
            </w:r>
            <w:r w:rsidRPr="00762BED">
              <w:rPr>
                <w:iCs/>
                <w:sz w:val="20"/>
              </w:rPr>
              <w:t xml:space="preserve"> az intézményvezetői jutalomkeretet.</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r w:rsidRPr="00762BED">
              <w:rPr>
                <w:sz w:val="20"/>
              </w:rPr>
              <w:t>5/2017. (III. 1.) önkormányzati rendelet 5. § (1) 7. pont</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p>
        </w:tc>
      </w:tr>
      <w:tr w:rsidR="00941C43" w:rsidRPr="00291061" w:rsidTr="00E41B6E">
        <w:tc>
          <w:tcPr>
            <w:tcW w:w="816" w:type="dxa"/>
          </w:tcPr>
          <w:p w:rsidR="00941C43" w:rsidRPr="00291061" w:rsidRDefault="00941C43" w:rsidP="00E41B6E">
            <w:pPr>
              <w:rPr>
                <w:sz w:val="20"/>
              </w:rPr>
            </w:pPr>
            <w:r w:rsidRPr="00291061">
              <w:rPr>
                <w:sz w:val="20"/>
              </w:rPr>
              <w:t>24.7.</w:t>
            </w:r>
          </w:p>
        </w:tc>
        <w:tc>
          <w:tcPr>
            <w:tcW w:w="8472" w:type="dxa"/>
            <w:vAlign w:val="center"/>
          </w:tcPr>
          <w:p w:rsidR="00941C43" w:rsidRPr="006F1026" w:rsidRDefault="00941C43" w:rsidP="00E41B6E">
            <w:pPr>
              <w:jc w:val="both"/>
              <w:rPr>
                <w:iCs/>
                <w:sz w:val="20"/>
              </w:rPr>
            </w:pPr>
            <w:r w:rsidRPr="00762BED">
              <w:rPr>
                <w:sz w:val="20"/>
              </w:rPr>
              <w:t>Felosztja</w:t>
            </w:r>
            <w:r w:rsidRPr="00762BED">
              <w:rPr>
                <w:iCs/>
                <w:sz w:val="20"/>
              </w:rPr>
              <w:t xml:space="preserve"> a vis maior keretet.</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r w:rsidRPr="00762BED">
              <w:rPr>
                <w:sz w:val="20"/>
              </w:rPr>
              <w:t>5/2017. (III. 1.) önkormányzati rendelet 5. § (1) 8. pont</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p>
        </w:tc>
      </w:tr>
      <w:tr w:rsidR="00941C43" w:rsidRPr="00291061" w:rsidTr="00E41B6E">
        <w:tc>
          <w:tcPr>
            <w:tcW w:w="816" w:type="dxa"/>
          </w:tcPr>
          <w:p w:rsidR="00941C43" w:rsidRPr="00291061" w:rsidRDefault="00941C43" w:rsidP="00E41B6E">
            <w:pPr>
              <w:rPr>
                <w:sz w:val="20"/>
              </w:rPr>
            </w:pPr>
            <w:r w:rsidRPr="00291061">
              <w:rPr>
                <w:sz w:val="20"/>
              </w:rPr>
              <w:t>24.8.</w:t>
            </w:r>
          </w:p>
        </w:tc>
        <w:tc>
          <w:tcPr>
            <w:tcW w:w="8472" w:type="dxa"/>
            <w:vAlign w:val="center"/>
          </w:tcPr>
          <w:p w:rsidR="00941C43" w:rsidRPr="00291061" w:rsidRDefault="00941C43" w:rsidP="00E41B6E">
            <w:pPr>
              <w:tabs>
                <w:tab w:val="left" w:pos="426"/>
              </w:tabs>
              <w:jc w:val="both"/>
              <w:rPr>
                <w:sz w:val="20"/>
              </w:rPr>
            </w:pPr>
            <w:r w:rsidRPr="00762BED">
              <w:rPr>
                <w:sz w:val="20"/>
              </w:rPr>
              <w:t>Felosztja</w:t>
            </w:r>
            <w:r w:rsidRPr="00762BED">
              <w:rPr>
                <w:iCs/>
                <w:sz w:val="20"/>
              </w:rPr>
              <w:t xml:space="preserve"> az intézmények beiskolázási támogatásának keretét.</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r w:rsidRPr="00762BED">
              <w:rPr>
                <w:sz w:val="20"/>
              </w:rPr>
              <w:t>5/2017. (III. 1.) önkormányzati rendelet 5. § (1) 9. pont</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p>
        </w:tc>
      </w:tr>
      <w:tr w:rsidR="00941C43" w:rsidRPr="00291061" w:rsidTr="00E41B6E">
        <w:tc>
          <w:tcPr>
            <w:tcW w:w="816" w:type="dxa"/>
          </w:tcPr>
          <w:p w:rsidR="00941C43" w:rsidRPr="00291061" w:rsidRDefault="00941C43" w:rsidP="00E41B6E">
            <w:pPr>
              <w:rPr>
                <w:sz w:val="20"/>
              </w:rPr>
            </w:pPr>
            <w:r w:rsidRPr="00291061">
              <w:rPr>
                <w:sz w:val="20"/>
              </w:rPr>
              <w:t>24.9.</w:t>
            </w:r>
          </w:p>
        </w:tc>
        <w:tc>
          <w:tcPr>
            <w:tcW w:w="8472" w:type="dxa"/>
            <w:vAlign w:val="center"/>
          </w:tcPr>
          <w:p w:rsidR="00941C43" w:rsidRPr="00291061" w:rsidRDefault="00941C43" w:rsidP="00E41B6E">
            <w:pPr>
              <w:jc w:val="both"/>
              <w:rPr>
                <w:sz w:val="20"/>
              </w:rPr>
            </w:pPr>
            <w:r w:rsidRPr="00762BED">
              <w:rPr>
                <w:sz w:val="20"/>
              </w:rPr>
              <w:t>Felosztja az intézményi szociális segély keretet.</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r w:rsidRPr="00762BED">
              <w:rPr>
                <w:sz w:val="20"/>
              </w:rPr>
              <w:t>5/2017. (III. 1.) önkormányzati rendelet 5. § (1) 10. pont</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p>
        </w:tc>
      </w:tr>
      <w:tr w:rsidR="00941C43" w:rsidRPr="00291061" w:rsidTr="00E41B6E">
        <w:tc>
          <w:tcPr>
            <w:tcW w:w="816" w:type="dxa"/>
          </w:tcPr>
          <w:p w:rsidR="00941C43" w:rsidRPr="00291061" w:rsidRDefault="00941C43" w:rsidP="00E41B6E">
            <w:pPr>
              <w:rPr>
                <w:sz w:val="20"/>
              </w:rPr>
            </w:pPr>
            <w:r w:rsidRPr="00291061">
              <w:rPr>
                <w:sz w:val="20"/>
              </w:rPr>
              <w:t>24.10.</w:t>
            </w:r>
          </w:p>
        </w:tc>
        <w:tc>
          <w:tcPr>
            <w:tcW w:w="8472" w:type="dxa"/>
            <w:vAlign w:val="center"/>
          </w:tcPr>
          <w:p w:rsidR="00941C43" w:rsidRPr="00291061" w:rsidRDefault="00941C43" w:rsidP="00E41B6E">
            <w:pPr>
              <w:jc w:val="both"/>
              <w:rPr>
                <w:sz w:val="20"/>
              </w:rPr>
            </w:pPr>
            <w:r w:rsidRPr="00762BED">
              <w:rPr>
                <w:sz w:val="20"/>
              </w:rPr>
              <w:t>Felosztja a szakhatósági keretet.</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r w:rsidRPr="00762BED">
              <w:rPr>
                <w:sz w:val="20"/>
              </w:rPr>
              <w:t>5/2017. (III. 1.) önkormányzati rendelet 5. § (1) 11. pont</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p>
        </w:tc>
      </w:tr>
      <w:tr w:rsidR="00941C43" w:rsidRPr="00291061" w:rsidTr="00E41B6E">
        <w:tc>
          <w:tcPr>
            <w:tcW w:w="816" w:type="dxa"/>
          </w:tcPr>
          <w:p w:rsidR="00941C43" w:rsidRPr="00291061" w:rsidRDefault="00941C43" w:rsidP="00E41B6E">
            <w:pPr>
              <w:rPr>
                <w:sz w:val="20"/>
              </w:rPr>
            </w:pPr>
            <w:r w:rsidRPr="00291061">
              <w:rPr>
                <w:sz w:val="20"/>
              </w:rPr>
              <w:t>24.11.</w:t>
            </w:r>
          </w:p>
        </w:tc>
        <w:tc>
          <w:tcPr>
            <w:tcW w:w="8472" w:type="dxa"/>
            <w:vAlign w:val="center"/>
          </w:tcPr>
          <w:p w:rsidR="00941C43" w:rsidRPr="00291061" w:rsidRDefault="00941C43" w:rsidP="00E41B6E">
            <w:pPr>
              <w:jc w:val="both"/>
              <w:rPr>
                <w:sz w:val="20"/>
              </w:rPr>
            </w:pPr>
            <w:r w:rsidRPr="00762BED">
              <w:rPr>
                <w:sz w:val="20"/>
              </w:rPr>
              <w:t>Felosztja a hibaelhárítási keretet.</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r w:rsidRPr="00762BED">
              <w:rPr>
                <w:sz w:val="20"/>
              </w:rPr>
              <w:t>5/2017. (III. 1.) önkormányzati rendelet 5. § (1) 12. pont</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p>
        </w:tc>
      </w:tr>
      <w:tr w:rsidR="00941C43" w:rsidRPr="00291061" w:rsidTr="00E41B6E">
        <w:tc>
          <w:tcPr>
            <w:tcW w:w="816" w:type="dxa"/>
          </w:tcPr>
          <w:p w:rsidR="00941C43" w:rsidRPr="00291061" w:rsidRDefault="00941C43" w:rsidP="00E41B6E">
            <w:pPr>
              <w:rPr>
                <w:sz w:val="20"/>
              </w:rPr>
            </w:pPr>
            <w:r w:rsidRPr="00291061">
              <w:rPr>
                <w:sz w:val="20"/>
              </w:rPr>
              <w:t>24.12.</w:t>
            </w:r>
          </w:p>
        </w:tc>
        <w:tc>
          <w:tcPr>
            <w:tcW w:w="8472" w:type="dxa"/>
            <w:vAlign w:val="center"/>
          </w:tcPr>
          <w:p w:rsidR="00941C43" w:rsidRPr="00291061" w:rsidRDefault="00941C43" w:rsidP="00E41B6E">
            <w:pPr>
              <w:jc w:val="both"/>
              <w:rPr>
                <w:sz w:val="20"/>
              </w:rPr>
            </w:pPr>
            <w:r w:rsidRPr="00762BED">
              <w:rPr>
                <w:sz w:val="20"/>
              </w:rPr>
              <w:t xml:space="preserve">Felosztja hivatali és intézményi dolgozók részére nyújtható munkáltatói kölcsön előirányzatot. </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r w:rsidRPr="00762BED">
              <w:rPr>
                <w:sz w:val="20"/>
              </w:rPr>
              <w:t>5/2017. (III. 1.) önkormányzati rendelet 5. § (1) 13. pont</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p>
        </w:tc>
      </w:tr>
      <w:tr w:rsidR="00941C43" w:rsidRPr="00291061" w:rsidTr="00E41B6E">
        <w:tc>
          <w:tcPr>
            <w:tcW w:w="816" w:type="dxa"/>
          </w:tcPr>
          <w:p w:rsidR="00941C43" w:rsidRPr="00291061" w:rsidRDefault="00941C43" w:rsidP="00E41B6E">
            <w:pPr>
              <w:rPr>
                <w:sz w:val="20"/>
              </w:rPr>
            </w:pPr>
            <w:r w:rsidRPr="00291061">
              <w:rPr>
                <w:sz w:val="20"/>
              </w:rPr>
              <w:t>24.13.</w:t>
            </w:r>
          </w:p>
        </w:tc>
        <w:tc>
          <w:tcPr>
            <w:tcW w:w="8472" w:type="dxa"/>
            <w:vAlign w:val="center"/>
          </w:tcPr>
          <w:p w:rsidR="00941C43" w:rsidRPr="00291061" w:rsidRDefault="00941C43" w:rsidP="00E41B6E">
            <w:pPr>
              <w:jc w:val="both"/>
              <w:rPr>
                <w:sz w:val="20"/>
              </w:rPr>
            </w:pPr>
            <w:r w:rsidRPr="00762BED">
              <w:rPr>
                <w:sz w:val="20"/>
              </w:rPr>
              <w:t>Feloszthat az általános tartalékból esetenkénti összeget, a költségvetési rendeletben meghatározott összeg erejéig.</w:t>
            </w:r>
            <w:r w:rsidRPr="00762BED">
              <w:rPr>
                <w:b/>
                <w:sz w:val="20"/>
              </w:rPr>
              <w:t xml:space="preserve"> </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iCs/>
                <w:sz w:val="20"/>
              </w:rPr>
            </w:pPr>
            <w:r w:rsidRPr="00762BED">
              <w:rPr>
                <w:sz w:val="20"/>
              </w:rPr>
              <w:t>5/2017. (III. 1.) önkormányzati rendelet 5. § (1) 14. pont</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iCs/>
                <w:sz w:val="20"/>
              </w:rPr>
            </w:pPr>
          </w:p>
        </w:tc>
      </w:tr>
      <w:tr w:rsidR="00941C43" w:rsidRPr="00291061" w:rsidTr="00E41B6E">
        <w:tc>
          <w:tcPr>
            <w:tcW w:w="816" w:type="dxa"/>
          </w:tcPr>
          <w:p w:rsidR="00941C43" w:rsidRPr="00291061" w:rsidRDefault="00941C43" w:rsidP="00E41B6E">
            <w:pPr>
              <w:rPr>
                <w:sz w:val="20"/>
              </w:rPr>
            </w:pPr>
            <w:r>
              <w:rPr>
                <w:sz w:val="20"/>
              </w:rPr>
              <w:t>24.14.</w:t>
            </w:r>
          </w:p>
        </w:tc>
        <w:tc>
          <w:tcPr>
            <w:tcW w:w="8472" w:type="dxa"/>
            <w:vAlign w:val="center"/>
          </w:tcPr>
          <w:p w:rsidR="00941C43" w:rsidRPr="00291061" w:rsidRDefault="00941C43" w:rsidP="00E41B6E">
            <w:pPr>
              <w:pStyle w:val="Cm"/>
              <w:tabs>
                <w:tab w:val="left" w:pos="6540"/>
              </w:tabs>
              <w:jc w:val="both"/>
              <w:rPr>
                <w:iCs/>
                <w:sz w:val="20"/>
              </w:rPr>
            </w:pPr>
            <w:r w:rsidRPr="00762BED">
              <w:rPr>
                <w:b w:val="0"/>
                <w:sz w:val="20"/>
                <w:u w:val="none"/>
              </w:rPr>
              <w:t>Felosztja az intézményi jutalomkeretet.</w:t>
            </w:r>
          </w:p>
        </w:tc>
      </w:tr>
      <w:tr w:rsidR="00941C43" w:rsidRPr="00291061" w:rsidTr="00E41B6E">
        <w:tc>
          <w:tcPr>
            <w:tcW w:w="816" w:type="dxa"/>
          </w:tcPr>
          <w:p w:rsidR="00941C43" w:rsidRDefault="00941C43" w:rsidP="00E41B6E">
            <w:pPr>
              <w:rPr>
                <w:sz w:val="20"/>
              </w:rPr>
            </w:pPr>
          </w:p>
        </w:tc>
        <w:tc>
          <w:tcPr>
            <w:tcW w:w="8472" w:type="dxa"/>
            <w:vAlign w:val="center"/>
          </w:tcPr>
          <w:p w:rsidR="00941C43" w:rsidRPr="00762BED" w:rsidRDefault="00941C43" w:rsidP="00E41B6E">
            <w:pPr>
              <w:jc w:val="both"/>
              <w:rPr>
                <w:b/>
                <w:sz w:val="20"/>
              </w:rPr>
            </w:pPr>
            <w:r w:rsidRPr="00762BED">
              <w:rPr>
                <w:sz w:val="20"/>
              </w:rPr>
              <w:t>5/2017. (III. 1.) önkormányzati rendelet 5. § (1) 15. pont</w:t>
            </w:r>
          </w:p>
        </w:tc>
      </w:tr>
      <w:tr w:rsidR="00941C43" w:rsidRPr="00291061" w:rsidTr="00E41B6E">
        <w:tc>
          <w:tcPr>
            <w:tcW w:w="816" w:type="dxa"/>
          </w:tcPr>
          <w:p w:rsidR="00941C43" w:rsidRDefault="00941C43" w:rsidP="00E41B6E">
            <w:pPr>
              <w:rPr>
                <w:sz w:val="20"/>
              </w:rPr>
            </w:pPr>
          </w:p>
        </w:tc>
        <w:tc>
          <w:tcPr>
            <w:tcW w:w="8472" w:type="dxa"/>
            <w:vAlign w:val="center"/>
          </w:tcPr>
          <w:p w:rsidR="00941C43" w:rsidRPr="00762BED" w:rsidRDefault="00941C43" w:rsidP="00E41B6E">
            <w:pPr>
              <w:jc w:val="both"/>
              <w:rPr>
                <w:sz w:val="20"/>
              </w:rPr>
            </w:pPr>
          </w:p>
        </w:tc>
      </w:tr>
      <w:tr w:rsidR="00941C43" w:rsidRPr="00291061" w:rsidTr="00E41B6E">
        <w:tc>
          <w:tcPr>
            <w:tcW w:w="816" w:type="dxa"/>
          </w:tcPr>
          <w:p w:rsidR="00941C43" w:rsidRPr="00291061" w:rsidRDefault="00941C43" w:rsidP="00E41B6E">
            <w:pPr>
              <w:rPr>
                <w:sz w:val="20"/>
              </w:rPr>
            </w:pPr>
            <w:r w:rsidRPr="00291061">
              <w:rPr>
                <w:sz w:val="20"/>
              </w:rPr>
              <w:lastRenderedPageBreak/>
              <w:t>24.1</w:t>
            </w:r>
            <w:r>
              <w:rPr>
                <w:sz w:val="20"/>
              </w:rPr>
              <w:t>5.</w:t>
            </w:r>
          </w:p>
        </w:tc>
        <w:tc>
          <w:tcPr>
            <w:tcW w:w="8472" w:type="dxa"/>
            <w:vAlign w:val="center"/>
          </w:tcPr>
          <w:p w:rsidR="00941C43" w:rsidRPr="00291061" w:rsidRDefault="00941C43" w:rsidP="00E41B6E">
            <w:pPr>
              <w:pStyle w:val="Cm"/>
              <w:tabs>
                <w:tab w:val="left" w:pos="6540"/>
              </w:tabs>
              <w:jc w:val="both"/>
              <w:rPr>
                <w:iCs/>
                <w:sz w:val="20"/>
              </w:rPr>
            </w:pPr>
            <w:r w:rsidRPr="00762BED">
              <w:rPr>
                <w:b w:val="0"/>
                <w:sz w:val="20"/>
                <w:u w:val="none"/>
              </w:rPr>
              <w:t>Felosztja dajkák képzésével összefüggő átsorolások tartalékát.</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iCs/>
                <w:sz w:val="20"/>
              </w:rPr>
            </w:pPr>
            <w:r w:rsidRPr="00762BED">
              <w:rPr>
                <w:sz w:val="20"/>
              </w:rPr>
              <w:t>5/2017. (III. 1.) önkormányzati rendelet 5. § (1) 16. pont</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iCs/>
                <w:sz w:val="20"/>
              </w:rPr>
            </w:pPr>
          </w:p>
        </w:tc>
      </w:tr>
      <w:tr w:rsidR="00941C43" w:rsidRPr="00291061" w:rsidTr="00E41B6E">
        <w:tc>
          <w:tcPr>
            <w:tcW w:w="816" w:type="dxa"/>
          </w:tcPr>
          <w:p w:rsidR="00941C43" w:rsidRPr="00291061" w:rsidRDefault="00941C43" w:rsidP="00E41B6E">
            <w:pPr>
              <w:rPr>
                <w:sz w:val="20"/>
              </w:rPr>
            </w:pPr>
            <w:r w:rsidRPr="00291061">
              <w:rPr>
                <w:sz w:val="20"/>
              </w:rPr>
              <w:t>24.1</w:t>
            </w:r>
            <w:r>
              <w:rPr>
                <w:sz w:val="20"/>
              </w:rPr>
              <w:t>6</w:t>
            </w:r>
            <w:r w:rsidRPr="00291061">
              <w:rPr>
                <w:sz w:val="20"/>
              </w:rPr>
              <w:t>.</w:t>
            </w:r>
          </w:p>
        </w:tc>
        <w:tc>
          <w:tcPr>
            <w:tcW w:w="8472" w:type="dxa"/>
            <w:vAlign w:val="center"/>
          </w:tcPr>
          <w:p w:rsidR="00941C43" w:rsidRPr="00291061" w:rsidRDefault="00941C43" w:rsidP="00E41B6E">
            <w:pPr>
              <w:pStyle w:val="Cm"/>
              <w:tabs>
                <w:tab w:val="left" w:pos="6540"/>
              </w:tabs>
              <w:jc w:val="both"/>
              <w:rPr>
                <w:iCs/>
                <w:sz w:val="20"/>
              </w:rPr>
            </w:pPr>
            <w:r w:rsidRPr="00762BED">
              <w:rPr>
                <w:b w:val="0"/>
                <w:sz w:val="20"/>
                <w:u w:val="none"/>
              </w:rPr>
              <w:t>Felosztja a műtárgyak vásárlása keretet.</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iCs/>
                <w:sz w:val="20"/>
              </w:rPr>
            </w:pPr>
            <w:r w:rsidRPr="00762BED">
              <w:rPr>
                <w:sz w:val="20"/>
              </w:rPr>
              <w:t>5/2017. (III. 1.) önkormányzati rendelet 5. § (1) 17. pont</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iCs/>
                <w:sz w:val="20"/>
              </w:rPr>
            </w:pPr>
          </w:p>
        </w:tc>
      </w:tr>
      <w:tr w:rsidR="00941C43" w:rsidRPr="00291061" w:rsidTr="00E41B6E">
        <w:tc>
          <w:tcPr>
            <w:tcW w:w="816" w:type="dxa"/>
          </w:tcPr>
          <w:p w:rsidR="00941C43" w:rsidRPr="00291061" w:rsidRDefault="00941C43" w:rsidP="00E41B6E">
            <w:pPr>
              <w:rPr>
                <w:sz w:val="20"/>
              </w:rPr>
            </w:pPr>
            <w:r w:rsidRPr="00291061">
              <w:rPr>
                <w:sz w:val="20"/>
              </w:rPr>
              <w:t>24.1</w:t>
            </w:r>
            <w:r>
              <w:rPr>
                <w:sz w:val="20"/>
              </w:rPr>
              <w:t>7</w:t>
            </w:r>
            <w:r w:rsidRPr="00291061">
              <w:rPr>
                <w:sz w:val="20"/>
              </w:rPr>
              <w:t>.</w:t>
            </w:r>
          </w:p>
        </w:tc>
        <w:tc>
          <w:tcPr>
            <w:tcW w:w="8472" w:type="dxa"/>
            <w:vAlign w:val="center"/>
          </w:tcPr>
          <w:p w:rsidR="00941C43" w:rsidRPr="00291061" w:rsidRDefault="00941C43" w:rsidP="00E41B6E">
            <w:pPr>
              <w:pStyle w:val="Cm"/>
              <w:tabs>
                <w:tab w:val="left" w:pos="6540"/>
              </w:tabs>
              <w:jc w:val="both"/>
              <w:rPr>
                <w:iCs/>
                <w:sz w:val="20"/>
              </w:rPr>
            </w:pPr>
            <w:r w:rsidRPr="00762BED">
              <w:rPr>
                <w:b w:val="0"/>
                <w:sz w:val="20"/>
                <w:u w:val="none"/>
              </w:rPr>
              <w:t>Felhasználja a minimálbér és garantált bérminimum központi kompenzációja céltartalékot.</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r w:rsidRPr="00762BED">
              <w:rPr>
                <w:sz w:val="20"/>
              </w:rPr>
              <w:t>5/2017. (III. 1.) önkormányzati rendelet 5. § (1) 18. pont</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iCs/>
                <w:sz w:val="20"/>
              </w:rPr>
            </w:pPr>
          </w:p>
        </w:tc>
      </w:tr>
      <w:tr w:rsidR="00941C43" w:rsidRPr="00291061" w:rsidTr="00E41B6E">
        <w:tc>
          <w:tcPr>
            <w:tcW w:w="816" w:type="dxa"/>
          </w:tcPr>
          <w:p w:rsidR="00941C43" w:rsidRPr="00291061" w:rsidRDefault="00941C43" w:rsidP="00E41B6E">
            <w:pPr>
              <w:rPr>
                <w:sz w:val="20"/>
              </w:rPr>
            </w:pPr>
            <w:r>
              <w:rPr>
                <w:sz w:val="20"/>
              </w:rPr>
              <w:t>24.18.</w:t>
            </w:r>
          </w:p>
        </w:tc>
        <w:tc>
          <w:tcPr>
            <w:tcW w:w="8472" w:type="dxa"/>
            <w:vAlign w:val="center"/>
          </w:tcPr>
          <w:p w:rsidR="00941C43" w:rsidRPr="00291061" w:rsidRDefault="00941C43" w:rsidP="00E41B6E">
            <w:pPr>
              <w:jc w:val="both"/>
              <w:rPr>
                <w:iCs/>
                <w:sz w:val="20"/>
              </w:rPr>
            </w:pPr>
            <w:r w:rsidRPr="00762BED">
              <w:rPr>
                <w:sz w:val="20"/>
              </w:rPr>
              <w:t>Felosztja</w:t>
            </w:r>
            <w:r w:rsidRPr="00762BED">
              <w:rPr>
                <w:b/>
                <w:sz w:val="20"/>
              </w:rPr>
              <w:t xml:space="preserve"> </w:t>
            </w:r>
            <w:r w:rsidRPr="00762BED">
              <w:rPr>
                <w:sz w:val="20"/>
              </w:rPr>
              <w:t>XV. Kerületi Értékvédelmi Támogatás pályázati keretet.</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iCs/>
                <w:sz w:val="20"/>
              </w:rPr>
            </w:pPr>
            <w:r w:rsidRPr="00762BED">
              <w:rPr>
                <w:sz w:val="20"/>
              </w:rPr>
              <w:t>5/2017. (III. 1.) önkormányzati rendelet 5. § (1) 20. pont</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762BED" w:rsidRDefault="00941C43" w:rsidP="00E41B6E">
            <w:pPr>
              <w:jc w:val="both"/>
              <w:rPr>
                <w:sz w:val="20"/>
              </w:rPr>
            </w:pPr>
          </w:p>
        </w:tc>
      </w:tr>
      <w:tr w:rsidR="00941C43" w:rsidRPr="00291061" w:rsidTr="00E41B6E">
        <w:tc>
          <w:tcPr>
            <w:tcW w:w="816" w:type="dxa"/>
          </w:tcPr>
          <w:p w:rsidR="00941C43" w:rsidRPr="00291061" w:rsidRDefault="00941C43" w:rsidP="00E41B6E">
            <w:pPr>
              <w:rPr>
                <w:sz w:val="20"/>
              </w:rPr>
            </w:pPr>
            <w:r>
              <w:rPr>
                <w:sz w:val="20"/>
              </w:rPr>
              <w:t>24.19.</w:t>
            </w:r>
          </w:p>
        </w:tc>
        <w:tc>
          <w:tcPr>
            <w:tcW w:w="8472" w:type="dxa"/>
            <w:vAlign w:val="center"/>
          </w:tcPr>
          <w:p w:rsidR="00941C43" w:rsidRPr="00762BED" w:rsidRDefault="00941C43" w:rsidP="00E41B6E">
            <w:pPr>
              <w:jc w:val="both"/>
              <w:rPr>
                <w:sz w:val="20"/>
              </w:rPr>
            </w:pPr>
            <w:r w:rsidRPr="00762BED">
              <w:rPr>
                <w:sz w:val="20"/>
              </w:rPr>
              <w:t>Dönt a költségvetési rendeletben meghatározott emléktáblák készítésének, állításának kerete felosztásáról.</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762BED" w:rsidRDefault="00941C43" w:rsidP="00E41B6E">
            <w:pPr>
              <w:jc w:val="both"/>
              <w:rPr>
                <w:sz w:val="20"/>
              </w:rPr>
            </w:pPr>
            <w:r w:rsidRPr="00762BED">
              <w:rPr>
                <w:sz w:val="20"/>
              </w:rPr>
              <w:t>27/2011. (V.31.) önkormányzati rendelet 9. melléklet 1.9. pont</w:t>
            </w: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 xml:space="preserve">25. Egészségüggyel kapcsolatos hatáskörében: </w:t>
      </w:r>
    </w:p>
    <w:p w:rsidR="00941C43" w:rsidRPr="00291061" w:rsidRDefault="00941C43" w:rsidP="00941C43">
      <w:pPr>
        <w:rPr>
          <w:sz w:val="20"/>
        </w:rPr>
      </w:pPr>
    </w:p>
    <w:tbl>
      <w:tblPr>
        <w:tblW w:w="0" w:type="auto"/>
        <w:tblLook w:val="01E0"/>
      </w:tblPr>
      <w:tblGrid>
        <w:gridCol w:w="816"/>
        <w:gridCol w:w="8472"/>
      </w:tblGrid>
      <w:tr w:rsidR="00941C43" w:rsidRPr="00291061" w:rsidTr="00E41B6E">
        <w:tc>
          <w:tcPr>
            <w:tcW w:w="816" w:type="dxa"/>
          </w:tcPr>
          <w:p w:rsidR="00941C43" w:rsidRPr="00291061" w:rsidRDefault="00941C43" w:rsidP="00E41B6E">
            <w:pPr>
              <w:rPr>
                <w:sz w:val="20"/>
              </w:rPr>
            </w:pPr>
            <w:r w:rsidRPr="00291061">
              <w:rPr>
                <w:sz w:val="20"/>
              </w:rPr>
              <w:t>25.1.</w:t>
            </w:r>
          </w:p>
        </w:tc>
        <w:tc>
          <w:tcPr>
            <w:tcW w:w="8472" w:type="dxa"/>
            <w:vAlign w:val="center"/>
          </w:tcPr>
          <w:p w:rsidR="00941C43" w:rsidRPr="00291061" w:rsidRDefault="00941C43" w:rsidP="00E41B6E">
            <w:pPr>
              <w:jc w:val="both"/>
              <w:rPr>
                <w:iCs/>
                <w:sz w:val="20"/>
              </w:rPr>
            </w:pPr>
            <w:r w:rsidRPr="00291061">
              <w:rPr>
                <w:sz w:val="20"/>
              </w:rPr>
              <w:t>Megköti a privatizált háziorvosokkal a feladat-ellátási szerződést, illetve előszerződést az illetékes bizottság által jóváhagyott, megfelelő feladat-ellátási keretszerződés alapján.</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r w:rsidRPr="00291061">
              <w:rPr>
                <w:sz w:val="20"/>
              </w:rPr>
              <w:t>27/2011. (V. 31.) önkormányzati rendelet 10. melléklet 1.1. pont</w:t>
            </w:r>
          </w:p>
        </w:tc>
      </w:tr>
    </w:tbl>
    <w:p w:rsidR="00941C43" w:rsidRPr="00291061" w:rsidRDefault="00941C43" w:rsidP="00941C43">
      <w:pPr>
        <w:rPr>
          <w:sz w:val="20"/>
        </w:rPr>
      </w:pPr>
    </w:p>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2</w:t>
      </w:r>
      <w:r>
        <w:rPr>
          <w:b/>
          <w:sz w:val="20"/>
        </w:rPr>
        <w:t>6</w:t>
      </w:r>
      <w:r w:rsidRPr="00291061">
        <w:rPr>
          <w:b/>
          <w:sz w:val="20"/>
        </w:rPr>
        <w:t xml:space="preserve">. </w:t>
      </w:r>
      <w:r>
        <w:rPr>
          <w:b/>
          <w:sz w:val="20"/>
        </w:rPr>
        <w:t>Egyéb hatáskörében</w:t>
      </w:r>
      <w:r w:rsidRPr="00291061">
        <w:rPr>
          <w:b/>
          <w:sz w:val="20"/>
        </w:rPr>
        <w:t>:</w:t>
      </w:r>
      <w:r>
        <w:rPr>
          <w:rStyle w:val="Lbjegyzet-hivatkozs"/>
          <w:sz w:val="20"/>
        </w:rPr>
        <w:footnoteReference w:id="100"/>
      </w:r>
      <w:r w:rsidRPr="00291061">
        <w:rPr>
          <w:b/>
          <w:sz w:val="20"/>
        </w:rPr>
        <w:t xml:space="preserve"> </w:t>
      </w:r>
    </w:p>
    <w:p w:rsidR="00941C43" w:rsidRPr="00291061" w:rsidRDefault="00941C43" w:rsidP="00941C43">
      <w:pPr>
        <w:jc w:val="both"/>
        <w:rPr>
          <w:sz w:val="20"/>
        </w:rPr>
      </w:pPr>
    </w:p>
    <w:tbl>
      <w:tblPr>
        <w:tblW w:w="0" w:type="auto"/>
        <w:tblLook w:val="01E0"/>
      </w:tblPr>
      <w:tblGrid>
        <w:gridCol w:w="816"/>
        <w:gridCol w:w="8472"/>
      </w:tblGrid>
      <w:tr w:rsidR="00941C43" w:rsidRPr="00291061" w:rsidTr="00E41B6E">
        <w:tc>
          <w:tcPr>
            <w:tcW w:w="816" w:type="dxa"/>
          </w:tcPr>
          <w:p w:rsidR="00941C43" w:rsidRPr="00291061" w:rsidRDefault="00941C43" w:rsidP="00E41B6E">
            <w:pPr>
              <w:rPr>
                <w:sz w:val="20"/>
              </w:rPr>
            </w:pPr>
            <w:r w:rsidRPr="00291061">
              <w:rPr>
                <w:sz w:val="20"/>
              </w:rPr>
              <w:t>2</w:t>
            </w:r>
            <w:r>
              <w:rPr>
                <w:sz w:val="20"/>
              </w:rPr>
              <w:t>6</w:t>
            </w:r>
            <w:r w:rsidRPr="00291061">
              <w:rPr>
                <w:sz w:val="20"/>
              </w:rPr>
              <w:t>.1.</w:t>
            </w:r>
          </w:p>
        </w:tc>
        <w:tc>
          <w:tcPr>
            <w:tcW w:w="8472" w:type="dxa"/>
            <w:vAlign w:val="center"/>
          </w:tcPr>
          <w:p w:rsidR="00941C43" w:rsidRPr="00291061" w:rsidRDefault="00941C43" w:rsidP="00E41B6E">
            <w:pPr>
              <w:jc w:val="both"/>
              <w:rPr>
                <w:iCs/>
                <w:sz w:val="20"/>
              </w:rPr>
            </w:pPr>
            <w:r w:rsidRPr="00762BED">
              <w:rPr>
                <w:sz w:val="20"/>
              </w:rPr>
              <w:t>Dönt a közművelődési feladatok finanszírozását szolgáló önkormányzati önrészt nem igénylő pályázatokról, különös tekintettel az érdekeltségnövelő pályázatról.</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291061" w:rsidRDefault="00941C43" w:rsidP="00E41B6E">
            <w:pPr>
              <w:jc w:val="both"/>
              <w:rPr>
                <w:sz w:val="20"/>
              </w:rPr>
            </w:pPr>
            <w:r w:rsidRPr="00762BED">
              <w:rPr>
                <w:sz w:val="20"/>
              </w:rPr>
              <w:t>10/2003. (IV.1.) ök. r. 10/</w:t>
            </w:r>
            <w:proofErr w:type="gramStart"/>
            <w:r w:rsidRPr="00762BED">
              <w:rPr>
                <w:sz w:val="20"/>
              </w:rPr>
              <w:t>A</w:t>
            </w:r>
            <w:proofErr w:type="gramEnd"/>
            <w:r w:rsidRPr="00762BED">
              <w:rPr>
                <w:sz w:val="20"/>
              </w:rPr>
              <w:t>. §</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762BED" w:rsidRDefault="00941C43" w:rsidP="00E41B6E">
            <w:pPr>
              <w:jc w:val="both"/>
              <w:rPr>
                <w:sz w:val="20"/>
              </w:rPr>
            </w:pPr>
          </w:p>
        </w:tc>
      </w:tr>
      <w:tr w:rsidR="00941C43" w:rsidRPr="00291061" w:rsidTr="00E41B6E">
        <w:tc>
          <w:tcPr>
            <w:tcW w:w="816" w:type="dxa"/>
          </w:tcPr>
          <w:p w:rsidR="00941C43" w:rsidRPr="00291061" w:rsidRDefault="00941C43" w:rsidP="00E41B6E">
            <w:pPr>
              <w:rPr>
                <w:sz w:val="20"/>
              </w:rPr>
            </w:pPr>
            <w:r>
              <w:rPr>
                <w:sz w:val="20"/>
              </w:rPr>
              <w:t>26.2.</w:t>
            </w:r>
          </w:p>
        </w:tc>
        <w:tc>
          <w:tcPr>
            <w:tcW w:w="8472" w:type="dxa"/>
            <w:vAlign w:val="center"/>
          </w:tcPr>
          <w:p w:rsidR="00941C43" w:rsidRPr="00762BED" w:rsidRDefault="00941C43" w:rsidP="00E41B6E">
            <w:pPr>
              <w:jc w:val="both"/>
              <w:rPr>
                <w:sz w:val="20"/>
              </w:rPr>
            </w:pPr>
            <w:r w:rsidRPr="00762BED">
              <w:rPr>
                <w:sz w:val="20"/>
              </w:rPr>
              <w:t>Dönt a többlakásos lakóépületek magánerős felújításához nyújtható vissza nem térítendő önkormányzati támogatásokkal kapcsolatos előminősítésről, és erről évente egyszer – az év második felében – beszámol az Önkormányzat képviselő-testületének.</w:t>
            </w:r>
          </w:p>
        </w:tc>
      </w:tr>
      <w:tr w:rsidR="00941C43" w:rsidRPr="00291061" w:rsidTr="00E41B6E">
        <w:tc>
          <w:tcPr>
            <w:tcW w:w="816" w:type="dxa"/>
          </w:tcPr>
          <w:p w:rsidR="00941C43" w:rsidRPr="00291061" w:rsidRDefault="00941C43" w:rsidP="00E41B6E">
            <w:pPr>
              <w:rPr>
                <w:sz w:val="20"/>
              </w:rPr>
            </w:pPr>
          </w:p>
        </w:tc>
        <w:tc>
          <w:tcPr>
            <w:tcW w:w="8472" w:type="dxa"/>
            <w:vAlign w:val="center"/>
          </w:tcPr>
          <w:p w:rsidR="00941C43" w:rsidRPr="00762BED" w:rsidRDefault="00941C43" w:rsidP="00E41B6E">
            <w:pPr>
              <w:jc w:val="both"/>
              <w:rPr>
                <w:sz w:val="20"/>
              </w:rPr>
            </w:pPr>
            <w:r w:rsidRPr="00762BED">
              <w:rPr>
                <w:sz w:val="20"/>
              </w:rPr>
              <w:t>14/2005. (V. 3.) ök. r. 7. § (2)</w:t>
            </w:r>
            <w:r>
              <w:rPr>
                <w:sz w:val="20"/>
              </w:rPr>
              <w:t>, 8. §</w:t>
            </w:r>
          </w:p>
        </w:tc>
      </w:tr>
    </w:tbl>
    <w:p w:rsidR="00941C43" w:rsidRPr="00291061" w:rsidRDefault="00941C43" w:rsidP="00941C43">
      <w:pPr>
        <w:jc w:val="both"/>
        <w:rPr>
          <w:sz w:val="20"/>
        </w:rPr>
        <w:sectPr w:rsidR="00941C43" w:rsidRPr="00291061">
          <w:pgSz w:w="11906" w:h="16838"/>
          <w:pgMar w:top="1417" w:right="1417" w:bottom="1417" w:left="1417" w:header="708" w:footer="708" w:gutter="0"/>
          <w:cols w:space="708"/>
          <w:docGrid w:linePitch="360"/>
        </w:sectPr>
      </w:pPr>
    </w:p>
    <w:p w:rsidR="00941C43" w:rsidRPr="00291061" w:rsidRDefault="00941C43" w:rsidP="00941C43">
      <w:pPr>
        <w:jc w:val="center"/>
        <w:rPr>
          <w:b/>
          <w:sz w:val="20"/>
        </w:rPr>
      </w:pPr>
      <w:r w:rsidRPr="00291061">
        <w:rPr>
          <w:b/>
          <w:sz w:val="20"/>
        </w:rPr>
        <w:lastRenderedPageBreak/>
        <w:t>IX. Rész</w:t>
      </w:r>
    </w:p>
    <w:p w:rsidR="00941C43" w:rsidRPr="00291061" w:rsidRDefault="00941C43" w:rsidP="00941C43">
      <w:pPr>
        <w:jc w:val="center"/>
        <w:rPr>
          <w:b/>
          <w:sz w:val="20"/>
        </w:rPr>
      </w:pPr>
    </w:p>
    <w:p w:rsidR="00941C43" w:rsidRPr="00291061" w:rsidRDefault="00941C43" w:rsidP="00941C43">
      <w:pPr>
        <w:jc w:val="center"/>
        <w:rPr>
          <w:b/>
          <w:sz w:val="20"/>
        </w:rPr>
      </w:pPr>
      <w:r w:rsidRPr="00291061">
        <w:rPr>
          <w:b/>
          <w:sz w:val="20"/>
        </w:rPr>
        <w:t>A jegyző hatáskörei</w:t>
      </w:r>
    </w:p>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1. Útkezelői feladatokkal kapcsolatos hatáskörében:</w:t>
      </w:r>
    </w:p>
    <w:p w:rsidR="00941C43" w:rsidRPr="00291061" w:rsidRDefault="00941C43" w:rsidP="00941C43">
      <w:pPr>
        <w:jc w:val="both"/>
        <w:rPr>
          <w:sz w:val="20"/>
        </w:rPr>
      </w:pPr>
    </w:p>
    <w:tbl>
      <w:tblPr>
        <w:tblW w:w="0" w:type="auto"/>
        <w:tblLook w:val="01E0"/>
      </w:tblPr>
      <w:tblGrid>
        <w:gridCol w:w="696"/>
        <w:gridCol w:w="8564"/>
      </w:tblGrid>
      <w:tr w:rsidR="00941C43" w:rsidRPr="00291061" w:rsidTr="00E41B6E">
        <w:tc>
          <w:tcPr>
            <w:tcW w:w="696" w:type="dxa"/>
          </w:tcPr>
          <w:p w:rsidR="00941C43" w:rsidRPr="00291061" w:rsidRDefault="00941C43" w:rsidP="00E41B6E">
            <w:pPr>
              <w:rPr>
                <w:sz w:val="20"/>
              </w:rPr>
            </w:pPr>
            <w:r w:rsidRPr="00291061">
              <w:rPr>
                <w:sz w:val="20"/>
              </w:rPr>
              <w:t>1.1.</w:t>
            </w:r>
          </w:p>
        </w:tc>
        <w:tc>
          <w:tcPr>
            <w:tcW w:w="8564" w:type="dxa"/>
            <w:vAlign w:val="center"/>
          </w:tcPr>
          <w:p w:rsidR="00941C43" w:rsidRPr="00291061" w:rsidRDefault="00941C43" w:rsidP="00E41B6E">
            <w:pPr>
              <w:jc w:val="both"/>
              <w:rPr>
                <w:sz w:val="20"/>
              </w:rPr>
            </w:pPr>
            <w:r w:rsidRPr="00291061">
              <w:rPr>
                <w:sz w:val="20"/>
              </w:rPr>
              <w:t xml:space="preserve">Dönt a közút felbontásához, annak területén, az alatt vagy felett építmény vagy más létesítmény elhelyezéséhez, a közút területének egyéb nem közlekedési célú elfoglalásához való hozzájárulás megadásáról. A hozzájárulásban feltételeket írhat elő. </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rPr>
                <w:sz w:val="20"/>
              </w:rPr>
            </w:pPr>
            <w:r w:rsidRPr="00291061">
              <w:rPr>
                <w:sz w:val="20"/>
              </w:rPr>
              <w:t>1988. évi I. törvény 36.§ (1)</w:t>
            </w:r>
          </w:p>
          <w:p w:rsidR="00941C43" w:rsidRPr="00291061" w:rsidRDefault="00941C43" w:rsidP="00E41B6E">
            <w:pPr>
              <w:jc w:val="both"/>
              <w:rPr>
                <w:sz w:val="20"/>
              </w:rPr>
            </w:pPr>
            <w:r w:rsidRPr="00291061">
              <w:rPr>
                <w:sz w:val="20"/>
              </w:rPr>
              <w:t>27/2011. (V.31.) önkormányzati rendelet 11. melléklet 1.1. pont</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rPr>
                <w:sz w:val="20"/>
              </w:rPr>
            </w:pPr>
          </w:p>
        </w:tc>
      </w:tr>
      <w:tr w:rsidR="00941C43" w:rsidRPr="00291061" w:rsidTr="00E41B6E">
        <w:tc>
          <w:tcPr>
            <w:tcW w:w="696" w:type="dxa"/>
          </w:tcPr>
          <w:p w:rsidR="00941C43" w:rsidRPr="00291061" w:rsidRDefault="00941C43" w:rsidP="00E41B6E">
            <w:pPr>
              <w:rPr>
                <w:sz w:val="20"/>
              </w:rPr>
            </w:pPr>
            <w:r w:rsidRPr="00291061">
              <w:rPr>
                <w:sz w:val="20"/>
              </w:rPr>
              <w:t>1.2.</w:t>
            </w:r>
          </w:p>
        </w:tc>
        <w:tc>
          <w:tcPr>
            <w:tcW w:w="8564" w:type="dxa"/>
            <w:vAlign w:val="center"/>
          </w:tcPr>
          <w:p w:rsidR="00941C43" w:rsidRPr="00291061" w:rsidRDefault="00941C43" w:rsidP="00E41B6E">
            <w:pPr>
              <w:jc w:val="both"/>
              <w:rPr>
                <w:sz w:val="20"/>
              </w:rPr>
            </w:pPr>
            <w:r w:rsidRPr="00291061">
              <w:rPr>
                <w:sz w:val="20"/>
              </w:rPr>
              <w:t xml:space="preserve">A közlekedés biztonsága érdekében az út területén, az alatt vagy felett elhelyezett építmény vagy útcsatlakozás tulajdonosát (kezelőjét) felszólítja annak felújítására, korszerűsítésére vagy megszüntetésére. </w:t>
            </w:r>
          </w:p>
          <w:p w:rsidR="00941C43" w:rsidRPr="00291061" w:rsidRDefault="00941C43" w:rsidP="00E41B6E">
            <w:pPr>
              <w:jc w:val="both"/>
              <w:rPr>
                <w:sz w:val="20"/>
              </w:rPr>
            </w:pPr>
            <w:r w:rsidRPr="00291061">
              <w:rPr>
                <w:sz w:val="20"/>
              </w:rPr>
              <w:t>A felszólítás eredménytelensége esetén az arra jogosult hatósághoz vagy a közlekedési hatósághoz kérelmet nyújt be a tulajdonos felújításra, korszerűsítésre, megszüntetésre kötelezése érdekében.</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rPr>
                <w:sz w:val="20"/>
              </w:rPr>
            </w:pPr>
            <w:r w:rsidRPr="00291061">
              <w:rPr>
                <w:sz w:val="20"/>
              </w:rPr>
              <w:t>1988. évi I. törvény 41.§ (2)</w:t>
            </w:r>
          </w:p>
          <w:p w:rsidR="00941C43" w:rsidRPr="00291061" w:rsidRDefault="00941C43" w:rsidP="00E41B6E">
            <w:pPr>
              <w:rPr>
                <w:sz w:val="20"/>
              </w:rPr>
            </w:pPr>
            <w:r w:rsidRPr="00291061">
              <w:rPr>
                <w:sz w:val="20"/>
              </w:rPr>
              <w:t>27/2011. (V.31.) önkormányzati rendelet 11. melléklet 1.2. pont</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rPr>
                <w:sz w:val="20"/>
              </w:rPr>
            </w:pPr>
          </w:p>
        </w:tc>
      </w:tr>
      <w:tr w:rsidR="00941C43" w:rsidRPr="00291061" w:rsidTr="00E41B6E">
        <w:tc>
          <w:tcPr>
            <w:tcW w:w="696" w:type="dxa"/>
          </w:tcPr>
          <w:p w:rsidR="00941C43" w:rsidRPr="00291061" w:rsidRDefault="00941C43" w:rsidP="00E41B6E">
            <w:pPr>
              <w:rPr>
                <w:sz w:val="20"/>
              </w:rPr>
            </w:pPr>
            <w:r w:rsidRPr="00291061">
              <w:rPr>
                <w:sz w:val="20"/>
              </w:rPr>
              <w:t>1.3.</w:t>
            </w:r>
          </w:p>
        </w:tc>
        <w:tc>
          <w:tcPr>
            <w:tcW w:w="8564" w:type="dxa"/>
            <w:vAlign w:val="center"/>
          </w:tcPr>
          <w:p w:rsidR="00941C43" w:rsidRPr="00291061" w:rsidRDefault="00941C43" w:rsidP="00E41B6E">
            <w:pPr>
              <w:jc w:val="both"/>
              <w:rPr>
                <w:sz w:val="20"/>
              </w:rPr>
            </w:pPr>
            <w:r w:rsidRPr="00291061">
              <w:rPr>
                <w:sz w:val="20"/>
              </w:rPr>
              <w:t>Hozzájárul a közút műtárgyának minősülő burkolt árokba, csatornába vagy más vízelvezető létesítménybe a közút területén kívüli területekről származó vizek bevezetéséhez.</w:t>
            </w:r>
          </w:p>
          <w:p w:rsidR="00941C43" w:rsidRPr="00291061" w:rsidRDefault="00941C43" w:rsidP="00E41B6E">
            <w:pPr>
              <w:rPr>
                <w:sz w:val="20"/>
              </w:rPr>
            </w:pPr>
            <w:r w:rsidRPr="00291061">
              <w:rPr>
                <w:sz w:val="20"/>
              </w:rPr>
              <w:t>1988. évi I. törvény 42.§ (3)</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rPr>
                <w:sz w:val="20"/>
              </w:rPr>
            </w:pPr>
            <w:r w:rsidRPr="00291061">
              <w:rPr>
                <w:sz w:val="20"/>
              </w:rPr>
              <w:t>27/2011. (V.31.) önkormányzati rendelet 11. melléklet 1.3. pont</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rPr>
                <w:sz w:val="20"/>
              </w:rPr>
            </w:pPr>
          </w:p>
        </w:tc>
      </w:tr>
      <w:tr w:rsidR="00941C43" w:rsidRPr="00291061" w:rsidTr="00E41B6E">
        <w:tc>
          <w:tcPr>
            <w:tcW w:w="696" w:type="dxa"/>
          </w:tcPr>
          <w:p w:rsidR="00941C43" w:rsidRPr="00291061" w:rsidRDefault="00941C43" w:rsidP="00E41B6E">
            <w:pPr>
              <w:rPr>
                <w:sz w:val="20"/>
              </w:rPr>
            </w:pPr>
            <w:r w:rsidRPr="00291061">
              <w:rPr>
                <w:sz w:val="20"/>
              </w:rPr>
              <w:t>1.4.</w:t>
            </w:r>
          </w:p>
        </w:tc>
        <w:tc>
          <w:tcPr>
            <w:tcW w:w="8564" w:type="dxa"/>
            <w:vAlign w:val="center"/>
          </w:tcPr>
          <w:p w:rsidR="00941C43" w:rsidRPr="00291061" w:rsidRDefault="00941C43" w:rsidP="00E41B6E">
            <w:pPr>
              <w:jc w:val="both"/>
              <w:rPr>
                <w:sz w:val="20"/>
              </w:rPr>
            </w:pPr>
            <w:r w:rsidRPr="00291061">
              <w:rPr>
                <w:sz w:val="20"/>
              </w:rPr>
              <w:t>Dönt hozzájárulás megadásáról</w:t>
            </w:r>
          </w:p>
          <w:p w:rsidR="00941C43" w:rsidRPr="00291061" w:rsidRDefault="00941C43" w:rsidP="00E41B6E">
            <w:pPr>
              <w:pStyle w:val="NormlWeb"/>
              <w:spacing w:before="0" w:beforeAutospacing="0" w:after="0" w:afterAutospacing="0"/>
              <w:jc w:val="both"/>
              <w:rPr>
                <w:sz w:val="20"/>
                <w:szCs w:val="20"/>
              </w:rPr>
            </w:pPr>
            <w:r w:rsidRPr="00291061">
              <w:rPr>
                <w:iCs/>
                <w:sz w:val="20"/>
                <w:szCs w:val="20"/>
              </w:rPr>
              <w:t xml:space="preserve">a) </w:t>
            </w:r>
            <w:r w:rsidRPr="00291061">
              <w:rPr>
                <w:sz w:val="20"/>
                <w:szCs w:val="20"/>
              </w:rPr>
              <w:t xml:space="preserve">külterületen a közút tengelyétől számított ötven méteren, autópálya, autóút és főútvonal esetén száz méteren belül építmény elhelyezéséhez, bővítéséhez, rendeltetésének megváltoztatásához, nyomvonal jellegű építmény elhelyezéséhez, bővítéséhez, kő, kavics, agyag, homok és egyéb ásványi nyersanyag kitermeléséhez, valamint a közút területének határától számított tíz méter távolságon belül fa ültetéséhez vagy kivágásához, </w:t>
            </w:r>
          </w:p>
          <w:p w:rsidR="00941C43" w:rsidRPr="00291061" w:rsidRDefault="00941C43" w:rsidP="00E41B6E">
            <w:pPr>
              <w:pStyle w:val="NormlWeb"/>
              <w:spacing w:before="0" w:beforeAutospacing="0" w:after="0" w:afterAutospacing="0"/>
              <w:jc w:val="both"/>
              <w:rPr>
                <w:sz w:val="20"/>
                <w:szCs w:val="20"/>
              </w:rPr>
            </w:pPr>
            <w:r w:rsidRPr="00291061">
              <w:rPr>
                <w:iCs/>
                <w:sz w:val="20"/>
                <w:szCs w:val="20"/>
              </w:rPr>
              <w:t xml:space="preserve">b) </w:t>
            </w:r>
            <w:r w:rsidRPr="00291061">
              <w:rPr>
                <w:sz w:val="20"/>
                <w:szCs w:val="20"/>
              </w:rPr>
              <w:t>belterületen - a közút mellett - ipari, kereskedelmi, vendéglátó-ipari, továbbá egyéb szolgáltatási célú építmény építéséhez, bővítéséhez, rendeltetésének megváltoztatásához, valamint a helyi építési szabályzatban, vagy a szabályozási tervben szereplő közlekedési és közműterületen belül nyomvonal jellegű építmény elhelyezéséhez, bővítéséhez, továbbá a közút területének határától számított két méter távolságon belül fa ültetéséhez vagy kivágásához,</w:t>
            </w:r>
          </w:p>
          <w:p w:rsidR="00941C43" w:rsidRPr="00291061" w:rsidRDefault="00941C43" w:rsidP="00E41B6E">
            <w:pPr>
              <w:rPr>
                <w:sz w:val="20"/>
              </w:rPr>
            </w:pPr>
            <w:r w:rsidRPr="00291061">
              <w:rPr>
                <w:iCs/>
                <w:sz w:val="20"/>
              </w:rPr>
              <w:t xml:space="preserve">c) </w:t>
            </w:r>
            <w:r w:rsidRPr="00291061">
              <w:rPr>
                <w:sz w:val="20"/>
              </w:rPr>
              <w:t>amennyiben az elhelyezendő létesítmény dőlési távolsága a közút határát keresztezi.</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rPr>
                <w:sz w:val="20"/>
              </w:rPr>
            </w:pPr>
            <w:r w:rsidRPr="00291061">
              <w:rPr>
                <w:sz w:val="20"/>
              </w:rPr>
              <w:t>1988. évi I. törvény 42/</w:t>
            </w:r>
            <w:proofErr w:type="gramStart"/>
            <w:r w:rsidRPr="00291061">
              <w:rPr>
                <w:sz w:val="20"/>
              </w:rPr>
              <w:t>A</w:t>
            </w:r>
            <w:proofErr w:type="gramEnd"/>
            <w:r w:rsidRPr="00291061">
              <w:rPr>
                <w:sz w:val="20"/>
              </w:rPr>
              <w:t>.§ (1)</w:t>
            </w:r>
          </w:p>
          <w:p w:rsidR="00941C43" w:rsidRPr="00291061" w:rsidRDefault="00941C43" w:rsidP="00E41B6E">
            <w:pPr>
              <w:jc w:val="both"/>
              <w:rPr>
                <w:sz w:val="20"/>
              </w:rPr>
            </w:pPr>
            <w:r w:rsidRPr="00291061">
              <w:rPr>
                <w:sz w:val="20"/>
              </w:rPr>
              <w:t>27/2011. (V.31.) önkormányzati rendelet 11. melléklet 1.4. pont</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rPr>
                <w:sz w:val="20"/>
              </w:rPr>
            </w:pPr>
          </w:p>
        </w:tc>
      </w:tr>
      <w:tr w:rsidR="00941C43" w:rsidRPr="00291061" w:rsidTr="00E41B6E">
        <w:tc>
          <w:tcPr>
            <w:tcW w:w="696" w:type="dxa"/>
          </w:tcPr>
          <w:p w:rsidR="00941C43" w:rsidRPr="00291061" w:rsidRDefault="00941C43" w:rsidP="00E41B6E">
            <w:pPr>
              <w:rPr>
                <w:sz w:val="20"/>
              </w:rPr>
            </w:pPr>
            <w:r w:rsidRPr="00291061">
              <w:rPr>
                <w:sz w:val="20"/>
              </w:rPr>
              <w:t>1.5.</w:t>
            </w:r>
          </w:p>
        </w:tc>
        <w:tc>
          <w:tcPr>
            <w:tcW w:w="8564" w:type="dxa"/>
            <w:vAlign w:val="center"/>
          </w:tcPr>
          <w:p w:rsidR="00941C43" w:rsidRPr="00291061" w:rsidRDefault="00941C43" w:rsidP="00E41B6E">
            <w:pPr>
              <w:jc w:val="both"/>
              <w:rPr>
                <w:sz w:val="20"/>
              </w:rPr>
            </w:pPr>
            <w:r w:rsidRPr="00291061">
              <w:rPr>
                <w:sz w:val="20"/>
              </w:rPr>
              <w:t>Dönt a közút nem közlekedési célú igénybevétele kapcsán a hozzájárulás megadásáról.</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rPr>
                <w:sz w:val="20"/>
              </w:rPr>
            </w:pPr>
            <w:r w:rsidRPr="00291061">
              <w:rPr>
                <w:sz w:val="20"/>
              </w:rPr>
              <w:t>1988. évi I. törvény 37. § (2)</w:t>
            </w:r>
          </w:p>
          <w:p w:rsidR="00941C43" w:rsidRPr="00291061" w:rsidRDefault="00941C43" w:rsidP="00E41B6E">
            <w:pPr>
              <w:rPr>
                <w:sz w:val="20"/>
              </w:rPr>
            </w:pPr>
            <w:r w:rsidRPr="00291061">
              <w:rPr>
                <w:sz w:val="20"/>
              </w:rPr>
              <w:t>27/2011. (V.31.) önkormányzati rendelet 11. melléklet 1.5. pont</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rPr>
                <w:sz w:val="20"/>
              </w:rPr>
            </w:pPr>
          </w:p>
        </w:tc>
      </w:tr>
      <w:tr w:rsidR="00941C43" w:rsidRPr="00291061" w:rsidTr="00E41B6E">
        <w:tc>
          <w:tcPr>
            <w:tcW w:w="696" w:type="dxa"/>
          </w:tcPr>
          <w:p w:rsidR="00941C43" w:rsidRPr="00291061" w:rsidRDefault="00941C43" w:rsidP="00E41B6E">
            <w:pPr>
              <w:rPr>
                <w:sz w:val="20"/>
              </w:rPr>
            </w:pPr>
            <w:r w:rsidRPr="00291061">
              <w:rPr>
                <w:sz w:val="20"/>
              </w:rPr>
              <w:t>1.6.</w:t>
            </w:r>
          </w:p>
        </w:tc>
        <w:tc>
          <w:tcPr>
            <w:tcW w:w="8564" w:type="dxa"/>
            <w:vAlign w:val="center"/>
          </w:tcPr>
          <w:p w:rsidR="00941C43" w:rsidRPr="00291061" w:rsidRDefault="00941C43" w:rsidP="00E41B6E">
            <w:pPr>
              <w:jc w:val="both"/>
              <w:rPr>
                <w:sz w:val="20"/>
              </w:rPr>
            </w:pPr>
            <w:r w:rsidRPr="00291061">
              <w:rPr>
                <w:sz w:val="20"/>
              </w:rPr>
              <w:t>A közlekedés biztonsága érdekében felszólíthatja az érintett építmény, útcsatlakozás tulajdonosát (kezelőjét) annak felújítására, korszerűsítésére vagy megszüntetésére.</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rPr>
                <w:sz w:val="20"/>
              </w:rPr>
            </w:pPr>
            <w:r w:rsidRPr="00291061">
              <w:rPr>
                <w:sz w:val="20"/>
              </w:rPr>
              <w:t>1988. évi I. törvény 41. § (2)</w:t>
            </w:r>
          </w:p>
          <w:p w:rsidR="00941C43" w:rsidRPr="00291061" w:rsidRDefault="00941C43" w:rsidP="00E41B6E">
            <w:pPr>
              <w:rPr>
                <w:sz w:val="20"/>
              </w:rPr>
            </w:pPr>
            <w:r w:rsidRPr="00291061">
              <w:rPr>
                <w:sz w:val="20"/>
              </w:rPr>
              <w:t>27/2011. (V.31.) önkormányzati rendelet 11. melléklet 1.6. pont</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rPr>
                <w:sz w:val="20"/>
              </w:rPr>
            </w:pPr>
          </w:p>
        </w:tc>
      </w:tr>
      <w:tr w:rsidR="00941C43" w:rsidRPr="00291061" w:rsidTr="00E41B6E">
        <w:tc>
          <w:tcPr>
            <w:tcW w:w="696" w:type="dxa"/>
          </w:tcPr>
          <w:p w:rsidR="00941C43" w:rsidRPr="00291061" w:rsidRDefault="00941C43" w:rsidP="00E41B6E">
            <w:pPr>
              <w:rPr>
                <w:sz w:val="20"/>
              </w:rPr>
            </w:pPr>
            <w:r w:rsidRPr="00291061">
              <w:rPr>
                <w:sz w:val="20"/>
              </w:rPr>
              <w:t>1.7.</w:t>
            </w:r>
          </w:p>
        </w:tc>
        <w:tc>
          <w:tcPr>
            <w:tcW w:w="8564" w:type="dxa"/>
            <w:vAlign w:val="center"/>
          </w:tcPr>
          <w:p w:rsidR="00941C43" w:rsidRPr="00291061" w:rsidRDefault="00941C43" w:rsidP="00E41B6E">
            <w:pPr>
              <w:rPr>
                <w:sz w:val="20"/>
              </w:rPr>
            </w:pPr>
            <w:r w:rsidRPr="00291061">
              <w:rPr>
                <w:sz w:val="20"/>
              </w:rPr>
              <w:t xml:space="preserve">Dönt a közút műtárgyának minősülő burkolt árokba, csatornába vagy más vízelvezető létesítménybe a közút területén </w:t>
            </w:r>
            <w:proofErr w:type="gramStart"/>
            <w:r w:rsidRPr="00291061">
              <w:rPr>
                <w:sz w:val="20"/>
              </w:rPr>
              <w:t>kívüli  területekről</w:t>
            </w:r>
            <w:proofErr w:type="gramEnd"/>
            <w:r w:rsidRPr="00291061">
              <w:rPr>
                <w:sz w:val="20"/>
              </w:rPr>
              <w:t xml:space="preserve"> származó vizek bevezetése kapcsán a hozzájárulás megadásáról.</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rPr>
                <w:sz w:val="20"/>
              </w:rPr>
            </w:pPr>
            <w:r w:rsidRPr="00291061">
              <w:rPr>
                <w:sz w:val="20"/>
              </w:rPr>
              <w:t>1988. évi. I. törvény 42. § (3)</w:t>
            </w:r>
          </w:p>
          <w:p w:rsidR="00941C43" w:rsidRPr="00291061" w:rsidRDefault="00941C43" w:rsidP="00E41B6E">
            <w:pPr>
              <w:rPr>
                <w:sz w:val="20"/>
              </w:rPr>
            </w:pPr>
            <w:r w:rsidRPr="00291061">
              <w:rPr>
                <w:sz w:val="20"/>
              </w:rPr>
              <w:t>27/2011. (V.31.) önkormányzati rendelet 11. melléklet 1.7. pont</w:t>
            </w: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 xml:space="preserve">2. </w:t>
      </w:r>
      <w:proofErr w:type="spellStart"/>
      <w:r w:rsidRPr="00291061">
        <w:rPr>
          <w:b/>
          <w:sz w:val="20"/>
        </w:rPr>
        <w:t>Ebrendészeti</w:t>
      </w:r>
      <w:proofErr w:type="spellEnd"/>
      <w:r w:rsidRPr="00291061">
        <w:rPr>
          <w:b/>
          <w:sz w:val="20"/>
        </w:rPr>
        <w:t xml:space="preserve"> hatáskörében:</w:t>
      </w:r>
    </w:p>
    <w:p w:rsidR="00941C43" w:rsidRPr="00291061" w:rsidRDefault="00941C43" w:rsidP="00941C43">
      <w:pPr>
        <w:jc w:val="both"/>
        <w:rPr>
          <w:sz w:val="20"/>
        </w:rPr>
      </w:pPr>
    </w:p>
    <w:tbl>
      <w:tblPr>
        <w:tblW w:w="0" w:type="auto"/>
        <w:tblLook w:val="01E0"/>
      </w:tblPr>
      <w:tblGrid>
        <w:gridCol w:w="696"/>
        <w:gridCol w:w="8564"/>
      </w:tblGrid>
      <w:tr w:rsidR="00941C43" w:rsidRPr="00291061" w:rsidTr="00E41B6E">
        <w:tc>
          <w:tcPr>
            <w:tcW w:w="696" w:type="dxa"/>
          </w:tcPr>
          <w:p w:rsidR="00941C43" w:rsidRPr="00291061" w:rsidRDefault="00941C43" w:rsidP="00E41B6E">
            <w:pPr>
              <w:rPr>
                <w:sz w:val="20"/>
              </w:rPr>
            </w:pPr>
            <w:r w:rsidRPr="00291061">
              <w:rPr>
                <w:sz w:val="20"/>
              </w:rPr>
              <w:t>2.1.</w:t>
            </w:r>
          </w:p>
        </w:tc>
        <w:tc>
          <w:tcPr>
            <w:tcW w:w="8564" w:type="dxa"/>
            <w:vAlign w:val="center"/>
          </w:tcPr>
          <w:p w:rsidR="00941C43" w:rsidRPr="00291061" w:rsidRDefault="00941C43" w:rsidP="00E41B6E">
            <w:pPr>
              <w:jc w:val="both"/>
              <w:rPr>
                <w:sz w:val="20"/>
              </w:rPr>
            </w:pPr>
            <w:proofErr w:type="spellStart"/>
            <w:r w:rsidRPr="00291061">
              <w:rPr>
                <w:bCs/>
                <w:sz w:val="20"/>
              </w:rPr>
              <w:t>E</w:t>
            </w:r>
            <w:r w:rsidRPr="00291061">
              <w:rPr>
                <w:sz w:val="20"/>
              </w:rPr>
              <w:t>brendészeti</w:t>
            </w:r>
            <w:proofErr w:type="spellEnd"/>
            <w:r w:rsidRPr="00291061">
              <w:rPr>
                <w:sz w:val="20"/>
              </w:rPr>
              <w:t xml:space="preserve"> feladatainak elvégzése érdekében, illetve a veszettség elleni oltás járványvédelmi vonatkozásaira való tekintettel </w:t>
            </w:r>
            <w:proofErr w:type="gramStart"/>
            <w:r w:rsidRPr="00291061">
              <w:rPr>
                <w:sz w:val="20"/>
              </w:rPr>
              <w:t>három évente</w:t>
            </w:r>
            <w:proofErr w:type="gramEnd"/>
            <w:r w:rsidRPr="00291061">
              <w:rPr>
                <w:sz w:val="20"/>
              </w:rPr>
              <w:t xml:space="preserve"> legalább egy alkalommal </w:t>
            </w:r>
            <w:proofErr w:type="spellStart"/>
            <w:r w:rsidRPr="00291061">
              <w:rPr>
                <w:sz w:val="20"/>
              </w:rPr>
              <w:t>ebösszeírást</w:t>
            </w:r>
            <w:proofErr w:type="spellEnd"/>
            <w:r w:rsidRPr="00291061">
              <w:rPr>
                <w:sz w:val="20"/>
              </w:rPr>
              <w:t xml:space="preserve"> végez. </w:t>
            </w:r>
          </w:p>
          <w:p w:rsidR="00941C43" w:rsidRPr="00291061" w:rsidRDefault="00941C43" w:rsidP="00E41B6E">
            <w:pPr>
              <w:jc w:val="both"/>
              <w:rPr>
                <w:sz w:val="20"/>
              </w:rPr>
            </w:pPr>
            <w:r w:rsidRPr="00291061">
              <w:rPr>
                <w:sz w:val="20"/>
              </w:rPr>
              <w:t xml:space="preserve">Az </w:t>
            </w:r>
            <w:proofErr w:type="spellStart"/>
            <w:r w:rsidRPr="00291061">
              <w:rPr>
                <w:sz w:val="20"/>
              </w:rPr>
              <w:t>ebösszeírás</w:t>
            </w:r>
            <w:proofErr w:type="spellEnd"/>
            <w:r w:rsidRPr="00291061">
              <w:rPr>
                <w:sz w:val="20"/>
              </w:rPr>
              <w:t xml:space="preserve"> alapján törvényben meghatározott adatokról helyi elektronikus nyilvántartást vezet, az állat tulajdonosa, tartója és más személyek jogainak, személyes biztonságának és tulajdonának védelme, </w:t>
            </w:r>
            <w:r w:rsidRPr="00291061">
              <w:rPr>
                <w:sz w:val="20"/>
              </w:rPr>
              <w:lastRenderedPageBreak/>
              <w:t xml:space="preserve">valamint </w:t>
            </w:r>
            <w:proofErr w:type="spellStart"/>
            <w:r w:rsidRPr="00291061">
              <w:rPr>
                <w:sz w:val="20"/>
              </w:rPr>
              <w:t>ebrendészeti</w:t>
            </w:r>
            <w:proofErr w:type="spellEnd"/>
            <w:r w:rsidRPr="00291061">
              <w:rPr>
                <w:sz w:val="20"/>
              </w:rPr>
              <w:t xml:space="preserve"> és állatvédelmi feladatainak hatékony ellátása céljából.</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rPr>
                <w:bCs/>
                <w:sz w:val="20"/>
              </w:rPr>
            </w:pPr>
            <w:r w:rsidRPr="00291061">
              <w:rPr>
                <w:bCs/>
                <w:sz w:val="20"/>
              </w:rPr>
              <w:t>1998. évi XXVIII. tv. 42/B. §</w:t>
            </w:r>
          </w:p>
          <w:p w:rsidR="00941C43" w:rsidRPr="00291061" w:rsidRDefault="00941C43" w:rsidP="00E41B6E">
            <w:pPr>
              <w:rPr>
                <w:sz w:val="20"/>
              </w:rPr>
            </w:pPr>
            <w:r w:rsidRPr="00291061">
              <w:rPr>
                <w:sz w:val="20"/>
              </w:rPr>
              <w:t>27/2011. (V.31.) önkormányzati rendelet 11. melléklet 1.8. pont</w:t>
            </w: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3. Házszámozással kapcsolatos hatáskörében:</w:t>
      </w:r>
    </w:p>
    <w:p w:rsidR="00941C43" w:rsidRPr="00291061" w:rsidRDefault="00941C43" w:rsidP="00941C43">
      <w:pPr>
        <w:jc w:val="both"/>
        <w:rPr>
          <w:b/>
          <w:sz w:val="20"/>
        </w:rPr>
      </w:pPr>
    </w:p>
    <w:tbl>
      <w:tblPr>
        <w:tblW w:w="0" w:type="auto"/>
        <w:tblLook w:val="01E0"/>
      </w:tblPr>
      <w:tblGrid>
        <w:gridCol w:w="696"/>
        <w:gridCol w:w="8564"/>
      </w:tblGrid>
      <w:tr w:rsidR="00941C43" w:rsidRPr="00291061" w:rsidTr="00E41B6E">
        <w:tc>
          <w:tcPr>
            <w:tcW w:w="696" w:type="dxa"/>
          </w:tcPr>
          <w:p w:rsidR="00941C43" w:rsidRPr="00291061" w:rsidRDefault="00941C43" w:rsidP="00E41B6E">
            <w:pPr>
              <w:rPr>
                <w:sz w:val="20"/>
              </w:rPr>
            </w:pPr>
            <w:r w:rsidRPr="00291061">
              <w:rPr>
                <w:sz w:val="20"/>
              </w:rPr>
              <w:t>3.1.</w:t>
            </w:r>
          </w:p>
        </w:tc>
        <w:tc>
          <w:tcPr>
            <w:tcW w:w="8564" w:type="dxa"/>
            <w:vAlign w:val="center"/>
          </w:tcPr>
          <w:p w:rsidR="00941C43" w:rsidRPr="00291061" w:rsidRDefault="00941C43" w:rsidP="00E41B6E">
            <w:pPr>
              <w:jc w:val="both"/>
              <w:rPr>
                <w:sz w:val="20"/>
              </w:rPr>
            </w:pPr>
            <w:r w:rsidRPr="00291061">
              <w:rPr>
                <w:sz w:val="20"/>
              </w:rPr>
              <w:t>Házszámozással kapcsolatos hatáskörében dönt a sorszámok megállapításáról, megváltoztatásáról.</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rPr>
                <w:sz w:val="20"/>
              </w:rPr>
            </w:pPr>
            <w:r w:rsidRPr="00291061">
              <w:rPr>
                <w:sz w:val="20"/>
              </w:rPr>
              <w:t>94/2012. (XII.27.) Főv. Kgy. rendelet 20.§ (3)</w:t>
            </w:r>
          </w:p>
          <w:p w:rsidR="00941C43" w:rsidRPr="00291061" w:rsidRDefault="00941C43" w:rsidP="00E41B6E">
            <w:pPr>
              <w:rPr>
                <w:sz w:val="20"/>
              </w:rPr>
            </w:pPr>
            <w:r w:rsidRPr="00291061">
              <w:rPr>
                <w:sz w:val="20"/>
              </w:rPr>
              <w:t>27/2011. (V.31.) önkormányzati rendelet 11. melléklet 1.9. pont</w:t>
            </w: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4. Kitüntetéssel kapcsolatos hatáskörében:</w:t>
      </w:r>
    </w:p>
    <w:tbl>
      <w:tblPr>
        <w:tblW w:w="0" w:type="auto"/>
        <w:tblLook w:val="01E0"/>
      </w:tblPr>
      <w:tblGrid>
        <w:gridCol w:w="696"/>
        <w:gridCol w:w="8564"/>
      </w:tblGrid>
      <w:tr w:rsidR="00941C43" w:rsidRPr="00291061" w:rsidTr="00E41B6E">
        <w:tc>
          <w:tcPr>
            <w:tcW w:w="696" w:type="dxa"/>
          </w:tcPr>
          <w:p w:rsidR="00941C43" w:rsidRPr="00291061" w:rsidRDefault="00941C43" w:rsidP="00E41B6E">
            <w:pPr>
              <w:rPr>
                <w:sz w:val="20"/>
              </w:rPr>
            </w:pPr>
            <w:r w:rsidRPr="00291061">
              <w:rPr>
                <w:sz w:val="20"/>
              </w:rPr>
              <w:t>4.1.</w:t>
            </w:r>
          </w:p>
        </w:tc>
        <w:tc>
          <w:tcPr>
            <w:tcW w:w="8564" w:type="dxa"/>
            <w:vAlign w:val="center"/>
          </w:tcPr>
          <w:p w:rsidR="00941C43" w:rsidRPr="00291061" w:rsidRDefault="00941C43" w:rsidP="00E41B6E">
            <w:pPr>
              <w:jc w:val="both"/>
              <w:rPr>
                <w:sz w:val="20"/>
              </w:rPr>
            </w:pPr>
            <w:r w:rsidRPr="00291061">
              <w:rPr>
                <w:sz w:val="20"/>
              </w:rPr>
              <w:t>Minden év január 31-ig javaslatot tesz a Budapest XV. kerületi Közszolgálatért Oklevél adományozására.</w:t>
            </w:r>
            <w:r w:rsidRPr="00291061">
              <w:rPr>
                <w:b/>
                <w:sz w:val="20"/>
              </w:rPr>
              <w:t xml:space="preserve"> </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rPr>
                <w:sz w:val="20"/>
              </w:rPr>
            </w:pPr>
            <w:r w:rsidRPr="00291061">
              <w:rPr>
                <w:sz w:val="20"/>
              </w:rPr>
              <w:t>24/2012. (VI.6.) önkormányzati rendelet 13/H.§ (1)</w:t>
            </w:r>
          </w:p>
        </w:tc>
      </w:tr>
    </w:tbl>
    <w:p w:rsidR="00941C43" w:rsidRPr="00291061" w:rsidRDefault="00941C43" w:rsidP="00941C43">
      <w:pPr>
        <w:jc w:val="both"/>
        <w:rPr>
          <w:sz w:val="20"/>
        </w:rPr>
      </w:pPr>
    </w:p>
    <w:p w:rsidR="00941C43" w:rsidRPr="00291061" w:rsidRDefault="00941C43" w:rsidP="00941C43">
      <w:pPr>
        <w:jc w:val="both"/>
        <w:rPr>
          <w:b/>
          <w:sz w:val="20"/>
        </w:rPr>
      </w:pPr>
      <w:r w:rsidRPr="00291061">
        <w:rPr>
          <w:b/>
          <w:sz w:val="20"/>
        </w:rPr>
        <w:t>5. Kitüntetéssel kapcsolatos hatáskörében:</w:t>
      </w:r>
    </w:p>
    <w:p w:rsidR="00941C43" w:rsidRPr="00291061" w:rsidRDefault="00941C43" w:rsidP="00941C43">
      <w:pPr>
        <w:jc w:val="both"/>
        <w:rPr>
          <w:sz w:val="20"/>
        </w:rPr>
      </w:pPr>
    </w:p>
    <w:tbl>
      <w:tblPr>
        <w:tblW w:w="0" w:type="auto"/>
        <w:tblLook w:val="01E0"/>
      </w:tblPr>
      <w:tblGrid>
        <w:gridCol w:w="696"/>
        <w:gridCol w:w="8564"/>
      </w:tblGrid>
      <w:tr w:rsidR="00941C43" w:rsidRPr="00291061" w:rsidTr="00E41B6E">
        <w:tc>
          <w:tcPr>
            <w:tcW w:w="696" w:type="dxa"/>
          </w:tcPr>
          <w:p w:rsidR="00941C43" w:rsidRPr="00291061" w:rsidRDefault="00941C43" w:rsidP="00E41B6E">
            <w:pPr>
              <w:rPr>
                <w:sz w:val="20"/>
              </w:rPr>
            </w:pPr>
            <w:r w:rsidRPr="00291061">
              <w:rPr>
                <w:sz w:val="20"/>
              </w:rPr>
              <w:t>5.1.</w:t>
            </w:r>
          </w:p>
        </w:tc>
        <w:tc>
          <w:tcPr>
            <w:tcW w:w="8564" w:type="dxa"/>
            <w:vAlign w:val="center"/>
          </w:tcPr>
          <w:p w:rsidR="00941C43" w:rsidRPr="00291061" w:rsidRDefault="00941C43" w:rsidP="00E41B6E">
            <w:pPr>
              <w:jc w:val="both"/>
              <w:rPr>
                <w:sz w:val="20"/>
              </w:rPr>
            </w:pPr>
            <w:r w:rsidRPr="00291061">
              <w:rPr>
                <w:sz w:val="20"/>
              </w:rPr>
              <w:t>Egyetért a vagyonnyilvántartás rendszerének a vonatkozó jogszabályok követelményeinek megfelelő kialakítására vonatkozó részletes szabályok kialakításával.</w:t>
            </w:r>
          </w:p>
        </w:tc>
      </w:tr>
      <w:tr w:rsidR="00941C43" w:rsidRPr="00291061" w:rsidTr="00E41B6E">
        <w:tc>
          <w:tcPr>
            <w:tcW w:w="696" w:type="dxa"/>
          </w:tcPr>
          <w:p w:rsidR="00941C43" w:rsidRPr="00291061" w:rsidRDefault="00941C43" w:rsidP="00E41B6E">
            <w:pPr>
              <w:rPr>
                <w:sz w:val="20"/>
              </w:rPr>
            </w:pPr>
          </w:p>
        </w:tc>
        <w:tc>
          <w:tcPr>
            <w:tcW w:w="8564" w:type="dxa"/>
            <w:vAlign w:val="center"/>
          </w:tcPr>
          <w:p w:rsidR="00941C43" w:rsidRPr="00291061" w:rsidRDefault="00941C43" w:rsidP="00E41B6E">
            <w:pPr>
              <w:rPr>
                <w:sz w:val="20"/>
              </w:rPr>
            </w:pPr>
            <w:r w:rsidRPr="00291061">
              <w:rPr>
                <w:sz w:val="20"/>
              </w:rPr>
              <w:t>33/2013. (IX.30.) önkormányzati rendelet 37.§ (1)</w:t>
            </w:r>
          </w:p>
        </w:tc>
      </w:tr>
    </w:tbl>
    <w:p w:rsidR="00941C43" w:rsidRPr="00291061" w:rsidRDefault="00941C43" w:rsidP="00941C43">
      <w:pPr>
        <w:jc w:val="both"/>
        <w:rPr>
          <w:sz w:val="20"/>
        </w:rPr>
      </w:pPr>
    </w:p>
    <w:p w:rsidR="00352974" w:rsidRDefault="00352974"/>
    <w:sectPr w:rsidR="00352974" w:rsidSect="0035297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1C43" w:rsidRDefault="00941C43" w:rsidP="00941C43">
      <w:r>
        <w:separator/>
      </w:r>
    </w:p>
  </w:endnote>
  <w:endnote w:type="continuationSeparator" w:id="0">
    <w:p w:rsidR="00941C43" w:rsidRDefault="00941C43" w:rsidP="00941C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ヒラギノ角ゴ Pro W3">
    <w:altName w:val="Times New Roman"/>
    <w:charset w:val="00"/>
    <w:family w:val="roman"/>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C43" w:rsidRPr="00497938" w:rsidRDefault="00941C43" w:rsidP="00D93B22">
    <w:pPr>
      <w:pStyle w:val="ll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1C43" w:rsidRDefault="00941C43" w:rsidP="00941C43">
      <w:r>
        <w:separator/>
      </w:r>
    </w:p>
  </w:footnote>
  <w:footnote w:type="continuationSeparator" w:id="0">
    <w:p w:rsidR="00941C43" w:rsidRDefault="00941C43" w:rsidP="00941C43">
      <w:r>
        <w:continuationSeparator/>
      </w:r>
    </w:p>
  </w:footnote>
  <w:footnote w:id="1">
    <w:p w:rsidR="00941C43" w:rsidRPr="00E108A5" w:rsidRDefault="00941C43" w:rsidP="00941C43">
      <w:pPr>
        <w:pStyle w:val="Lbjegyzetszveg"/>
        <w:rPr>
          <w:sz w:val="17"/>
          <w:szCs w:val="17"/>
        </w:rPr>
      </w:pPr>
      <w:r w:rsidRPr="00E108A5">
        <w:rPr>
          <w:rStyle w:val="Lbjegyzet-hivatkozs"/>
          <w:sz w:val="17"/>
          <w:szCs w:val="17"/>
        </w:rPr>
        <w:footnoteRef/>
      </w:r>
      <w:r w:rsidRPr="00E108A5">
        <w:rPr>
          <w:sz w:val="17"/>
          <w:szCs w:val="17"/>
        </w:rPr>
        <w:t xml:space="preserve"> </w:t>
      </w:r>
      <w:r>
        <w:rPr>
          <w:sz w:val="17"/>
          <w:szCs w:val="17"/>
        </w:rPr>
        <w:t>Hatályon kívül helyezte a 27/2017. (XII.21.) önkormányzati rendelet 19. § a) pontja, hatályos 2017. december 22-től.</w:t>
      </w:r>
    </w:p>
  </w:footnote>
  <w:footnote w:id="2">
    <w:p w:rsidR="00941C43" w:rsidRPr="00E108A5" w:rsidRDefault="00941C43" w:rsidP="00941C43">
      <w:pPr>
        <w:pStyle w:val="Lbjegyzetszveg"/>
        <w:rPr>
          <w:sz w:val="17"/>
          <w:szCs w:val="17"/>
        </w:rPr>
      </w:pPr>
      <w:r w:rsidRPr="00E108A5">
        <w:rPr>
          <w:rStyle w:val="Lbjegyzet-hivatkozs"/>
          <w:sz w:val="17"/>
          <w:szCs w:val="17"/>
        </w:rPr>
        <w:footnoteRef/>
      </w:r>
      <w:r w:rsidRPr="00E108A5">
        <w:rPr>
          <w:sz w:val="17"/>
          <w:szCs w:val="17"/>
        </w:rPr>
        <w:t xml:space="preserve"> </w:t>
      </w:r>
      <w:r>
        <w:rPr>
          <w:sz w:val="17"/>
          <w:szCs w:val="17"/>
        </w:rPr>
        <w:t>Hatályon kívül helyezte a 27/2017. (XII.21.) önkormányzati rendelet 19. § a) pontja, hatályos 2017. december 22-től.</w:t>
      </w:r>
    </w:p>
  </w:footnote>
  <w:footnote w:id="3">
    <w:p w:rsidR="00941C43" w:rsidRPr="0024649F" w:rsidRDefault="00941C43" w:rsidP="00941C43">
      <w:pPr>
        <w:pStyle w:val="Lbjegyzetszveg"/>
        <w:jc w:val="both"/>
        <w:rPr>
          <w:sz w:val="17"/>
          <w:szCs w:val="17"/>
        </w:rPr>
      </w:pPr>
      <w:r w:rsidRPr="0024649F">
        <w:rPr>
          <w:rStyle w:val="Lbjegyzet-hivatkozs"/>
          <w:sz w:val="17"/>
          <w:szCs w:val="17"/>
        </w:rPr>
        <w:footnoteRef/>
      </w:r>
      <w:r w:rsidRPr="0024649F">
        <w:rPr>
          <w:sz w:val="17"/>
          <w:szCs w:val="17"/>
        </w:rPr>
        <w:t xml:space="preserve"> Módosította </w:t>
      </w:r>
      <w:r>
        <w:rPr>
          <w:sz w:val="17"/>
          <w:szCs w:val="17"/>
        </w:rPr>
        <w:t>a 27/2017. (XII.21.) önkormányzati rendelet 18. § (2) bekezdés, hatályos 2017. december 22-től.</w:t>
      </w:r>
    </w:p>
  </w:footnote>
  <w:footnote w:id="4">
    <w:p w:rsidR="00941C43" w:rsidRPr="00D243CB" w:rsidRDefault="00941C43" w:rsidP="00941C43">
      <w:pPr>
        <w:pStyle w:val="Lbjegyzetszveg"/>
        <w:rPr>
          <w:sz w:val="17"/>
          <w:szCs w:val="17"/>
        </w:rPr>
      </w:pPr>
      <w:r w:rsidRPr="00D243CB">
        <w:rPr>
          <w:rStyle w:val="Lbjegyzet-hivatkozs"/>
          <w:sz w:val="17"/>
          <w:szCs w:val="17"/>
        </w:rPr>
        <w:footnoteRef/>
      </w:r>
      <w:r w:rsidRPr="00D243CB">
        <w:rPr>
          <w:sz w:val="17"/>
          <w:szCs w:val="17"/>
        </w:rPr>
        <w:t xml:space="preserve"> </w:t>
      </w:r>
      <w:r>
        <w:rPr>
          <w:sz w:val="17"/>
          <w:szCs w:val="17"/>
        </w:rPr>
        <w:t>Hatályon kívül helyezte a 27/2017. (XII.21.) önkormányzati rendelet 19. § a) pontja, hatályos 2017. december 22-től.</w:t>
      </w:r>
    </w:p>
  </w:footnote>
  <w:footnote w:id="5">
    <w:p w:rsidR="00941C43" w:rsidRPr="00D243CB" w:rsidRDefault="00941C43" w:rsidP="00941C43">
      <w:pPr>
        <w:pStyle w:val="Lbjegyzetszveg"/>
        <w:rPr>
          <w:sz w:val="17"/>
          <w:szCs w:val="17"/>
        </w:rPr>
      </w:pPr>
      <w:r w:rsidRPr="00D243CB">
        <w:rPr>
          <w:rStyle w:val="Lbjegyzet-hivatkozs"/>
          <w:sz w:val="17"/>
          <w:szCs w:val="17"/>
        </w:rPr>
        <w:footnoteRef/>
      </w:r>
      <w:r>
        <w:rPr>
          <w:sz w:val="17"/>
          <w:szCs w:val="17"/>
        </w:rPr>
        <w:t xml:space="preserve"> </w:t>
      </w:r>
      <w:r w:rsidRPr="00D243CB">
        <w:rPr>
          <w:sz w:val="17"/>
          <w:szCs w:val="17"/>
        </w:rPr>
        <w:t>Hatályon kívül helyezte a 27/2017. (XII.21.) önkormányzati rendelet 19. §</w:t>
      </w:r>
      <w:r>
        <w:rPr>
          <w:sz w:val="17"/>
          <w:szCs w:val="17"/>
        </w:rPr>
        <w:t xml:space="preserve"> a) pontja</w:t>
      </w:r>
      <w:r w:rsidRPr="00D243CB">
        <w:rPr>
          <w:sz w:val="17"/>
          <w:szCs w:val="17"/>
        </w:rPr>
        <w:t>, hatályos 2017. december 22-től.</w:t>
      </w:r>
    </w:p>
    <w:p w:rsidR="00941C43" w:rsidRDefault="00941C43" w:rsidP="00941C43">
      <w:pPr>
        <w:pStyle w:val="Lbjegyzetszveg"/>
      </w:pPr>
      <w:r>
        <w:t xml:space="preserve"> </w:t>
      </w:r>
    </w:p>
  </w:footnote>
  <w:footnote w:id="6">
    <w:p w:rsidR="00941C43" w:rsidRPr="0024649F" w:rsidRDefault="00941C43" w:rsidP="00941C43">
      <w:pPr>
        <w:pStyle w:val="Lbjegyzetszveg"/>
        <w:rPr>
          <w:sz w:val="17"/>
          <w:szCs w:val="17"/>
        </w:rPr>
      </w:pPr>
      <w:r w:rsidRPr="0024649F">
        <w:rPr>
          <w:rStyle w:val="Lbjegyzet-hivatkozs"/>
          <w:sz w:val="17"/>
          <w:szCs w:val="17"/>
        </w:rPr>
        <w:footnoteRef/>
      </w:r>
      <w:r w:rsidRPr="0024649F">
        <w:rPr>
          <w:sz w:val="17"/>
          <w:szCs w:val="17"/>
        </w:rPr>
        <w:t xml:space="preserve"> </w:t>
      </w:r>
      <w:r w:rsidRPr="00E16D6B">
        <w:rPr>
          <w:sz w:val="20"/>
          <w:szCs w:val="17"/>
        </w:rPr>
        <w:t>5.21</w:t>
      </w:r>
      <w:r w:rsidRPr="0024649F">
        <w:rPr>
          <w:sz w:val="17"/>
          <w:szCs w:val="17"/>
        </w:rPr>
        <w:t>.</w:t>
      </w:r>
      <w:r>
        <w:rPr>
          <w:sz w:val="17"/>
          <w:szCs w:val="17"/>
        </w:rPr>
        <w:t xml:space="preserve"> </w:t>
      </w:r>
      <w:r w:rsidRPr="0024649F">
        <w:rPr>
          <w:sz w:val="17"/>
          <w:szCs w:val="17"/>
        </w:rPr>
        <w:t>ponttal kiegészítette a</w:t>
      </w:r>
      <w:r>
        <w:rPr>
          <w:sz w:val="17"/>
          <w:szCs w:val="17"/>
        </w:rPr>
        <w:t xml:space="preserve"> 27/2017. (XII.21.) önkormányzati rendelet 18. § (4) bekezdése, hatályos 2017. december 22-től.</w:t>
      </w:r>
    </w:p>
  </w:footnote>
  <w:footnote w:id="7">
    <w:p w:rsidR="00941C43" w:rsidRPr="00D243CB" w:rsidRDefault="00941C43" w:rsidP="00941C43">
      <w:pPr>
        <w:pStyle w:val="Lbjegyzetszveg"/>
        <w:rPr>
          <w:sz w:val="17"/>
          <w:szCs w:val="17"/>
        </w:rPr>
      </w:pPr>
      <w:r w:rsidRPr="00D243CB">
        <w:rPr>
          <w:rStyle w:val="Lbjegyzet-hivatkozs"/>
          <w:sz w:val="17"/>
          <w:szCs w:val="17"/>
        </w:rPr>
        <w:footnoteRef/>
      </w:r>
      <w:r w:rsidRPr="00D243CB">
        <w:rPr>
          <w:sz w:val="17"/>
          <w:szCs w:val="17"/>
        </w:rPr>
        <w:t xml:space="preserve"> </w:t>
      </w:r>
      <w:r>
        <w:rPr>
          <w:sz w:val="17"/>
          <w:szCs w:val="17"/>
        </w:rPr>
        <w:t>Hatályon kívül helyezte a 27/2017. (XII.21.) önkormányzati rendelet 19. § a) pontja, hatályos 2017. december 22-től.</w:t>
      </w:r>
    </w:p>
  </w:footnote>
  <w:footnote w:id="8">
    <w:p w:rsidR="00941C43" w:rsidRPr="002467B0" w:rsidRDefault="00941C43" w:rsidP="00941C43">
      <w:pPr>
        <w:pStyle w:val="Lbjegyzetszveg"/>
        <w:rPr>
          <w:sz w:val="17"/>
          <w:szCs w:val="17"/>
        </w:rPr>
      </w:pPr>
      <w:r w:rsidRPr="002467B0">
        <w:rPr>
          <w:rStyle w:val="Lbjegyzet-hivatkozs"/>
          <w:sz w:val="17"/>
          <w:szCs w:val="17"/>
        </w:rPr>
        <w:footnoteRef/>
      </w:r>
      <w:r w:rsidRPr="002467B0">
        <w:rPr>
          <w:sz w:val="17"/>
          <w:szCs w:val="17"/>
        </w:rPr>
        <w:t xml:space="preserve"> </w:t>
      </w:r>
      <w:r>
        <w:rPr>
          <w:sz w:val="17"/>
          <w:szCs w:val="17"/>
        </w:rPr>
        <w:t>Hatályon kívül helyezte a 27/2017. (XII.21.) önkormányzati rendelet 19. § a) pontja, hatályos 2017. december 22-től.</w:t>
      </w:r>
    </w:p>
  </w:footnote>
  <w:footnote w:id="9">
    <w:p w:rsidR="00941C43" w:rsidRPr="009760CD" w:rsidRDefault="00941C43" w:rsidP="00941C43">
      <w:pPr>
        <w:pStyle w:val="Lbjegyzetszveg"/>
        <w:rPr>
          <w:sz w:val="17"/>
          <w:szCs w:val="17"/>
        </w:rPr>
      </w:pPr>
      <w:r w:rsidRPr="009760CD">
        <w:rPr>
          <w:rStyle w:val="Lbjegyzet-hivatkozs"/>
          <w:sz w:val="17"/>
          <w:szCs w:val="17"/>
        </w:rPr>
        <w:footnoteRef/>
      </w:r>
      <w:r w:rsidRPr="009760CD">
        <w:rPr>
          <w:sz w:val="17"/>
          <w:szCs w:val="17"/>
        </w:rPr>
        <w:t xml:space="preserve"> </w:t>
      </w:r>
      <w:r>
        <w:rPr>
          <w:sz w:val="17"/>
          <w:szCs w:val="17"/>
        </w:rPr>
        <w:t>Hatályon kívül helyezte a 27/2017. (XII.21.) önkormányzati rendelet 19. § a) pontja, hatályos 2017. december 22-től.</w:t>
      </w:r>
    </w:p>
  </w:footnote>
  <w:footnote w:id="10">
    <w:p w:rsidR="00941C43" w:rsidRPr="00D243CB" w:rsidRDefault="00941C43" w:rsidP="00941C43">
      <w:pPr>
        <w:pStyle w:val="Lbjegyzetszveg"/>
        <w:rPr>
          <w:sz w:val="17"/>
          <w:szCs w:val="17"/>
        </w:rPr>
      </w:pPr>
      <w:r w:rsidRPr="00D243CB">
        <w:rPr>
          <w:rStyle w:val="Lbjegyzet-hivatkozs"/>
          <w:sz w:val="17"/>
          <w:szCs w:val="17"/>
        </w:rPr>
        <w:footnoteRef/>
      </w:r>
      <w:r w:rsidRPr="00D243CB">
        <w:rPr>
          <w:sz w:val="17"/>
          <w:szCs w:val="17"/>
        </w:rPr>
        <w:t xml:space="preserve"> </w:t>
      </w:r>
      <w:r>
        <w:rPr>
          <w:sz w:val="17"/>
          <w:szCs w:val="17"/>
        </w:rPr>
        <w:t>Hatályon kívül helyezte a 27/2017. (XII.21.) önkormányzati rendelet 19. § a) pontja, hatályos 2017. december 22-től.</w:t>
      </w:r>
    </w:p>
    <w:p w:rsidR="00941C43" w:rsidRPr="00B14182" w:rsidRDefault="00941C43" w:rsidP="00941C43">
      <w:pPr>
        <w:pStyle w:val="Lbjegyzetszveg"/>
        <w:rPr>
          <w:sz w:val="17"/>
          <w:szCs w:val="17"/>
        </w:rPr>
      </w:pPr>
      <w:r w:rsidRPr="00D243CB">
        <w:rPr>
          <w:rStyle w:val="Lbjegyzet-hivatkozs"/>
          <w:sz w:val="17"/>
          <w:szCs w:val="17"/>
        </w:rPr>
        <w:footnoteRef/>
      </w:r>
      <w:r w:rsidRPr="00D243CB">
        <w:rPr>
          <w:sz w:val="17"/>
          <w:szCs w:val="17"/>
        </w:rPr>
        <w:t xml:space="preserve"> </w:t>
      </w:r>
      <w:r>
        <w:rPr>
          <w:sz w:val="17"/>
          <w:szCs w:val="17"/>
        </w:rPr>
        <w:t xml:space="preserve">Hatályon kívül helyezte a 27/2017. (XII.21.) önkormányzati rendelet 19. § a) pontja, hatályos 2017. december 22-től.                                                                          </w:t>
      </w:r>
    </w:p>
  </w:footnote>
  <w:footnote w:id="11">
    <w:p w:rsidR="00941C43" w:rsidRPr="009760CD" w:rsidRDefault="00941C43" w:rsidP="00941C43">
      <w:pPr>
        <w:pStyle w:val="Lbjegyzetszveg"/>
        <w:rPr>
          <w:sz w:val="17"/>
          <w:szCs w:val="17"/>
        </w:rPr>
      </w:pPr>
      <w:r w:rsidRPr="00D243CB">
        <w:rPr>
          <w:rStyle w:val="Lbjegyzet-hivatkozs"/>
          <w:sz w:val="17"/>
          <w:szCs w:val="17"/>
        </w:rPr>
        <w:footnoteRef/>
      </w:r>
      <w:r w:rsidRPr="00D243CB">
        <w:rPr>
          <w:sz w:val="17"/>
          <w:szCs w:val="17"/>
        </w:rPr>
        <w:t xml:space="preserve"> </w:t>
      </w:r>
      <w:r>
        <w:rPr>
          <w:sz w:val="17"/>
          <w:szCs w:val="17"/>
        </w:rPr>
        <w:t>Hatályon kívül helyezte a 27/2017. (XII.21.) önkormányzati rendelet 19. § a) pontja, hatályos 2017. december 22-től.</w:t>
      </w:r>
    </w:p>
  </w:footnote>
  <w:footnote w:id="12">
    <w:p w:rsidR="00941C43" w:rsidRPr="00B14182" w:rsidRDefault="00941C43" w:rsidP="00941C43">
      <w:pPr>
        <w:pStyle w:val="Lbjegyzetszveg"/>
        <w:rPr>
          <w:sz w:val="17"/>
          <w:szCs w:val="17"/>
        </w:rPr>
      </w:pPr>
      <w:r w:rsidRPr="00B14182">
        <w:rPr>
          <w:rStyle w:val="Lbjegyzet-hivatkozs"/>
          <w:sz w:val="17"/>
          <w:szCs w:val="17"/>
        </w:rPr>
        <w:footnoteRef/>
      </w:r>
      <w:r w:rsidRPr="00B14182">
        <w:rPr>
          <w:sz w:val="17"/>
          <w:szCs w:val="17"/>
        </w:rPr>
        <w:t xml:space="preserve"> </w:t>
      </w:r>
      <w:r>
        <w:rPr>
          <w:sz w:val="17"/>
          <w:szCs w:val="17"/>
        </w:rPr>
        <w:t>Hatályon kívül helyezte a 27/2017. (XII.21.) önkormányzati rendelet 19. § a) pontja, hatályos 2017. december 22-től.</w:t>
      </w:r>
    </w:p>
  </w:footnote>
  <w:footnote w:id="13">
    <w:p w:rsidR="00941C43" w:rsidRPr="00B14182" w:rsidRDefault="00941C43" w:rsidP="00941C43">
      <w:pPr>
        <w:pStyle w:val="Lbjegyzetszveg"/>
        <w:rPr>
          <w:sz w:val="17"/>
          <w:szCs w:val="17"/>
        </w:rPr>
      </w:pPr>
      <w:r w:rsidRPr="00B14182">
        <w:rPr>
          <w:rStyle w:val="Lbjegyzet-hivatkozs"/>
          <w:sz w:val="17"/>
          <w:szCs w:val="17"/>
        </w:rPr>
        <w:footnoteRef/>
      </w:r>
      <w:r w:rsidRPr="00B14182">
        <w:rPr>
          <w:sz w:val="17"/>
          <w:szCs w:val="17"/>
        </w:rPr>
        <w:t xml:space="preserve"> </w:t>
      </w:r>
      <w:r>
        <w:rPr>
          <w:sz w:val="17"/>
          <w:szCs w:val="17"/>
        </w:rPr>
        <w:t>Hatályon kívül helyezte a 27/2017. (XII.21.) önkormányzati rendelet 19. § a) pontja, hatályos 2017. december 22-től.</w:t>
      </w:r>
    </w:p>
  </w:footnote>
  <w:footnote w:id="14">
    <w:p w:rsidR="00941C43" w:rsidRPr="00B14182" w:rsidRDefault="00941C43" w:rsidP="00941C43">
      <w:pPr>
        <w:pStyle w:val="Lbjegyzetszveg"/>
        <w:rPr>
          <w:sz w:val="17"/>
          <w:szCs w:val="17"/>
        </w:rPr>
      </w:pPr>
      <w:r w:rsidRPr="00D243CB">
        <w:rPr>
          <w:rStyle w:val="Lbjegyzet-hivatkozs"/>
          <w:sz w:val="17"/>
          <w:szCs w:val="17"/>
        </w:rPr>
        <w:footnoteRef/>
      </w:r>
      <w:r w:rsidRPr="00D243CB">
        <w:rPr>
          <w:sz w:val="17"/>
          <w:szCs w:val="17"/>
        </w:rPr>
        <w:t xml:space="preserve"> </w:t>
      </w:r>
      <w:r>
        <w:rPr>
          <w:sz w:val="17"/>
          <w:szCs w:val="17"/>
        </w:rPr>
        <w:t>Hatályon kívül helyezte a 27/2017. (XII.21.) önkormányzati rendelet 19. § a) pontja, hatályos 2017. december 22-től.</w:t>
      </w:r>
    </w:p>
  </w:footnote>
  <w:footnote w:id="15">
    <w:p w:rsidR="00941C43" w:rsidRPr="00E108A5" w:rsidRDefault="00941C43" w:rsidP="00941C43">
      <w:pPr>
        <w:pStyle w:val="Lbjegyzetszveg"/>
        <w:rPr>
          <w:sz w:val="17"/>
          <w:szCs w:val="17"/>
        </w:rPr>
      </w:pPr>
      <w:r w:rsidRPr="00D243CB">
        <w:rPr>
          <w:rStyle w:val="Lbjegyzet-hivatkozs"/>
          <w:sz w:val="17"/>
          <w:szCs w:val="17"/>
        </w:rPr>
        <w:footnoteRef/>
      </w:r>
      <w:r w:rsidRPr="00D243CB">
        <w:rPr>
          <w:sz w:val="17"/>
          <w:szCs w:val="17"/>
        </w:rPr>
        <w:t xml:space="preserve"> </w:t>
      </w:r>
      <w:r>
        <w:rPr>
          <w:sz w:val="17"/>
          <w:szCs w:val="17"/>
        </w:rPr>
        <w:t>Hatályon kívül helyezte a 27/2017. (XII.21.) önkormányzati rendelet 19. § a) pontja, hatályos 2017. december 22-től.</w:t>
      </w:r>
    </w:p>
    <w:p w:rsidR="00941C43" w:rsidRPr="00D243CB" w:rsidRDefault="00941C43" w:rsidP="00941C43">
      <w:pPr>
        <w:pStyle w:val="Lbjegyzetszveg"/>
        <w:rPr>
          <w:sz w:val="17"/>
          <w:szCs w:val="17"/>
        </w:rPr>
      </w:pPr>
    </w:p>
    <w:p w:rsidR="00941C43" w:rsidRDefault="00941C43" w:rsidP="00941C43">
      <w:pPr>
        <w:pStyle w:val="Lbjegyzetszveg"/>
      </w:pPr>
      <w:r>
        <w:t xml:space="preserve"> </w:t>
      </w:r>
    </w:p>
  </w:footnote>
  <w:footnote w:id="16">
    <w:p w:rsidR="00941C43" w:rsidRPr="00B14182" w:rsidRDefault="00941C43" w:rsidP="00941C43">
      <w:pPr>
        <w:pStyle w:val="Lbjegyzetszveg"/>
        <w:rPr>
          <w:sz w:val="17"/>
          <w:szCs w:val="17"/>
        </w:rPr>
      </w:pPr>
      <w:r w:rsidRPr="00D243CB">
        <w:rPr>
          <w:rStyle w:val="Lbjegyzet-hivatkozs"/>
          <w:sz w:val="17"/>
          <w:szCs w:val="17"/>
        </w:rPr>
        <w:footnoteRef/>
      </w:r>
      <w:r w:rsidRPr="00D243CB">
        <w:rPr>
          <w:sz w:val="17"/>
          <w:szCs w:val="17"/>
        </w:rPr>
        <w:t xml:space="preserve"> </w:t>
      </w:r>
      <w:r>
        <w:rPr>
          <w:sz w:val="17"/>
          <w:szCs w:val="17"/>
        </w:rPr>
        <w:t>Hatályon kívül helyezte a 27/2017. (XII.21.) önkormányzati rendelet 19. § a) pontja, hatályos 2017. december 22-től.</w:t>
      </w:r>
    </w:p>
  </w:footnote>
  <w:footnote w:id="17">
    <w:p w:rsidR="00941C43" w:rsidRPr="00B14182" w:rsidRDefault="00941C43" w:rsidP="00941C43">
      <w:pPr>
        <w:pStyle w:val="Lbjegyzetszveg"/>
        <w:rPr>
          <w:sz w:val="17"/>
          <w:szCs w:val="17"/>
        </w:rPr>
      </w:pPr>
      <w:r w:rsidRPr="00D243CB">
        <w:rPr>
          <w:rStyle w:val="Lbjegyzet-hivatkozs"/>
          <w:sz w:val="17"/>
          <w:szCs w:val="17"/>
        </w:rPr>
        <w:footnoteRef/>
      </w:r>
      <w:r w:rsidRPr="00D243CB">
        <w:rPr>
          <w:sz w:val="17"/>
          <w:szCs w:val="17"/>
        </w:rPr>
        <w:t xml:space="preserve"> </w:t>
      </w:r>
      <w:r>
        <w:rPr>
          <w:sz w:val="17"/>
          <w:szCs w:val="17"/>
        </w:rPr>
        <w:t>Hatályon kívül helyezte a 27/2017. (XII.21.) önkormányzati rendelet 19. § a) pontja, hatályos 2017. december 22-től.</w:t>
      </w:r>
    </w:p>
  </w:footnote>
  <w:footnote w:id="18">
    <w:p w:rsidR="00941C43" w:rsidRPr="00B14182" w:rsidRDefault="00941C43" w:rsidP="00941C43">
      <w:pPr>
        <w:pStyle w:val="Lbjegyzetszveg"/>
        <w:rPr>
          <w:sz w:val="17"/>
          <w:szCs w:val="17"/>
        </w:rPr>
      </w:pPr>
      <w:r w:rsidRPr="00D243CB">
        <w:rPr>
          <w:rStyle w:val="Lbjegyzet-hivatkozs"/>
          <w:sz w:val="17"/>
          <w:szCs w:val="17"/>
        </w:rPr>
        <w:footnoteRef/>
      </w:r>
      <w:r w:rsidRPr="00D243CB">
        <w:rPr>
          <w:sz w:val="17"/>
          <w:szCs w:val="17"/>
        </w:rPr>
        <w:t xml:space="preserve"> </w:t>
      </w:r>
      <w:r>
        <w:rPr>
          <w:sz w:val="17"/>
          <w:szCs w:val="17"/>
        </w:rPr>
        <w:t>Hatályon kívül helyezte a 27/2017. (XII.21.) önkormányzati rendelet 19. § a) pontja, hatályos 2017. december 22-től.</w:t>
      </w:r>
    </w:p>
  </w:footnote>
  <w:footnote w:id="19">
    <w:p w:rsidR="00941C43" w:rsidRPr="0034316E" w:rsidRDefault="00941C43" w:rsidP="00941C43">
      <w:pPr>
        <w:pStyle w:val="Lbjegyzetszveg"/>
        <w:rPr>
          <w:sz w:val="17"/>
          <w:szCs w:val="17"/>
        </w:rPr>
      </w:pPr>
      <w:r w:rsidRPr="00D243CB">
        <w:rPr>
          <w:rStyle w:val="Lbjegyzet-hivatkozs"/>
          <w:sz w:val="17"/>
          <w:szCs w:val="17"/>
        </w:rPr>
        <w:footnoteRef/>
      </w:r>
      <w:r w:rsidRPr="00D243CB">
        <w:rPr>
          <w:sz w:val="17"/>
          <w:szCs w:val="17"/>
        </w:rPr>
        <w:t xml:space="preserve"> </w:t>
      </w:r>
      <w:r>
        <w:rPr>
          <w:sz w:val="17"/>
          <w:szCs w:val="17"/>
        </w:rPr>
        <w:t>Hatályon kívül helyezte a 27/2017. (XII.21.) önkormányzati rendelet 19. § a) pontja, hatályos 2017. december 22-től.</w:t>
      </w:r>
    </w:p>
  </w:footnote>
  <w:footnote w:id="20">
    <w:p w:rsidR="00941C43" w:rsidRPr="0034316E" w:rsidRDefault="00941C43" w:rsidP="00941C43">
      <w:pPr>
        <w:pStyle w:val="Lbjegyzetszveg"/>
        <w:rPr>
          <w:sz w:val="17"/>
          <w:szCs w:val="17"/>
        </w:rPr>
      </w:pPr>
      <w:r w:rsidRPr="00D243CB">
        <w:rPr>
          <w:rStyle w:val="Lbjegyzet-hivatkozs"/>
          <w:sz w:val="17"/>
          <w:szCs w:val="17"/>
        </w:rPr>
        <w:footnoteRef/>
      </w:r>
      <w:r w:rsidRPr="00D243CB">
        <w:rPr>
          <w:sz w:val="17"/>
          <w:szCs w:val="17"/>
        </w:rPr>
        <w:t xml:space="preserve"> </w:t>
      </w:r>
      <w:r>
        <w:rPr>
          <w:sz w:val="17"/>
          <w:szCs w:val="17"/>
        </w:rPr>
        <w:t>Hatályon kívül helyezte a 27/2017. (XII.21.) önkormányzati rendelet 19. § a) pontja, hatályos 2017. december 22-től.</w:t>
      </w:r>
    </w:p>
  </w:footnote>
  <w:footnote w:id="21">
    <w:p w:rsidR="00941C43" w:rsidRPr="0034316E" w:rsidRDefault="00941C43" w:rsidP="00941C43">
      <w:pPr>
        <w:pStyle w:val="Lbjegyzetszveg"/>
        <w:rPr>
          <w:sz w:val="17"/>
          <w:szCs w:val="17"/>
        </w:rPr>
      </w:pPr>
      <w:r w:rsidRPr="00D243CB">
        <w:rPr>
          <w:rStyle w:val="Lbjegyzet-hivatkozs"/>
          <w:sz w:val="17"/>
          <w:szCs w:val="17"/>
        </w:rPr>
        <w:footnoteRef/>
      </w:r>
      <w:r w:rsidRPr="00D243CB">
        <w:rPr>
          <w:sz w:val="17"/>
          <w:szCs w:val="17"/>
        </w:rPr>
        <w:t xml:space="preserve"> </w:t>
      </w:r>
      <w:r>
        <w:rPr>
          <w:sz w:val="17"/>
          <w:szCs w:val="17"/>
        </w:rPr>
        <w:t>Hatályon kívül helyezte a 27/2017. (XII.21.) önkormányzati rendelet 19. § a) pontja, hatályos 2017. december 22-től.</w:t>
      </w:r>
    </w:p>
  </w:footnote>
  <w:footnote w:id="22">
    <w:p w:rsidR="00941C43" w:rsidRPr="0034316E" w:rsidRDefault="00941C43" w:rsidP="00941C43">
      <w:pPr>
        <w:pStyle w:val="Lbjegyzetszveg"/>
        <w:rPr>
          <w:sz w:val="17"/>
          <w:szCs w:val="17"/>
        </w:rPr>
      </w:pPr>
      <w:r w:rsidRPr="00D243CB">
        <w:rPr>
          <w:rStyle w:val="Lbjegyzet-hivatkozs"/>
          <w:sz w:val="17"/>
          <w:szCs w:val="17"/>
        </w:rPr>
        <w:footnoteRef/>
      </w:r>
      <w:r w:rsidRPr="00D243CB">
        <w:rPr>
          <w:sz w:val="17"/>
          <w:szCs w:val="17"/>
        </w:rPr>
        <w:t xml:space="preserve"> </w:t>
      </w:r>
      <w:r>
        <w:rPr>
          <w:sz w:val="17"/>
          <w:szCs w:val="17"/>
        </w:rPr>
        <w:t>Hatályon kívül helyezte a 27/2017. (XII.21.) önkormányzati rendelet 19. § a) pontja, hatályos 2017. december 22-től.</w:t>
      </w:r>
    </w:p>
  </w:footnote>
  <w:footnote w:id="23">
    <w:p w:rsidR="00941C43" w:rsidRPr="0029604E" w:rsidRDefault="00941C43" w:rsidP="00941C43">
      <w:pPr>
        <w:pStyle w:val="Lbjegyzetszveg"/>
        <w:rPr>
          <w:sz w:val="17"/>
          <w:szCs w:val="17"/>
        </w:rPr>
      </w:pPr>
      <w:r w:rsidRPr="00D243CB">
        <w:rPr>
          <w:rStyle w:val="Lbjegyzet-hivatkozs"/>
          <w:sz w:val="17"/>
          <w:szCs w:val="17"/>
        </w:rPr>
        <w:footnoteRef/>
      </w:r>
      <w:r w:rsidRPr="00D243CB">
        <w:rPr>
          <w:sz w:val="17"/>
          <w:szCs w:val="17"/>
        </w:rPr>
        <w:t xml:space="preserve"> </w:t>
      </w:r>
      <w:r>
        <w:rPr>
          <w:sz w:val="17"/>
          <w:szCs w:val="17"/>
        </w:rPr>
        <w:t>Hatályon kívül helyezte a 27/2017. (XII.21.) önkormányzati rendelet 19. § a) pontja, hatályos 2017. december 22-től.</w:t>
      </w:r>
    </w:p>
  </w:footnote>
  <w:footnote w:id="24">
    <w:p w:rsidR="00941C43" w:rsidRPr="00E108A5" w:rsidRDefault="00941C43" w:rsidP="00941C43">
      <w:pPr>
        <w:pStyle w:val="Lbjegyzetszveg"/>
        <w:rPr>
          <w:sz w:val="17"/>
          <w:szCs w:val="17"/>
        </w:rPr>
      </w:pPr>
      <w:r w:rsidRPr="00D243CB">
        <w:rPr>
          <w:rStyle w:val="Lbjegyzet-hivatkozs"/>
          <w:sz w:val="17"/>
          <w:szCs w:val="17"/>
        </w:rPr>
        <w:footnoteRef/>
      </w:r>
      <w:r w:rsidRPr="00D243CB">
        <w:rPr>
          <w:sz w:val="17"/>
          <w:szCs w:val="17"/>
        </w:rPr>
        <w:t xml:space="preserve"> </w:t>
      </w:r>
      <w:r>
        <w:rPr>
          <w:sz w:val="17"/>
          <w:szCs w:val="17"/>
        </w:rPr>
        <w:t>Hatályon kívül helyezte a 27/2017. (XII.21.) önkormányzati rendelet 19. § a) pontja, hatályos 2017. december 22-től.</w:t>
      </w:r>
    </w:p>
    <w:p w:rsidR="00941C43" w:rsidRPr="00D243CB" w:rsidRDefault="00941C43" w:rsidP="00941C43">
      <w:pPr>
        <w:pStyle w:val="Lbjegyzetszveg"/>
        <w:rPr>
          <w:sz w:val="17"/>
          <w:szCs w:val="17"/>
        </w:rPr>
      </w:pPr>
    </w:p>
    <w:p w:rsidR="00941C43" w:rsidRDefault="00941C43" w:rsidP="00941C43">
      <w:pPr>
        <w:pStyle w:val="Lbjegyzetszveg"/>
      </w:pPr>
    </w:p>
  </w:footnote>
  <w:footnote w:id="25">
    <w:p w:rsidR="00941C43" w:rsidRPr="0029604E" w:rsidRDefault="00941C43" w:rsidP="00941C43">
      <w:pPr>
        <w:pStyle w:val="Lbjegyzetszveg"/>
        <w:rPr>
          <w:sz w:val="17"/>
          <w:szCs w:val="17"/>
        </w:rPr>
      </w:pPr>
      <w:r w:rsidRPr="00D243CB">
        <w:rPr>
          <w:rStyle w:val="Lbjegyzet-hivatkozs"/>
          <w:sz w:val="17"/>
          <w:szCs w:val="17"/>
        </w:rPr>
        <w:footnoteRef/>
      </w:r>
      <w:r w:rsidRPr="00D243CB">
        <w:rPr>
          <w:sz w:val="17"/>
          <w:szCs w:val="17"/>
        </w:rPr>
        <w:t xml:space="preserve"> </w:t>
      </w:r>
      <w:r>
        <w:rPr>
          <w:sz w:val="17"/>
          <w:szCs w:val="17"/>
        </w:rPr>
        <w:t>Hatályon kívül helyezte a 27/2017. (XII.21.) önkormányzati rendelet 19. § a) pontja, hatályos 2017. december 22-től.</w:t>
      </w:r>
    </w:p>
  </w:footnote>
  <w:footnote w:id="26">
    <w:p w:rsidR="00941C43" w:rsidRPr="0029604E" w:rsidRDefault="00941C43" w:rsidP="00941C43">
      <w:pPr>
        <w:pStyle w:val="Lbjegyzetszveg"/>
        <w:rPr>
          <w:sz w:val="17"/>
          <w:szCs w:val="17"/>
        </w:rPr>
      </w:pPr>
      <w:r w:rsidRPr="00D243CB">
        <w:rPr>
          <w:rStyle w:val="Lbjegyzet-hivatkozs"/>
          <w:sz w:val="17"/>
          <w:szCs w:val="17"/>
        </w:rPr>
        <w:footnoteRef/>
      </w:r>
      <w:r w:rsidRPr="00D243CB">
        <w:rPr>
          <w:sz w:val="17"/>
          <w:szCs w:val="17"/>
        </w:rPr>
        <w:t xml:space="preserve"> </w:t>
      </w:r>
      <w:r>
        <w:rPr>
          <w:sz w:val="17"/>
          <w:szCs w:val="17"/>
        </w:rPr>
        <w:t>Hatályon kívül helyezte a 27/2017. (XII.21.) önkormányzati rendelet 19. § a) pontja, hatályos 2017. december 22-től.</w:t>
      </w:r>
    </w:p>
  </w:footnote>
  <w:footnote w:id="27">
    <w:p w:rsidR="00941C43" w:rsidRPr="0029604E" w:rsidRDefault="00941C43" w:rsidP="00941C43">
      <w:pPr>
        <w:pStyle w:val="Lbjegyzetszveg"/>
        <w:rPr>
          <w:sz w:val="17"/>
          <w:szCs w:val="17"/>
        </w:rPr>
      </w:pPr>
      <w:r w:rsidRPr="00D243CB">
        <w:rPr>
          <w:rStyle w:val="Lbjegyzet-hivatkozs"/>
          <w:sz w:val="17"/>
          <w:szCs w:val="17"/>
        </w:rPr>
        <w:footnoteRef/>
      </w:r>
      <w:r w:rsidRPr="00D243CB">
        <w:rPr>
          <w:sz w:val="17"/>
          <w:szCs w:val="17"/>
        </w:rPr>
        <w:t xml:space="preserve"> </w:t>
      </w:r>
      <w:r>
        <w:rPr>
          <w:sz w:val="17"/>
          <w:szCs w:val="17"/>
        </w:rPr>
        <w:t>Hatályon kívül helyezte a 27/2017. (XII.21.) önkormányzati rendelet 19. § a) pontja, hatályos 2017. december 22-től.</w:t>
      </w:r>
    </w:p>
  </w:footnote>
  <w:footnote w:id="28">
    <w:p w:rsidR="00941C43" w:rsidRPr="00E108A5" w:rsidRDefault="00941C43" w:rsidP="00941C43">
      <w:pPr>
        <w:pStyle w:val="Lbjegyzetszveg"/>
        <w:rPr>
          <w:sz w:val="17"/>
          <w:szCs w:val="17"/>
        </w:rPr>
      </w:pPr>
      <w:r w:rsidRPr="00D243CB">
        <w:rPr>
          <w:rStyle w:val="Lbjegyzet-hivatkozs"/>
          <w:sz w:val="17"/>
          <w:szCs w:val="17"/>
        </w:rPr>
        <w:footnoteRef/>
      </w:r>
      <w:r w:rsidRPr="00D243CB">
        <w:rPr>
          <w:sz w:val="17"/>
          <w:szCs w:val="17"/>
        </w:rPr>
        <w:t xml:space="preserve"> </w:t>
      </w:r>
      <w:r>
        <w:rPr>
          <w:sz w:val="17"/>
          <w:szCs w:val="17"/>
        </w:rPr>
        <w:t>Hatályon kívül helyezte a 27/2017. (XII.21.) önkormányzati rendelet 19. § a) pontja, hatályos 2017. december 22-től.</w:t>
      </w:r>
    </w:p>
    <w:p w:rsidR="00941C43" w:rsidRPr="00D243CB" w:rsidRDefault="00941C43" w:rsidP="00941C43">
      <w:pPr>
        <w:pStyle w:val="Lbjegyzetszveg"/>
        <w:rPr>
          <w:sz w:val="17"/>
          <w:szCs w:val="17"/>
        </w:rPr>
      </w:pPr>
    </w:p>
    <w:p w:rsidR="00941C43" w:rsidRDefault="00941C43" w:rsidP="00941C43">
      <w:pPr>
        <w:pStyle w:val="Lbjegyzetszveg"/>
      </w:pPr>
    </w:p>
  </w:footnote>
  <w:footnote w:id="29">
    <w:p w:rsidR="00941C43" w:rsidRPr="0029604E" w:rsidRDefault="00941C43" w:rsidP="00941C43">
      <w:pPr>
        <w:pStyle w:val="Lbjegyzetszveg"/>
        <w:rPr>
          <w:sz w:val="17"/>
          <w:szCs w:val="17"/>
        </w:rPr>
      </w:pPr>
      <w:r w:rsidRPr="00D243CB">
        <w:rPr>
          <w:rStyle w:val="Lbjegyzet-hivatkozs"/>
          <w:sz w:val="17"/>
          <w:szCs w:val="17"/>
        </w:rPr>
        <w:footnoteRef/>
      </w:r>
      <w:r w:rsidRPr="00D243CB">
        <w:rPr>
          <w:sz w:val="17"/>
          <w:szCs w:val="17"/>
        </w:rPr>
        <w:t xml:space="preserve"> </w:t>
      </w:r>
      <w:r>
        <w:rPr>
          <w:sz w:val="17"/>
          <w:szCs w:val="17"/>
        </w:rPr>
        <w:t>Hatályon kívül helyezte a 27/2017. (XII.21.) önkormányzati rendelet 19. § b) pontja, hatályos 2017. december 22-től.</w:t>
      </w:r>
    </w:p>
  </w:footnote>
  <w:footnote w:id="30">
    <w:p w:rsidR="00941C43" w:rsidRPr="0029604E" w:rsidRDefault="00941C43" w:rsidP="00941C43">
      <w:pPr>
        <w:pStyle w:val="Lbjegyzetszveg"/>
        <w:rPr>
          <w:sz w:val="17"/>
          <w:szCs w:val="17"/>
        </w:rPr>
      </w:pPr>
      <w:r w:rsidRPr="00D243CB">
        <w:rPr>
          <w:rStyle w:val="Lbjegyzet-hivatkozs"/>
          <w:sz w:val="17"/>
          <w:szCs w:val="17"/>
        </w:rPr>
        <w:footnoteRef/>
      </w:r>
      <w:r w:rsidRPr="00D243CB">
        <w:rPr>
          <w:sz w:val="17"/>
          <w:szCs w:val="17"/>
        </w:rPr>
        <w:t xml:space="preserve"> </w:t>
      </w:r>
      <w:r>
        <w:rPr>
          <w:sz w:val="17"/>
          <w:szCs w:val="17"/>
        </w:rPr>
        <w:t>Hatályon kívül helyezte a 27/2017. (XII.21.) önkormányzati rendelet 19. § b) pontja, hatályos 2017. december 22-től.</w:t>
      </w:r>
    </w:p>
  </w:footnote>
  <w:footnote w:id="31">
    <w:p w:rsidR="00941C43" w:rsidRDefault="00941C43" w:rsidP="00941C43">
      <w:pPr>
        <w:pStyle w:val="Lbjegyzetszveg"/>
      </w:pPr>
      <w:r w:rsidRPr="0029604E">
        <w:rPr>
          <w:rStyle w:val="Lbjegyzet-hivatkozs"/>
          <w:sz w:val="17"/>
          <w:szCs w:val="17"/>
        </w:rPr>
        <w:footnoteRef/>
      </w:r>
      <w:r w:rsidRPr="0029604E">
        <w:rPr>
          <w:sz w:val="17"/>
          <w:szCs w:val="17"/>
        </w:rPr>
        <w:t xml:space="preserve"> </w:t>
      </w:r>
      <w:r>
        <w:rPr>
          <w:sz w:val="17"/>
          <w:szCs w:val="17"/>
        </w:rPr>
        <w:t>Hatályon kívül helyezte a 27/2017. (XII.21.) önkormányzati rendelet 19. § b) pontja, hatályos 2017. december 22-től.</w:t>
      </w:r>
    </w:p>
  </w:footnote>
  <w:footnote w:id="32">
    <w:p w:rsidR="00941C43" w:rsidRDefault="00941C43" w:rsidP="00941C43">
      <w:pPr>
        <w:pStyle w:val="Lbjegyzetszveg"/>
      </w:pPr>
      <w:r w:rsidRPr="0029604E">
        <w:rPr>
          <w:rStyle w:val="Lbjegyzet-hivatkozs"/>
          <w:sz w:val="17"/>
          <w:szCs w:val="17"/>
        </w:rPr>
        <w:footnoteRef/>
      </w:r>
      <w:r>
        <w:t xml:space="preserve"> </w:t>
      </w:r>
      <w:r>
        <w:rPr>
          <w:sz w:val="17"/>
          <w:szCs w:val="17"/>
        </w:rPr>
        <w:t>Hatályon kívül helyezte a 27/2017. (XII.21.) önkormányzati rendelet 19. § b) pontja, hatályos 2017. december 22-től.</w:t>
      </w:r>
    </w:p>
  </w:footnote>
  <w:footnote w:id="33">
    <w:p w:rsidR="00941C43" w:rsidRDefault="00941C43" w:rsidP="00941C43">
      <w:pPr>
        <w:pStyle w:val="Lbjegyzetszveg"/>
      </w:pPr>
      <w:r w:rsidRPr="0029604E">
        <w:rPr>
          <w:rStyle w:val="Lbjegyzet-hivatkozs"/>
          <w:sz w:val="17"/>
          <w:szCs w:val="17"/>
        </w:rPr>
        <w:footnoteRef/>
      </w:r>
      <w:r w:rsidRPr="0029604E">
        <w:rPr>
          <w:sz w:val="17"/>
          <w:szCs w:val="17"/>
        </w:rPr>
        <w:t xml:space="preserve"> </w:t>
      </w:r>
      <w:r>
        <w:rPr>
          <w:sz w:val="17"/>
          <w:szCs w:val="17"/>
        </w:rPr>
        <w:t>Hatályon kívül helyezte a 27/2017. (XII.21.) önkormányzati rendelet 19. § b) pontja, hatályos 2017. december 22-től.</w:t>
      </w:r>
    </w:p>
  </w:footnote>
  <w:footnote w:id="34">
    <w:p w:rsidR="00941C43" w:rsidRDefault="00941C43" w:rsidP="00941C43">
      <w:pPr>
        <w:pStyle w:val="Lbjegyzetszveg"/>
      </w:pPr>
      <w:r w:rsidRPr="009E35BA">
        <w:rPr>
          <w:rStyle w:val="Lbjegyzet-hivatkozs"/>
          <w:sz w:val="17"/>
          <w:szCs w:val="17"/>
        </w:rPr>
        <w:footnoteRef/>
      </w:r>
      <w:r w:rsidRPr="009E35BA">
        <w:rPr>
          <w:sz w:val="17"/>
          <w:szCs w:val="17"/>
        </w:rPr>
        <w:t xml:space="preserve"> </w:t>
      </w:r>
      <w:r>
        <w:rPr>
          <w:sz w:val="17"/>
          <w:szCs w:val="17"/>
        </w:rPr>
        <w:t>Hatályon kívül helyezte a 27/2017. (XII.21.) önkormányzati rendelet 19. § b) pontja, hatályos 2017. december 22-től.</w:t>
      </w:r>
    </w:p>
  </w:footnote>
  <w:footnote w:id="35">
    <w:p w:rsidR="00941C43" w:rsidRDefault="00941C43" w:rsidP="00941C43">
      <w:pPr>
        <w:pStyle w:val="Lbjegyzetszveg"/>
      </w:pPr>
      <w:r w:rsidRPr="009E35BA">
        <w:rPr>
          <w:rStyle w:val="Lbjegyzet-hivatkozs"/>
          <w:sz w:val="17"/>
          <w:szCs w:val="17"/>
        </w:rPr>
        <w:footnoteRef/>
      </w:r>
      <w:r w:rsidRPr="009E35BA">
        <w:rPr>
          <w:sz w:val="17"/>
          <w:szCs w:val="17"/>
        </w:rPr>
        <w:t xml:space="preserve"> </w:t>
      </w:r>
      <w:r>
        <w:rPr>
          <w:sz w:val="17"/>
          <w:szCs w:val="17"/>
        </w:rPr>
        <w:t>Hatályon kívül helyezte a 27/2017. (XII.21.) önkormányzati rendelet 19. § c) pontja, hatályos 2017. december 22-től.</w:t>
      </w:r>
    </w:p>
  </w:footnote>
  <w:footnote w:id="36">
    <w:p w:rsidR="00941C43" w:rsidRDefault="00941C43" w:rsidP="00941C43">
      <w:pPr>
        <w:pStyle w:val="Lbjegyzetszveg"/>
      </w:pPr>
      <w:r w:rsidRPr="009E35BA">
        <w:rPr>
          <w:rStyle w:val="Lbjegyzet-hivatkozs"/>
          <w:sz w:val="17"/>
          <w:szCs w:val="17"/>
        </w:rPr>
        <w:footnoteRef/>
      </w:r>
      <w:r w:rsidRPr="009E35BA">
        <w:rPr>
          <w:sz w:val="17"/>
          <w:szCs w:val="17"/>
        </w:rPr>
        <w:t xml:space="preserve"> </w:t>
      </w:r>
      <w:r>
        <w:rPr>
          <w:sz w:val="17"/>
          <w:szCs w:val="17"/>
        </w:rPr>
        <w:t>Hatályon kívül helyezte a 27/2017. (XII.21.) önkormányzati rendelet 19. § c) pontja, hatályos 2017. december 22-től.</w:t>
      </w:r>
    </w:p>
  </w:footnote>
  <w:footnote w:id="37">
    <w:p w:rsidR="00941C43" w:rsidRDefault="00941C43" w:rsidP="00941C43">
      <w:pPr>
        <w:pStyle w:val="Lbjegyzetszveg"/>
      </w:pPr>
      <w:r w:rsidRPr="009E35BA">
        <w:rPr>
          <w:rStyle w:val="Lbjegyzet-hivatkozs"/>
          <w:sz w:val="17"/>
          <w:szCs w:val="17"/>
        </w:rPr>
        <w:footnoteRef/>
      </w:r>
      <w:r w:rsidRPr="009E35BA">
        <w:rPr>
          <w:sz w:val="17"/>
          <w:szCs w:val="17"/>
        </w:rPr>
        <w:t xml:space="preserve"> H</w:t>
      </w:r>
      <w:r>
        <w:rPr>
          <w:sz w:val="17"/>
          <w:szCs w:val="17"/>
        </w:rPr>
        <w:t>atályon kívül helyezte a 27/2017. (XII.21.) önkormányzati rendelet 19. § c) pontja, hatályos 2017. december 22-től.</w:t>
      </w:r>
    </w:p>
  </w:footnote>
  <w:footnote w:id="38">
    <w:p w:rsidR="00941C43" w:rsidRDefault="00941C43" w:rsidP="00941C43">
      <w:pPr>
        <w:pStyle w:val="Lbjegyzetszveg"/>
      </w:pPr>
      <w:r w:rsidRPr="009E35BA">
        <w:rPr>
          <w:rStyle w:val="Lbjegyzet-hivatkozs"/>
          <w:sz w:val="17"/>
          <w:szCs w:val="17"/>
        </w:rPr>
        <w:footnoteRef/>
      </w:r>
      <w:r w:rsidRPr="009E35BA">
        <w:rPr>
          <w:sz w:val="17"/>
          <w:szCs w:val="17"/>
        </w:rPr>
        <w:t xml:space="preserve"> </w:t>
      </w:r>
      <w:r>
        <w:rPr>
          <w:sz w:val="17"/>
          <w:szCs w:val="17"/>
        </w:rPr>
        <w:t>Hatályon kívül helyezte a 27/2017. (XII.21.) önkormányzati rendelet 19. § c) pontja, hatályos 2017. december 22-től.</w:t>
      </w:r>
    </w:p>
  </w:footnote>
  <w:footnote w:id="39">
    <w:p w:rsidR="00941C43" w:rsidRDefault="00941C43" w:rsidP="00941C43">
      <w:pPr>
        <w:pStyle w:val="Lbjegyzetszveg"/>
      </w:pPr>
      <w:r w:rsidRPr="009E35BA">
        <w:rPr>
          <w:rStyle w:val="Lbjegyzet-hivatkozs"/>
          <w:sz w:val="17"/>
          <w:szCs w:val="17"/>
        </w:rPr>
        <w:footnoteRef/>
      </w:r>
      <w:r w:rsidRPr="009E35BA">
        <w:rPr>
          <w:sz w:val="17"/>
          <w:szCs w:val="17"/>
        </w:rPr>
        <w:t xml:space="preserve"> </w:t>
      </w:r>
      <w:r>
        <w:rPr>
          <w:sz w:val="17"/>
          <w:szCs w:val="17"/>
        </w:rPr>
        <w:t>Hatályon kívül helyezte a 27/2017. (XII.21.) önkormányzati rendelet 19. § c) pontja, hatályos 2017. december 22-től.</w:t>
      </w:r>
    </w:p>
  </w:footnote>
  <w:footnote w:id="40">
    <w:p w:rsidR="00941C43" w:rsidRDefault="00941C43" w:rsidP="00941C43">
      <w:pPr>
        <w:pStyle w:val="Lbjegyzetszveg"/>
      </w:pPr>
      <w:r w:rsidRPr="009E35BA">
        <w:rPr>
          <w:rStyle w:val="Lbjegyzet-hivatkozs"/>
          <w:sz w:val="17"/>
          <w:szCs w:val="17"/>
        </w:rPr>
        <w:footnoteRef/>
      </w:r>
      <w:r w:rsidRPr="009E35BA">
        <w:rPr>
          <w:sz w:val="17"/>
          <w:szCs w:val="17"/>
        </w:rPr>
        <w:t xml:space="preserve"> Hatályon</w:t>
      </w:r>
      <w:r>
        <w:rPr>
          <w:sz w:val="17"/>
          <w:szCs w:val="17"/>
        </w:rPr>
        <w:t xml:space="preserve"> kívül helyezte a 27/2017. (XII.21.) önkormányzati rendelet 19. § c) pontja, hatályos 2017. december 22-től.</w:t>
      </w:r>
    </w:p>
  </w:footnote>
  <w:footnote w:id="41">
    <w:p w:rsidR="00941C43" w:rsidRDefault="00941C43" w:rsidP="00941C43">
      <w:pPr>
        <w:pStyle w:val="Lbjegyzetszveg"/>
      </w:pPr>
      <w:r w:rsidRPr="009E35BA">
        <w:rPr>
          <w:rStyle w:val="Lbjegyzet-hivatkozs"/>
          <w:sz w:val="17"/>
          <w:szCs w:val="17"/>
        </w:rPr>
        <w:footnoteRef/>
      </w:r>
      <w:r w:rsidRPr="009E35BA">
        <w:rPr>
          <w:sz w:val="17"/>
          <w:szCs w:val="17"/>
        </w:rPr>
        <w:t xml:space="preserve"> </w:t>
      </w:r>
      <w:r>
        <w:rPr>
          <w:sz w:val="17"/>
          <w:szCs w:val="17"/>
        </w:rPr>
        <w:t>Hatályon kívül helyezte a 27/2017. (XII.21.) önkormányzati rendelet 19. § c) pontja, hatályos 2017. december 22-től.</w:t>
      </w:r>
    </w:p>
  </w:footnote>
  <w:footnote w:id="42">
    <w:p w:rsidR="00941C43" w:rsidRDefault="00941C43" w:rsidP="00941C43">
      <w:pPr>
        <w:pStyle w:val="Lbjegyzetszveg"/>
      </w:pPr>
      <w:r w:rsidRPr="009E35BA">
        <w:rPr>
          <w:rStyle w:val="Lbjegyzet-hivatkozs"/>
          <w:sz w:val="17"/>
          <w:szCs w:val="17"/>
        </w:rPr>
        <w:footnoteRef/>
      </w:r>
      <w:r>
        <w:t xml:space="preserve"> </w:t>
      </w:r>
      <w:r>
        <w:rPr>
          <w:sz w:val="17"/>
          <w:szCs w:val="17"/>
        </w:rPr>
        <w:t>Hatályon kívül helyezte a 27/2017. (XII.21.) önkormányzati rendelet 19. § d) pontja, hatályos 2017. december 22-től.</w:t>
      </w:r>
    </w:p>
  </w:footnote>
  <w:footnote w:id="43">
    <w:p w:rsidR="00941C43" w:rsidRDefault="00941C43" w:rsidP="00941C43">
      <w:pPr>
        <w:pStyle w:val="Lbjegyzetszveg"/>
      </w:pPr>
      <w:r w:rsidRPr="009E35BA">
        <w:rPr>
          <w:rStyle w:val="Lbjegyzet-hivatkozs"/>
          <w:sz w:val="17"/>
          <w:szCs w:val="17"/>
        </w:rPr>
        <w:footnoteRef/>
      </w:r>
      <w:r w:rsidRPr="009E35BA">
        <w:rPr>
          <w:sz w:val="17"/>
          <w:szCs w:val="17"/>
        </w:rPr>
        <w:t xml:space="preserve"> </w:t>
      </w:r>
      <w:r>
        <w:rPr>
          <w:sz w:val="17"/>
          <w:szCs w:val="17"/>
        </w:rPr>
        <w:t>Hatályon kívül helyezte a 27/2017. (XII.21.) önkormányzati rendelet 19. § d) pontja, hatályos 2017. december 22-től.</w:t>
      </w:r>
    </w:p>
  </w:footnote>
  <w:footnote w:id="44">
    <w:p w:rsidR="00941C43" w:rsidRDefault="00941C43" w:rsidP="00941C43">
      <w:pPr>
        <w:pStyle w:val="Lbjegyzetszveg"/>
      </w:pPr>
      <w:r w:rsidRPr="009E35BA">
        <w:rPr>
          <w:rStyle w:val="Lbjegyzet-hivatkozs"/>
          <w:sz w:val="17"/>
          <w:szCs w:val="17"/>
        </w:rPr>
        <w:footnoteRef/>
      </w:r>
      <w:r w:rsidRPr="009E35BA">
        <w:rPr>
          <w:sz w:val="17"/>
          <w:szCs w:val="17"/>
        </w:rPr>
        <w:t xml:space="preserve"> </w:t>
      </w:r>
      <w:r>
        <w:rPr>
          <w:sz w:val="17"/>
          <w:szCs w:val="17"/>
        </w:rPr>
        <w:t>Hatályon kívül helyezte a 27/2017. (XII.21.) önkormányzati rendelet 19. § d) pontja, hatályos 2017. december 22-től.</w:t>
      </w:r>
    </w:p>
  </w:footnote>
  <w:footnote w:id="45">
    <w:p w:rsidR="00941C43" w:rsidRDefault="00941C43" w:rsidP="00941C43">
      <w:pPr>
        <w:pStyle w:val="Lbjegyzetszveg"/>
      </w:pPr>
      <w:r w:rsidRPr="009E35BA">
        <w:rPr>
          <w:rStyle w:val="Lbjegyzet-hivatkozs"/>
          <w:sz w:val="17"/>
          <w:szCs w:val="17"/>
        </w:rPr>
        <w:footnoteRef/>
      </w:r>
      <w:r w:rsidRPr="009E35BA">
        <w:rPr>
          <w:sz w:val="17"/>
          <w:szCs w:val="17"/>
        </w:rPr>
        <w:t xml:space="preserve"> </w:t>
      </w:r>
      <w:r>
        <w:rPr>
          <w:sz w:val="17"/>
          <w:szCs w:val="17"/>
        </w:rPr>
        <w:t>Hatályon kívül helyezte a 27/2017. (XII.21.) önkormányzati rendelet 19. § d) pontja, hatályos 2017. december 22-től.</w:t>
      </w:r>
    </w:p>
  </w:footnote>
  <w:footnote w:id="46">
    <w:p w:rsidR="00941C43" w:rsidRDefault="00941C43" w:rsidP="00941C43">
      <w:pPr>
        <w:pStyle w:val="Lbjegyzetszveg"/>
      </w:pPr>
      <w:r w:rsidRPr="009E35BA">
        <w:rPr>
          <w:rStyle w:val="Lbjegyzet-hivatkozs"/>
          <w:sz w:val="17"/>
          <w:szCs w:val="17"/>
        </w:rPr>
        <w:footnoteRef/>
      </w:r>
      <w:r w:rsidRPr="009E35BA">
        <w:rPr>
          <w:sz w:val="17"/>
          <w:szCs w:val="17"/>
        </w:rPr>
        <w:t xml:space="preserve"> </w:t>
      </w:r>
      <w:r>
        <w:rPr>
          <w:sz w:val="17"/>
          <w:szCs w:val="17"/>
        </w:rPr>
        <w:t>Hatályon kívül helyezte a 27/2017. (XII.21.) önkormányzati rendelet 19. § d) pontja, hatályos 2017. december 22-től.</w:t>
      </w:r>
    </w:p>
  </w:footnote>
  <w:footnote w:id="47">
    <w:p w:rsidR="00941C43" w:rsidRPr="003C25DF" w:rsidRDefault="00941C43" w:rsidP="00941C43">
      <w:pPr>
        <w:pStyle w:val="Lbjegyzetszveg"/>
        <w:jc w:val="both"/>
        <w:rPr>
          <w:sz w:val="17"/>
          <w:szCs w:val="17"/>
        </w:rPr>
      </w:pPr>
      <w:r w:rsidRPr="00CA04B5">
        <w:rPr>
          <w:rStyle w:val="Lbjegyzet-hivatkozs"/>
          <w:sz w:val="17"/>
          <w:szCs w:val="17"/>
        </w:rPr>
        <w:footnoteRef/>
      </w:r>
      <w:r w:rsidRPr="00CA04B5">
        <w:rPr>
          <w:sz w:val="17"/>
          <w:szCs w:val="17"/>
        </w:rPr>
        <w:t xml:space="preserve"> </w:t>
      </w:r>
      <w:r w:rsidRPr="003C25DF">
        <w:rPr>
          <w:sz w:val="17"/>
          <w:szCs w:val="17"/>
        </w:rPr>
        <w:t>Módosította</w:t>
      </w:r>
      <w:r>
        <w:rPr>
          <w:sz w:val="17"/>
          <w:szCs w:val="17"/>
        </w:rPr>
        <w:t xml:space="preserve"> 27/2017. (XII.21.) önkormányzati rendelet 18. § (5) bekezdése, hatályos 2017. december 22-től.</w:t>
      </w:r>
    </w:p>
    <w:p w:rsidR="00941C43" w:rsidRDefault="00941C43" w:rsidP="00941C43">
      <w:pPr>
        <w:pStyle w:val="Lbjegyzetszveg"/>
        <w:jc w:val="both"/>
      </w:pPr>
    </w:p>
    <w:p w:rsidR="00941C43" w:rsidRDefault="00941C43" w:rsidP="00941C43">
      <w:pPr>
        <w:pStyle w:val="Lbjegyzetszveg"/>
      </w:pPr>
    </w:p>
  </w:footnote>
  <w:footnote w:id="48">
    <w:p w:rsidR="00941C43" w:rsidRPr="003C25DF" w:rsidRDefault="00941C43" w:rsidP="00941C43">
      <w:pPr>
        <w:pStyle w:val="Lbjegyzetszveg"/>
        <w:jc w:val="both"/>
        <w:rPr>
          <w:sz w:val="17"/>
          <w:szCs w:val="17"/>
        </w:rPr>
      </w:pPr>
      <w:r w:rsidRPr="007E0A15">
        <w:rPr>
          <w:rStyle w:val="Lbjegyzet-hivatkozs"/>
          <w:sz w:val="17"/>
          <w:szCs w:val="17"/>
        </w:rPr>
        <w:footnoteRef/>
      </w:r>
      <w:r w:rsidRPr="007E0A15">
        <w:rPr>
          <w:sz w:val="17"/>
          <w:szCs w:val="17"/>
        </w:rPr>
        <w:t xml:space="preserve"> 5.34. ponttal kiegészítette a </w:t>
      </w:r>
      <w:r>
        <w:rPr>
          <w:sz w:val="17"/>
          <w:szCs w:val="17"/>
        </w:rPr>
        <w:t>27/2017. (XII.21.) önkormányzati rendelet 18. § (6) bekezdése, hatályos 2017. december 22-től.</w:t>
      </w:r>
    </w:p>
    <w:p w:rsidR="00941C43" w:rsidRDefault="00941C43" w:rsidP="00941C43">
      <w:pPr>
        <w:pStyle w:val="Lbjegyzetszveg"/>
        <w:jc w:val="both"/>
      </w:pPr>
    </w:p>
    <w:p w:rsidR="00941C43" w:rsidRPr="007E0A15" w:rsidRDefault="00941C43" w:rsidP="00941C43">
      <w:pPr>
        <w:pStyle w:val="Lbjegyzetszveg"/>
        <w:rPr>
          <w:sz w:val="17"/>
          <w:szCs w:val="17"/>
        </w:rPr>
      </w:pPr>
    </w:p>
  </w:footnote>
  <w:footnote w:id="49">
    <w:p w:rsidR="00941C43" w:rsidRDefault="00941C43" w:rsidP="00941C43">
      <w:pPr>
        <w:pStyle w:val="Lbjegyzetszveg"/>
      </w:pPr>
      <w:r w:rsidRPr="009E35BA">
        <w:rPr>
          <w:rStyle w:val="Lbjegyzet-hivatkozs"/>
          <w:sz w:val="17"/>
          <w:szCs w:val="17"/>
        </w:rPr>
        <w:footnoteRef/>
      </w:r>
      <w:r w:rsidRPr="009E35BA">
        <w:rPr>
          <w:sz w:val="17"/>
          <w:szCs w:val="17"/>
        </w:rPr>
        <w:t xml:space="preserve"> </w:t>
      </w:r>
      <w:r>
        <w:rPr>
          <w:sz w:val="17"/>
          <w:szCs w:val="17"/>
        </w:rPr>
        <w:t>Hatályon kívül helyezte a 27/2017. (XII.21.) önkormányzati rendelet 19. § e) pontja, hatályos 2017. december 22-től.</w:t>
      </w:r>
    </w:p>
  </w:footnote>
  <w:footnote w:id="50">
    <w:p w:rsidR="00941C43" w:rsidRDefault="00941C43" w:rsidP="00941C43">
      <w:pPr>
        <w:pStyle w:val="Lbjegyzetszveg"/>
      </w:pPr>
      <w:r w:rsidRPr="009E35BA">
        <w:rPr>
          <w:rStyle w:val="Lbjegyzet-hivatkozs"/>
          <w:sz w:val="17"/>
          <w:szCs w:val="17"/>
        </w:rPr>
        <w:footnoteRef/>
      </w:r>
      <w:r w:rsidRPr="009E35BA">
        <w:rPr>
          <w:sz w:val="17"/>
          <w:szCs w:val="17"/>
        </w:rPr>
        <w:t xml:space="preserve"> </w:t>
      </w:r>
      <w:r>
        <w:rPr>
          <w:sz w:val="17"/>
          <w:szCs w:val="17"/>
        </w:rPr>
        <w:t>Hatályon kívül helyezte a 27/2017. (XII.21.) önkormányzati rendelet 19. § e) pontja, hatályos 2017. december 22-től.</w:t>
      </w:r>
    </w:p>
  </w:footnote>
  <w:footnote w:id="51">
    <w:p w:rsidR="00941C43" w:rsidRDefault="00941C43" w:rsidP="00941C43">
      <w:pPr>
        <w:pStyle w:val="Lbjegyzetszveg"/>
      </w:pPr>
      <w:r w:rsidRPr="009E35BA">
        <w:rPr>
          <w:rStyle w:val="Lbjegyzet-hivatkozs"/>
          <w:sz w:val="17"/>
          <w:szCs w:val="17"/>
        </w:rPr>
        <w:footnoteRef/>
      </w:r>
      <w:r w:rsidRPr="009E35BA">
        <w:rPr>
          <w:sz w:val="17"/>
          <w:szCs w:val="17"/>
        </w:rPr>
        <w:t xml:space="preserve"> </w:t>
      </w:r>
      <w:r>
        <w:rPr>
          <w:sz w:val="17"/>
          <w:szCs w:val="17"/>
        </w:rPr>
        <w:t>Hatályon kívül helyezte a 27/2017. (XII.21.) önkormányzati rendelet 19. § e) pontja, hatályos 2017. december 22-től.</w:t>
      </w:r>
    </w:p>
  </w:footnote>
  <w:footnote w:id="52">
    <w:p w:rsidR="00941C43" w:rsidRDefault="00941C43" w:rsidP="00941C43">
      <w:pPr>
        <w:pStyle w:val="Lbjegyzetszveg"/>
      </w:pPr>
      <w:r w:rsidRPr="009E35BA">
        <w:rPr>
          <w:rStyle w:val="Lbjegyzet-hivatkozs"/>
          <w:sz w:val="17"/>
          <w:szCs w:val="17"/>
        </w:rPr>
        <w:footnoteRef/>
      </w:r>
      <w:r w:rsidRPr="009E35BA">
        <w:rPr>
          <w:sz w:val="17"/>
          <w:szCs w:val="17"/>
        </w:rPr>
        <w:t xml:space="preserve"> </w:t>
      </w:r>
      <w:r>
        <w:rPr>
          <w:sz w:val="17"/>
          <w:szCs w:val="17"/>
        </w:rPr>
        <w:t>Hatályon kívül helyezte a 27/2017. (XII.21.) önkormányzati rendelet 19. § e) pontja, hatályos 2017. december 22-től.</w:t>
      </w:r>
    </w:p>
  </w:footnote>
  <w:footnote w:id="53">
    <w:p w:rsidR="00941C43" w:rsidRDefault="00941C43" w:rsidP="00941C43">
      <w:pPr>
        <w:pStyle w:val="Lbjegyzetszveg"/>
      </w:pPr>
      <w:r w:rsidRPr="009E35BA">
        <w:rPr>
          <w:rStyle w:val="Lbjegyzet-hivatkozs"/>
          <w:sz w:val="17"/>
          <w:szCs w:val="17"/>
        </w:rPr>
        <w:footnoteRef/>
      </w:r>
      <w:r w:rsidRPr="009E35BA">
        <w:rPr>
          <w:sz w:val="17"/>
          <w:szCs w:val="17"/>
        </w:rPr>
        <w:t xml:space="preserve"> </w:t>
      </w:r>
      <w:r>
        <w:rPr>
          <w:sz w:val="17"/>
          <w:szCs w:val="17"/>
        </w:rPr>
        <w:t>Hatályon kívül helyezte a 27/2017. (XII.21.) önkormányzati rendelet 19. § e) pontja, hatályos 2017. december 22-től.</w:t>
      </w:r>
    </w:p>
  </w:footnote>
  <w:footnote w:id="54">
    <w:p w:rsidR="00941C43" w:rsidRDefault="00941C43" w:rsidP="00941C43">
      <w:pPr>
        <w:pStyle w:val="Lbjegyzetszveg"/>
      </w:pPr>
      <w:r w:rsidRPr="009E35BA">
        <w:rPr>
          <w:rStyle w:val="Lbjegyzet-hivatkozs"/>
          <w:sz w:val="17"/>
          <w:szCs w:val="17"/>
        </w:rPr>
        <w:footnoteRef/>
      </w:r>
      <w:r w:rsidRPr="009E35BA">
        <w:rPr>
          <w:sz w:val="17"/>
          <w:szCs w:val="17"/>
        </w:rPr>
        <w:t xml:space="preserve"> </w:t>
      </w:r>
      <w:r>
        <w:rPr>
          <w:sz w:val="17"/>
          <w:szCs w:val="17"/>
        </w:rPr>
        <w:t>Hatályon kívül helyezte a 27/2017. (XII.21.) önkormányzati rendelet 19. § e) pontja, hatályos 2017. december 22-től.</w:t>
      </w:r>
    </w:p>
  </w:footnote>
  <w:footnote w:id="55">
    <w:p w:rsidR="00941C43" w:rsidRDefault="00941C43" w:rsidP="00941C43">
      <w:pPr>
        <w:pStyle w:val="Lbjegyzetszveg"/>
      </w:pPr>
      <w:r w:rsidRPr="009E35BA">
        <w:rPr>
          <w:rStyle w:val="Lbjegyzet-hivatkozs"/>
          <w:sz w:val="17"/>
          <w:szCs w:val="17"/>
        </w:rPr>
        <w:footnoteRef/>
      </w:r>
      <w:r w:rsidRPr="009E35BA">
        <w:rPr>
          <w:sz w:val="17"/>
          <w:szCs w:val="17"/>
        </w:rPr>
        <w:t xml:space="preserve"> </w:t>
      </w:r>
      <w:r>
        <w:rPr>
          <w:sz w:val="17"/>
          <w:szCs w:val="17"/>
        </w:rPr>
        <w:t>Hatályon kívül helyezte a 27/2017. (XII.21.) önkormányzati rendelet 19. § e) pontja, hatályos 2017. december 22-től.</w:t>
      </w:r>
    </w:p>
  </w:footnote>
  <w:footnote w:id="56">
    <w:p w:rsidR="00941C43" w:rsidRDefault="00941C43" w:rsidP="00941C43">
      <w:pPr>
        <w:pStyle w:val="Lbjegyzetszveg"/>
      </w:pPr>
      <w:r w:rsidRPr="009E35BA">
        <w:rPr>
          <w:rStyle w:val="Lbjegyzet-hivatkozs"/>
          <w:sz w:val="17"/>
          <w:szCs w:val="17"/>
        </w:rPr>
        <w:footnoteRef/>
      </w:r>
      <w:r w:rsidRPr="009E35BA">
        <w:rPr>
          <w:sz w:val="17"/>
          <w:szCs w:val="17"/>
        </w:rPr>
        <w:t xml:space="preserve"> </w:t>
      </w:r>
      <w:r>
        <w:rPr>
          <w:sz w:val="17"/>
          <w:szCs w:val="17"/>
        </w:rPr>
        <w:t>Hatályon kívül helyezte a 27/2017. (XII.21.) önkormányzati rendelet 19. § e) pontja, hatályos 2017. december 22-től.</w:t>
      </w:r>
    </w:p>
  </w:footnote>
  <w:footnote w:id="57">
    <w:p w:rsidR="00941C43" w:rsidRPr="00441B06" w:rsidRDefault="00941C43" w:rsidP="00941C43">
      <w:pPr>
        <w:pStyle w:val="Lbjegyzetszveg"/>
        <w:rPr>
          <w:sz w:val="17"/>
          <w:szCs w:val="17"/>
        </w:rPr>
      </w:pPr>
      <w:r w:rsidRPr="00441B06">
        <w:rPr>
          <w:rStyle w:val="Lbjegyzet-hivatkozs"/>
          <w:sz w:val="17"/>
          <w:szCs w:val="17"/>
        </w:rPr>
        <w:footnoteRef/>
      </w:r>
      <w:r w:rsidRPr="00441B06">
        <w:rPr>
          <w:sz w:val="17"/>
          <w:szCs w:val="17"/>
        </w:rPr>
        <w:t xml:space="preserve"> Módosította</w:t>
      </w:r>
      <w:r>
        <w:rPr>
          <w:sz w:val="17"/>
          <w:szCs w:val="17"/>
        </w:rPr>
        <w:t xml:space="preserve"> a 27/2017. (XII.21.) önkormányzati rendelet 18. § (7) bekezdése, hatályos 2017. december 22-től.</w:t>
      </w:r>
    </w:p>
  </w:footnote>
  <w:footnote w:id="58">
    <w:p w:rsidR="00941C43" w:rsidRDefault="00941C43" w:rsidP="00941C43">
      <w:pPr>
        <w:pStyle w:val="Lbjegyzetszveg"/>
      </w:pPr>
      <w:r w:rsidRPr="009E35BA">
        <w:rPr>
          <w:rStyle w:val="Lbjegyzet-hivatkozs"/>
          <w:sz w:val="17"/>
          <w:szCs w:val="17"/>
        </w:rPr>
        <w:footnoteRef/>
      </w:r>
      <w:r w:rsidRPr="009E35BA">
        <w:rPr>
          <w:sz w:val="17"/>
          <w:szCs w:val="17"/>
        </w:rPr>
        <w:t xml:space="preserve"> </w:t>
      </w:r>
      <w:r>
        <w:rPr>
          <w:sz w:val="17"/>
          <w:szCs w:val="17"/>
        </w:rPr>
        <w:t>Hatályon kívül helyezte a 27/2017. (XII.21.) önkormányzati rendelet 19. § e) pontja, hatályos 2017. december 22-től.</w:t>
      </w:r>
    </w:p>
  </w:footnote>
  <w:footnote w:id="59">
    <w:p w:rsidR="00941C43" w:rsidRDefault="00941C43" w:rsidP="00941C43">
      <w:pPr>
        <w:pStyle w:val="Lbjegyzetszveg"/>
      </w:pPr>
      <w:r w:rsidRPr="009E35BA">
        <w:rPr>
          <w:rStyle w:val="Lbjegyzet-hivatkozs"/>
          <w:sz w:val="17"/>
          <w:szCs w:val="17"/>
        </w:rPr>
        <w:footnoteRef/>
      </w:r>
      <w:r w:rsidRPr="009E35BA">
        <w:rPr>
          <w:sz w:val="17"/>
          <w:szCs w:val="17"/>
        </w:rPr>
        <w:t xml:space="preserve"> </w:t>
      </w:r>
      <w:r>
        <w:rPr>
          <w:sz w:val="17"/>
          <w:szCs w:val="17"/>
        </w:rPr>
        <w:t>Hatályon kívül helyezte a 27/2017. (XII.21.) önkormányzati rendelet 19. § e) pontja, hatályos 2017. december 22-től.</w:t>
      </w:r>
    </w:p>
  </w:footnote>
  <w:footnote w:id="60">
    <w:p w:rsidR="00941C43" w:rsidRDefault="00941C43" w:rsidP="00941C43">
      <w:pPr>
        <w:pStyle w:val="Lbjegyzetszveg"/>
      </w:pPr>
      <w:r w:rsidRPr="009E35BA">
        <w:rPr>
          <w:rStyle w:val="Lbjegyzet-hivatkozs"/>
          <w:sz w:val="17"/>
          <w:szCs w:val="17"/>
        </w:rPr>
        <w:footnoteRef/>
      </w:r>
      <w:r w:rsidRPr="009E35BA">
        <w:rPr>
          <w:sz w:val="17"/>
          <w:szCs w:val="17"/>
        </w:rPr>
        <w:t xml:space="preserve"> </w:t>
      </w:r>
      <w:r>
        <w:rPr>
          <w:sz w:val="17"/>
          <w:szCs w:val="17"/>
        </w:rPr>
        <w:t>Hatályon kívül helyezte a 27/2017. (XII.21.) önkormányzati rendelet 19. § e) pontja, hatályos 2017. december 22-től.</w:t>
      </w:r>
    </w:p>
  </w:footnote>
  <w:footnote w:id="61">
    <w:p w:rsidR="00941C43" w:rsidRDefault="00941C43" w:rsidP="00941C43">
      <w:pPr>
        <w:pStyle w:val="Lbjegyzetszveg"/>
      </w:pPr>
      <w:r w:rsidRPr="009E35BA">
        <w:rPr>
          <w:rStyle w:val="Lbjegyzet-hivatkozs"/>
          <w:sz w:val="17"/>
          <w:szCs w:val="17"/>
        </w:rPr>
        <w:footnoteRef/>
      </w:r>
      <w:r w:rsidRPr="009E35BA">
        <w:rPr>
          <w:sz w:val="17"/>
          <w:szCs w:val="17"/>
        </w:rPr>
        <w:t xml:space="preserve"> </w:t>
      </w:r>
      <w:r>
        <w:rPr>
          <w:sz w:val="17"/>
          <w:szCs w:val="17"/>
        </w:rPr>
        <w:t>Hatályon kívül helyezte a 27/2017. (XII.21.) önkormányzati rendelet 19. § e) pontja, hatályos 2017. december 22-től.</w:t>
      </w:r>
    </w:p>
  </w:footnote>
  <w:footnote w:id="62">
    <w:p w:rsidR="00941C43" w:rsidRDefault="00941C43" w:rsidP="00941C43">
      <w:pPr>
        <w:pStyle w:val="Lbjegyzetszveg"/>
      </w:pPr>
      <w:r w:rsidRPr="009E35BA">
        <w:rPr>
          <w:rStyle w:val="Lbjegyzet-hivatkozs"/>
          <w:sz w:val="17"/>
          <w:szCs w:val="17"/>
        </w:rPr>
        <w:footnoteRef/>
      </w:r>
      <w:r w:rsidRPr="009E35BA">
        <w:rPr>
          <w:sz w:val="17"/>
          <w:szCs w:val="17"/>
        </w:rPr>
        <w:t xml:space="preserve"> </w:t>
      </w:r>
      <w:r>
        <w:rPr>
          <w:sz w:val="17"/>
          <w:szCs w:val="17"/>
        </w:rPr>
        <w:t>Hatályon kívül helyezte a 27/2017. (XII.21.) önkormányzati rendelet 19. § e) pontja, hatályos 2017. december 22-től.</w:t>
      </w:r>
    </w:p>
  </w:footnote>
  <w:footnote w:id="63">
    <w:p w:rsidR="00941C43" w:rsidRDefault="00941C43" w:rsidP="00941C43">
      <w:pPr>
        <w:pStyle w:val="Lbjegyzetszveg"/>
      </w:pPr>
      <w:r w:rsidRPr="009E35BA">
        <w:rPr>
          <w:rStyle w:val="Lbjegyzet-hivatkozs"/>
          <w:sz w:val="17"/>
          <w:szCs w:val="17"/>
        </w:rPr>
        <w:footnoteRef/>
      </w:r>
      <w:r w:rsidRPr="009E35BA">
        <w:rPr>
          <w:sz w:val="17"/>
          <w:szCs w:val="17"/>
        </w:rPr>
        <w:t xml:space="preserve"> </w:t>
      </w:r>
      <w:r>
        <w:rPr>
          <w:sz w:val="17"/>
          <w:szCs w:val="17"/>
        </w:rPr>
        <w:t>Hatályon kívül helyezte a 27/2017. (XII.21.) önkormányzati rendelet 19. § e) pontja, hatályos 2017. december 22-től.</w:t>
      </w:r>
      <w:r>
        <w:t xml:space="preserve"> </w:t>
      </w:r>
    </w:p>
  </w:footnote>
  <w:footnote w:id="64">
    <w:p w:rsidR="00941C43" w:rsidRDefault="00941C43" w:rsidP="00941C43">
      <w:pPr>
        <w:pStyle w:val="Lbjegyzetszveg"/>
      </w:pPr>
      <w:r w:rsidRPr="009E35BA">
        <w:rPr>
          <w:rStyle w:val="Lbjegyzet-hivatkozs"/>
          <w:sz w:val="17"/>
          <w:szCs w:val="17"/>
        </w:rPr>
        <w:footnoteRef/>
      </w:r>
      <w:r w:rsidRPr="009E35BA">
        <w:rPr>
          <w:sz w:val="17"/>
          <w:szCs w:val="17"/>
        </w:rPr>
        <w:t xml:space="preserve"> </w:t>
      </w:r>
      <w:r>
        <w:rPr>
          <w:sz w:val="17"/>
          <w:szCs w:val="17"/>
        </w:rPr>
        <w:t>Hatályon kívül helyezte a 27/2017. (XII.21.) önkormányzati rendelet 19. § e) pontja, hatályos 2017. december 22-től.</w:t>
      </w:r>
    </w:p>
  </w:footnote>
  <w:footnote w:id="65">
    <w:p w:rsidR="00941C43" w:rsidRDefault="00941C43" w:rsidP="00941C43">
      <w:pPr>
        <w:pStyle w:val="Lbjegyzetszveg"/>
      </w:pPr>
      <w:r w:rsidRPr="009E35BA">
        <w:rPr>
          <w:rStyle w:val="Lbjegyzet-hivatkozs"/>
          <w:sz w:val="17"/>
          <w:szCs w:val="17"/>
        </w:rPr>
        <w:footnoteRef/>
      </w:r>
      <w:r w:rsidRPr="009E35BA">
        <w:rPr>
          <w:sz w:val="17"/>
          <w:szCs w:val="17"/>
        </w:rPr>
        <w:t xml:space="preserve"> </w:t>
      </w:r>
      <w:r>
        <w:rPr>
          <w:sz w:val="17"/>
          <w:szCs w:val="17"/>
        </w:rPr>
        <w:t>Hatályon kívül helyezte a 27/2017. (XII.21.) önkormányzati rendelet 19. § e) pontja, hatályos 2017. december 22-től.</w:t>
      </w:r>
    </w:p>
  </w:footnote>
  <w:footnote w:id="66">
    <w:p w:rsidR="00941C43" w:rsidRDefault="00941C43" w:rsidP="00941C43">
      <w:pPr>
        <w:pStyle w:val="Lbjegyzetszveg"/>
      </w:pPr>
      <w:r w:rsidRPr="009E35BA">
        <w:rPr>
          <w:rStyle w:val="Lbjegyzet-hivatkozs"/>
          <w:sz w:val="17"/>
          <w:szCs w:val="17"/>
        </w:rPr>
        <w:footnoteRef/>
      </w:r>
      <w:r w:rsidRPr="009E35BA">
        <w:rPr>
          <w:sz w:val="17"/>
          <w:szCs w:val="17"/>
        </w:rPr>
        <w:t xml:space="preserve"> </w:t>
      </w:r>
      <w:r>
        <w:rPr>
          <w:sz w:val="17"/>
          <w:szCs w:val="17"/>
        </w:rPr>
        <w:t>Hatályon kívül helyezte a 27/2017. (XII.21.) önkormányzati rendelet 19. § e) pontja, hatályos 2017. december 22-től.</w:t>
      </w:r>
    </w:p>
  </w:footnote>
  <w:footnote w:id="67">
    <w:p w:rsidR="00941C43" w:rsidRDefault="00941C43" w:rsidP="00941C43">
      <w:pPr>
        <w:pStyle w:val="Lbjegyzetszveg"/>
      </w:pPr>
      <w:r w:rsidRPr="009E35BA">
        <w:rPr>
          <w:rStyle w:val="Lbjegyzet-hivatkozs"/>
          <w:sz w:val="17"/>
          <w:szCs w:val="17"/>
        </w:rPr>
        <w:footnoteRef/>
      </w:r>
      <w:r w:rsidRPr="009E35BA">
        <w:rPr>
          <w:sz w:val="17"/>
          <w:szCs w:val="17"/>
        </w:rPr>
        <w:t xml:space="preserve"> </w:t>
      </w:r>
      <w:r>
        <w:rPr>
          <w:sz w:val="17"/>
          <w:szCs w:val="17"/>
        </w:rPr>
        <w:t>Hatályon kívül helyezte a 27/2017. (XII.21.) önkormányzati rendelet 19. § e) pontja, hatályos 2017. december 22-től.</w:t>
      </w:r>
    </w:p>
  </w:footnote>
  <w:footnote w:id="68">
    <w:p w:rsidR="00941C43" w:rsidRPr="00AC7F8F" w:rsidRDefault="00941C43" w:rsidP="00941C43">
      <w:pPr>
        <w:pStyle w:val="Lbjegyzetszveg"/>
        <w:rPr>
          <w:sz w:val="17"/>
          <w:szCs w:val="17"/>
        </w:rPr>
      </w:pPr>
      <w:r w:rsidRPr="00AC7F8F">
        <w:rPr>
          <w:rStyle w:val="Lbjegyzet-hivatkozs"/>
          <w:sz w:val="17"/>
          <w:szCs w:val="17"/>
        </w:rPr>
        <w:footnoteRef/>
      </w:r>
      <w:r w:rsidRPr="00AC7F8F">
        <w:rPr>
          <w:sz w:val="17"/>
          <w:szCs w:val="17"/>
        </w:rPr>
        <w:t xml:space="preserve"> </w:t>
      </w:r>
      <w:r w:rsidRPr="00441B06">
        <w:rPr>
          <w:sz w:val="17"/>
          <w:szCs w:val="17"/>
        </w:rPr>
        <w:t>Módosította</w:t>
      </w:r>
      <w:r>
        <w:rPr>
          <w:sz w:val="17"/>
          <w:szCs w:val="17"/>
        </w:rPr>
        <w:t xml:space="preserve"> a 27/2017. (XII.21.) önkormányzati rendelet 18. § (8) bekezdése, hatályos 2017. december 22-től.</w:t>
      </w:r>
    </w:p>
  </w:footnote>
  <w:footnote w:id="69">
    <w:p w:rsidR="00941C43" w:rsidRPr="00AC7F8F" w:rsidRDefault="00941C43" w:rsidP="00941C43">
      <w:pPr>
        <w:pStyle w:val="Lbjegyzetszveg"/>
        <w:rPr>
          <w:sz w:val="17"/>
          <w:szCs w:val="17"/>
        </w:rPr>
      </w:pPr>
      <w:r w:rsidRPr="00AC7F8F">
        <w:rPr>
          <w:rStyle w:val="Lbjegyzet-hivatkozs"/>
          <w:sz w:val="17"/>
          <w:szCs w:val="17"/>
        </w:rPr>
        <w:footnoteRef/>
      </w:r>
      <w:r w:rsidRPr="00AC7F8F">
        <w:rPr>
          <w:sz w:val="17"/>
          <w:szCs w:val="17"/>
        </w:rPr>
        <w:t xml:space="preserve"> </w:t>
      </w:r>
      <w:r>
        <w:rPr>
          <w:sz w:val="17"/>
          <w:szCs w:val="17"/>
        </w:rPr>
        <w:t>A ponttal kiegészítette a 27/2017. (XII.21.) önkormányzati rendelet 18. § (9) bekezdése, hatályos 2017. december 22-től.</w:t>
      </w:r>
    </w:p>
  </w:footnote>
  <w:footnote w:id="70">
    <w:p w:rsidR="00941C43" w:rsidRPr="00267845" w:rsidRDefault="00941C43" w:rsidP="00941C43">
      <w:pPr>
        <w:pStyle w:val="Lbjegyzetszveg"/>
        <w:rPr>
          <w:sz w:val="17"/>
          <w:szCs w:val="17"/>
        </w:rPr>
      </w:pPr>
      <w:r w:rsidRPr="00267845">
        <w:rPr>
          <w:rStyle w:val="Lbjegyzet-hivatkozs"/>
          <w:sz w:val="17"/>
          <w:szCs w:val="17"/>
        </w:rPr>
        <w:footnoteRef/>
      </w:r>
      <w:r w:rsidRPr="00267845">
        <w:rPr>
          <w:sz w:val="17"/>
          <w:szCs w:val="17"/>
        </w:rPr>
        <w:t xml:space="preserve"> </w:t>
      </w:r>
      <w:r>
        <w:rPr>
          <w:sz w:val="17"/>
          <w:szCs w:val="17"/>
        </w:rPr>
        <w:t>A ponttal kiegészítette a 27/2017. (XII.21.) önkormányzati rendelet 18. § (9) bekezdése, hatályos 2017. december 22-től.</w:t>
      </w:r>
    </w:p>
  </w:footnote>
  <w:footnote w:id="71">
    <w:p w:rsidR="00941C43" w:rsidRDefault="00941C43" w:rsidP="00941C43">
      <w:pPr>
        <w:pStyle w:val="Lbjegyzetszveg"/>
      </w:pPr>
      <w:r w:rsidRPr="00267845">
        <w:rPr>
          <w:rStyle w:val="Lbjegyzet-hivatkozs"/>
          <w:sz w:val="17"/>
          <w:szCs w:val="17"/>
        </w:rPr>
        <w:footnoteRef/>
      </w:r>
      <w:r w:rsidRPr="00267845">
        <w:rPr>
          <w:sz w:val="17"/>
          <w:szCs w:val="17"/>
        </w:rPr>
        <w:t xml:space="preserve"> </w:t>
      </w:r>
      <w:r>
        <w:rPr>
          <w:sz w:val="17"/>
          <w:szCs w:val="17"/>
        </w:rPr>
        <w:t>A ponttal kiegészítette a 27/2017. (XII.21.) önkormányzati rendelet 18. § (9) bekezdése, hatályos 2017. december 22-től.</w:t>
      </w:r>
    </w:p>
  </w:footnote>
  <w:footnote w:id="72">
    <w:p w:rsidR="00941C43" w:rsidRPr="00267845" w:rsidRDefault="00941C43" w:rsidP="00941C43">
      <w:pPr>
        <w:pStyle w:val="Lbjegyzetszveg"/>
        <w:rPr>
          <w:sz w:val="17"/>
          <w:szCs w:val="17"/>
        </w:rPr>
      </w:pPr>
      <w:r w:rsidRPr="00267845">
        <w:rPr>
          <w:rStyle w:val="Lbjegyzet-hivatkozs"/>
          <w:sz w:val="17"/>
          <w:szCs w:val="17"/>
        </w:rPr>
        <w:footnoteRef/>
      </w:r>
      <w:r w:rsidRPr="00267845">
        <w:rPr>
          <w:sz w:val="17"/>
          <w:szCs w:val="17"/>
        </w:rPr>
        <w:t xml:space="preserve"> </w:t>
      </w:r>
      <w:r>
        <w:rPr>
          <w:sz w:val="17"/>
          <w:szCs w:val="17"/>
        </w:rPr>
        <w:t>A ponttal kiegészítette a 27/2017. (XII.21.) önkormányzati rendelet 18. § (9) bekezdése, hatályos 2017. december 22-től.</w:t>
      </w:r>
    </w:p>
  </w:footnote>
  <w:footnote w:id="73">
    <w:p w:rsidR="00941C43" w:rsidRPr="007866C5" w:rsidRDefault="00941C43" w:rsidP="00941C43">
      <w:pPr>
        <w:pStyle w:val="Lbjegyzetszveg"/>
        <w:rPr>
          <w:sz w:val="17"/>
          <w:szCs w:val="17"/>
        </w:rPr>
      </w:pPr>
      <w:r w:rsidRPr="007866C5">
        <w:rPr>
          <w:rStyle w:val="Lbjegyzet-hivatkozs"/>
          <w:sz w:val="17"/>
          <w:szCs w:val="17"/>
        </w:rPr>
        <w:footnoteRef/>
      </w:r>
      <w:r w:rsidRPr="007866C5">
        <w:rPr>
          <w:sz w:val="17"/>
          <w:szCs w:val="17"/>
        </w:rPr>
        <w:t xml:space="preserve"> </w:t>
      </w:r>
      <w:r>
        <w:rPr>
          <w:sz w:val="17"/>
          <w:szCs w:val="17"/>
        </w:rPr>
        <w:t>A ponttal kiegészítette a 27/2017. (XII.21.) önkormányzati rendelet 18. § (9) bekezdése, hatályos 2017. december 22-től.</w:t>
      </w:r>
    </w:p>
  </w:footnote>
  <w:footnote w:id="74">
    <w:p w:rsidR="00941C43" w:rsidRPr="007866C5" w:rsidRDefault="00941C43" w:rsidP="00941C43">
      <w:pPr>
        <w:pStyle w:val="Lbjegyzetszveg"/>
        <w:rPr>
          <w:sz w:val="17"/>
          <w:szCs w:val="17"/>
        </w:rPr>
      </w:pPr>
      <w:r w:rsidRPr="007866C5">
        <w:rPr>
          <w:rStyle w:val="Lbjegyzet-hivatkozs"/>
          <w:sz w:val="17"/>
          <w:szCs w:val="17"/>
        </w:rPr>
        <w:footnoteRef/>
      </w:r>
      <w:r w:rsidRPr="007866C5">
        <w:rPr>
          <w:sz w:val="17"/>
          <w:szCs w:val="17"/>
        </w:rPr>
        <w:t xml:space="preserve"> </w:t>
      </w:r>
      <w:r>
        <w:rPr>
          <w:sz w:val="17"/>
          <w:szCs w:val="17"/>
        </w:rPr>
        <w:t>A ponttal kiegészítette a 27/2017. (XII.21.) önkormányzati rendelet 18. § (9) bekezdése, hatályos 2017. december 22-től.</w:t>
      </w:r>
    </w:p>
  </w:footnote>
  <w:footnote w:id="75">
    <w:p w:rsidR="00941C43" w:rsidRPr="007866C5" w:rsidRDefault="00941C43" w:rsidP="00941C43">
      <w:pPr>
        <w:pStyle w:val="Lbjegyzetszveg"/>
        <w:rPr>
          <w:sz w:val="17"/>
          <w:szCs w:val="17"/>
        </w:rPr>
      </w:pPr>
      <w:r w:rsidRPr="007866C5">
        <w:rPr>
          <w:rStyle w:val="Lbjegyzet-hivatkozs"/>
          <w:sz w:val="17"/>
          <w:szCs w:val="17"/>
        </w:rPr>
        <w:footnoteRef/>
      </w:r>
      <w:r w:rsidRPr="007866C5">
        <w:rPr>
          <w:sz w:val="17"/>
          <w:szCs w:val="17"/>
        </w:rPr>
        <w:t xml:space="preserve"> </w:t>
      </w:r>
      <w:r>
        <w:rPr>
          <w:sz w:val="17"/>
          <w:szCs w:val="17"/>
        </w:rPr>
        <w:t>A ponttal kiegészítette a 27/2017. (XII.21.) önkormányzati rendelet 18. § (9) bekezdése, hatályos 2017. december 22-től.</w:t>
      </w:r>
    </w:p>
  </w:footnote>
  <w:footnote w:id="76">
    <w:p w:rsidR="00941C43" w:rsidRPr="007866C5" w:rsidRDefault="00941C43" w:rsidP="00941C43">
      <w:pPr>
        <w:pStyle w:val="Lbjegyzetszveg"/>
        <w:rPr>
          <w:sz w:val="17"/>
          <w:szCs w:val="17"/>
        </w:rPr>
      </w:pPr>
      <w:r w:rsidRPr="007866C5">
        <w:rPr>
          <w:rStyle w:val="Lbjegyzet-hivatkozs"/>
          <w:sz w:val="17"/>
          <w:szCs w:val="17"/>
        </w:rPr>
        <w:footnoteRef/>
      </w:r>
      <w:r w:rsidRPr="007866C5">
        <w:rPr>
          <w:sz w:val="17"/>
          <w:szCs w:val="17"/>
        </w:rPr>
        <w:t xml:space="preserve"> </w:t>
      </w:r>
      <w:r>
        <w:rPr>
          <w:sz w:val="17"/>
          <w:szCs w:val="17"/>
        </w:rPr>
        <w:t>A ponttal kiegészítette a 27/2017. (XII.21.) önkormányzati rendelet 18. § (9) bekezdése, hatályos 2017. december 22-től.</w:t>
      </w:r>
    </w:p>
    <w:p w:rsidR="00941C43" w:rsidRPr="007866C5" w:rsidRDefault="00941C43" w:rsidP="00941C43">
      <w:pPr>
        <w:pStyle w:val="Lbjegyzetszveg"/>
        <w:rPr>
          <w:sz w:val="17"/>
          <w:szCs w:val="17"/>
        </w:rPr>
      </w:pPr>
    </w:p>
  </w:footnote>
  <w:footnote w:id="77">
    <w:p w:rsidR="00941C43" w:rsidRDefault="00941C43" w:rsidP="00941C43">
      <w:pPr>
        <w:pStyle w:val="Lbjegyzetszveg"/>
      </w:pPr>
      <w:r w:rsidRPr="009E35BA">
        <w:rPr>
          <w:rStyle w:val="Lbjegyzet-hivatkozs"/>
          <w:sz w:val="17"/>
          <w:szCs w:val="17"/>
        </w:rPr>
        <w:footnoteRef/>
      </w:r>
      <w:r w:rsidRPr="009E35BA">
        <w:rPr>
          <w:sz w:val="17"/>
          <w:szCs w:val="17"/>
        </w:rPr>
        <w:t xml:space="preserve"> </w:t>
      </w:r>
      <w:r>
        <w:rPr>
          <w:sz w:val="17"/>
          <w:szCs w:val="17"/>
        </w:rPr>
        <w:t>Hatályon kívül helyezte a 27/2017. (XII.21.) önkormányzati rendelet 19. § f) pontja, hatályos 2017. december 22-től.</w:t>
      </w:r>
    </w:p>
  </w:footnote>
  <w:footnote w:id="78">
    <w:p w:rsidR="00941C43" w:rsidRPr="00174B45" w:rsidRDefault="00941C43" w:rsidP="00941C43">
      <w:pPr>
        <w:pStyle w:val="Lbjegyzetszveg"/>
        <w:rPr>
          <w:sz w:val="17"/>
          <w:szCs w:val="17"/>
        </w:rPr>
      </w:pPr>
      <w:r w:rsidRPr="00174B45">
        <w:rPr>
          <w:rStyle w:val="Lbjegyzet-hivatkozs"/>
          <w:sz w:val="17"/>
          <w:szCs w:val="17"/>
        </w:rPr>
        <w:footnoteRef/>
      </w:r>
      <w:r w:rsidRPr="00174B45">
        <w:rPr>
          <w:sz w:val="17"/>
          <w:szCs w:val="17"/>
        </w:rPr>
        <w:t xml:space="preserve"> A ponttal kiegészítette a 27/2017. (XII.21.) önkormányzati rendelet 18. § (10) bekezdése, hatályos 2017. december 22-től.</w:t>
      </w:r>
    </w:p>
  </w:footnote>
  <w:footnote w:id="79">
    <w:p w:rsidR="00941C43" w:rsidRPr="00174B45" w:rsidRDefault="00941C43" w:rsidP="00941C43">
      <w:pPr>
        <w:pStyle w:val="Lbjegyzetszveg"/>
        <w:rPr>
          <w:sz w:val="17"/>
          <w:szCs w:val="17"/>
        </w:rPr>
      </w:pPr>
      <w:r w:rsidRPr="00174B45">
        <w:rPr>
          <w:rStyle w:val="Lbjegyzet-hivatkozs"/>
          <w:sz w:val="17"/>
          <w:szCs w:val="17"/>
        </w:rPr>
        <w:footnoteRef/>
      </w:r>
      <w:r w:rsidRPr="00174B45">
        <w:rPr>
          <w:sz w:val="17"/>
          <w:szCs w:val="17"/>
        </w:rPr>
        <w:t xml:space="preserve"> A ponttal kiegészítette a 27/2017. (XII.21.) önkormányzati rendelet 18. § (10) bekezdése, hatályos 2017. december 22-től.</w:t>
      </w:r>
    </w:p>
  </w:footnote>
  <w:footnote w:id="80">
    <w:p w:rsidR="00941C43" w:rsidRPr="00174B45" w:rsidRDefault="00941C43" w:rsidP="00941C43">
      <w:pPr>
        <w:pStyle w:val="Lbjegyzetszveg"/>
        <w:rPr>
          <w:sz w:val="17"/>
          <w:szCs w:val="17"/>
        </w:rPr>
      </w:pPr>
      <w:r w:rsidRPr="003A48E6">
        <w:rPr>
          <w:rStyle w:val="Lbjegyzet-hivatkozs"/>
          <w:sz w:val="17"/>
          <w:szCs w:val="17"/>
        </w:rPr>
        <w:footnoteRef/>
      </w:r>
      <w:r w:rsidRPr="003A48E6">
        <w:rPr>
          <w:sz w:val="17"/>
          <w:szCs w:val="17"/>
        </w:rPr>
        <w:t xml:space="preserve"> </w:t>
      </w:r>
      <w:r w:rsidRPr="00174B45">
        <w:rPr>
          <w:sz w:val="17"/>
          <w:szCs w:val="17"/>
        </w:rPr>
        <w:t>A ponttal kiegészítette a 27/2017. (XII.21.) önkormányzati rendelet 18. § (10) bekezdése, hatályos 2017. december 22-től.</w:t>
      </w:r>
    </w:p>
    <w:p w:rsidR="00941C43" w:rsidRPr="003A48E6" w:rsidRDefault="00941C43" w:rsidP="00941C43">
      <w:pPr>
        <w:pStyle w:val="Lbjegyzetszveg"/>
        <w:rPr>
          <w:sz w:val="17"/>
          <w:szCs w:val="17"/>
        </w:rPr>
      </w:pPr>
    </w:p>
  </w:footnote>
  <w:footnote w:id="81">
    <w:p w:rsidR="00941C43" w:rsidRPr="00430D37" w:rsidRDefault="00941C43" w:rsidP="00941C43">
      <w:pPr>
        <w:pStyle w:val="Lbjegyzetszveg"/>
        <w:rPr>
          <w:sz w:val="17"/>
          <w:szCs w:val="17"/>
        </w:rPr>
      </w:pPr>
      <w:r w:rsidRPr="00430D37">
        <w:rPr>
          <w:rStyle w:val="Lbjegyzet-hivatkozs"/>
          <w:sz w:val="17"/>
          <w:szCs w:val="17"/>
        </w:rPr>
        <w:footnoteRef/>
      </w:r>
      <w:r w:rsidRPr="00430D37">
        <w:rPr>
          <w:sz w:val="17"/>
          <w:szCs w:val="17"/>
        </w:rPr>
        <w:t xml:space="preserve"> </w:t>
      </w:r>
      <w:r w:rsidRPr="00174B45">
        <w:rPr>
          <w:sz w:val="17"/>
          <w:szCs w:val="17"/>
        </w:rPr>
        <w:t>A ponttal kiegészítette a 27/2017. (XII.21.) önkormányzati rendelet 18. § (1</w:t>
      </w:r>
      <w:r>
        <w:rPr>
          <w:sz w:val="17"/>
          <w:szCs w:val="17"/>
        </w:rPr>
        <w:t>1</w:t>
      </w:r>
      <w:r w:rsidRPr="00174B45">
        <w:rPr>
          <w:sz w:val="17"/>
          <w:szCs w:val="17"/>
        </w:rPr>
        <w:t>) bekezdése, hatályos 2017. december 22-től.</w:t>
      </w:r>
    </w:p>
  </w:footnote>
  <w:footnote w:id="82">
    <w:p w:rsidR="00941C43" w:rsidRPr="00430D37" w:rsidRDefault="00941C43" w:rsidP="00941C43">
      <w:pPr>
        <w:pStyle w:val="Lbjegyzetszveg"/>
        <w:rPr>
          <w:sz w:val="17"/>
          <w:szCs w:val="17"/>
        </w:rPr>
      </w:pPr>
      <w:r w:rsidRPr="00430D37">
        <w:rPr>
          <w:rStyle w:val="Lbjegyzet-hivatkozs"/>
          <w:sz w:val="17"/>
          <w:szCs w:val="17"/>
        </w:rPr>
        <w:footnoteRef/>
      </w:r>
      <w:r w:rsidRPr="00430D37">
        <w:rPr>
          <w:sz w:val="17"/>
          <w:szCs w:val="17"/>
        </w:rPr>
        <w:t xml:space="preserve"> </w:t>
      </w:r>
      <w:r w:rsidRPr="00174B45">
        <w:rPr>
          <w:sz w:val="17"/>
          <w:szCs w:val="17"/>
        </w:rPr>
        <w:t>A ponttal kiegészítette a 27/2017. (XII.21.) önkormányzati rendelet 18. § (1</w:t>
      </w:r>
      <w:r>
        <w:rPr>
          <w:sz w:val="17"/>
          <w:szCs w:val="17"/>
        </w:rPr>
        <w:t>1</w:t>
      </w:r>
      <w:r w:rsidRPr="00174B45">
        <w:rPr>
          <w:sz w:val="17"/>
          <w:szCs w:val="17"/>
        </w:rPr>
        <w:t>) bekezdése, hatályos 2017. december 22-től.</w:t>
      </w:r>
    </w:p>
  </w:footnote>
  <w:footnote w:id="83">
    <w:p w:rsidR="00941C43" w:rsidRPr="00430D37" w:rsidRDefault="00941C43" w:rsidP="00941C43">
      <w:pPr>
        <w:pStyle w:val="Lbjegyzetszveg"/>
        <w:rPr>
          <w:sz w:val="17"/>
          <w:szCs w:val="17"/>
        </w:rPr>
      </w:pPr>
      <w:r w:rsidRPr="00430D37">
        <w:rPr>
          <w:rStyle w:val="Lbjegyzet-hivatkozs"/>
          <w:sz w:val="17"/>
          <w:szCs w:val="17"/>
        </w:rPr>
        <w:footnoteRef/>
      </w:r>
      <w:r w:rsidRPr="00430D37">
        <w:rPr>
          <w:sz w:val="17"/>
          <w:szCs w:val="17"/>
        </w:rPr>
        <w:t xml:space="preserve"> </w:t>
      </w:r>
      <w:r w:rsidRPr="00174B45">
        <w:rPr>
          <w:sz w:val="17"/>
          <w:szCs w:val="17"/>
        </w:rPr>
        <w:t>A ponttal kiegészítette a 27/2017. (XII.21.) önkormányzati rendelet 18. § (1</w:t>
      </w:r>
      <w:r>
        <w:rPr>
          <w:sz w:val="17"/>
          <w:szCs w:val="17"/>
        </w:rPr>
        <w:t>1</w:t>
      </w:r>
      <w:r w:rsidRPr="00174B45">
        <w:rPr>
          <w:sz w:val="17"/>
          <w:szCs w:val="17"/>
        </w:rPr>
        <w:t>) bekezdése, hatályos 2017. december 22-től.</w:t>
      </w:r>
    </w:p>
  </w:footnote>
  <w:footnote w:id="84">
    <w:p w:rsidR="00941C43" w:rsidRPr="00F51646" w:rsidRDefault="00941C43" w:rsidP="00941C43">
      <w:pPr>
        <w:pStyle w:val="Lbjegyzetszveg"/>
        <w:rPr>
          <w:sz w:val="17"/>
          <w:szCs w:val="17"/>
        </w:rPr>
      </w:pPr>
      <w:r w:rsidRPr="00F51646">
        <w:rPr>
          <w:rStyle w:val="Lbjegyzet-hivatkozs"/>
          <w:sz w:val="17"/>
          <w:szCs w:val="17"/>
        </w:rPr>
        <w:footnoteRef/>
      </w:r>
      <w:r w:rsidRPr="00F51646">
        <w:rPr>
          <w:sz w:val="17"/>
          <w:szCs w:val="17"/>
        </w:rPr>
        <w:t xml:space="preserve"> </w:t>
      </w:r>
      <w:r>
        <w:rPr>
          <w:sz w:val="17"/>
          <w:szCs w:val="17"/>
        </w:rPr>
        <w:t xml:space="preserve">Módosította </w:t>
      </w:r>
      <w:r w:rsidRPr="00174B45">
        <w:rPr>
          <w:sz w:val="17"/>
          <w:szCs w:val="17"/>
        </w:rPr>
        <w:t>a 27/2017. (XII.21.) önkormányzati rendelet 18. § (1</w:t>
      </w:r>
      <w:r>
        <w:rPr>
          <w:sz w:val="17"/>
          <w:szCs w:val="17"/>
        </w:rPr>
        <w:t>2</w:t>
      </w:r>
      <w:r w:rsidRPr="00174B45">
        <w:rPr>
          <w:sz w:val="17"/>
          <w:szCs w:val="17"/>
        </w:rPr>
        <w:t>) bekezdése, hatályos 2017. december 22-től.</w:t>
      </w:r>
    </w:p>
  </w:footnote>
  <w:footnote w:id="85">
    <w:p w:rsidR="00941C43" w:rsidRPr="00F51646" w:rsidRDefault="00941C43" w:rsidP="00941C43">
      <w:pPr>
        <w:pStyle w:val="Lbjegyzetszveg"/>
        <w:rPr>
          <w:sz w:val="17"/>
          <w:szCs w:val="17"/>
        </w:rPr>
      </w:pPr>
      <w:r w:rsidRPr="00F51646">
        <w:rPr>
          <w:rStyle w:val="Lbjegyzet-hivatkozs"/>
          <w:sz w:val="17"/>
          <w:szCs w:val="17"/>
        </w:rPr>
        <w:footnoteRef/>
      </w:r>
      <w:r w:rsidRPr="00F51646">
        <w:rPr>
          <w:sz w:val="17"/>
          <w:szCs w:val="17"/>
        </w:rPr>
        <w:t xml:space="preserve"> </w:t>
      </w:r>
      <w:r>
        <w:rPr>
          <w:sz w:val="17"/>
          <w:szCs w:val="17"/>
        </w:rPr>
        <w:t xml:space="preserve">A ponttal kiegészítette a </w:t>
      </w:r>
      <w:r w:rsidRPr="00174B45">
        <w:rPr>
          <w:sz w:val="17"/>
          <w:szCs w:val="17"/>
        </w:rPr>
        <w:t>27/2017. (XII.21.) önkormányzati rendelet 18. § (1</w:t>
      </w:r>
      <w:r>
        <w:rPr>
          <w:sz w:val="17"/>
          <w:szCs w:val="17"/>
        </w:rPr>
        <w:t>3</w:t>
      </w:r>
      <w:r w:rsidRPr="00174B45">
        <w:rPr>
          <w:sz w:val="17"/>
          <w:szCs w:val="17"/>
        </w:rPr>
        <w:t>) bekezdése, hatályos 2017. december 22-től.</w:t>
      </w:r>
    </w:p>
    <w:p w:rsidR="00941C43" w:rsidRPr="00F51646" w:rsidRDefault="00941C43" w:rsidP="00941C43">
      <w:pPr>
        <w:pStyle w:val="Lbjegyzetszveg"/>
        <w:rPr>
          <w:sz w:val="17"/>
          <w:szCs w:val="17"/>
        </w:rPr>
      </w:pPr>
    </w:p>
  </w:footnote>
  <w:footnote w:id="86">
    <w:p w:rsidR="00941C43" w:rsidRDefault="00941C43" w:rsidP="00941C43">
      <w:pPr>
        <w:pStyle w:val="Lbjegyzetszveg"/>
      </w:pPr>
      <w:r w:rsidRPr="009C7B3B">
        <w:rPr>
          <w:rStyle w:val="Lbjegyzet-hivatkozs"/>
          <w:sz w:val="17"/>
          <w:szCs w:val="17"/>
        </w:rPr>
        <w:footnoteRef/>
      </w:r>
      <w:r w:rsidRPr="009C7B3B">
        <w:rPr>
          <w:sz w:val="17"/>
          <w:szCs w:val="17"/>
        </w:rPr>
        <w:t xml:space="preserve"> </w:t>
      </w:r>
      <w:r>
        <w:rPr>
          <w:sz w:val="17"/>
          <w:szCs w:val="17"/>
        </w:rPr>
        <w:t>Hatályon kívül helyezte a 27/2017. (XII.21.) önkormányzati rendelet 19. § f) pontja, hatályos 2017. december 22-től.</w:t>
      </w:r>
    </w:p>
  </w:footnote>
  <w:footnote w:id="87">
    <w:p w:rsidR="00941C43" w:rsidRPr="009C7B3B" w:rsidRDefault="00941C43" w:rsidP="00941C43">
      <w:pPr>
        <w:pStyle w:val="Lbjegyzetszveg"/>
        <w:rPr>
          <w:sz w:val="17"/>
          <w:szCs w:val="17"/>
        </w:rPr>
      </w:pPr>
      <w:r w:rsidRPr="009C7B3B">
        <w:rPr>
          <w:rStyle w:val="Lbjegyzet-hivatkozs"/>
          <w:sz w:val="17"/>
          <w:szCs w:val="17"/>
        </w:rPr>
        <w:footnoteRef/>
      </w:r>
      <w:r w:rsidRPr="009C7B3B">
        <w:rPr>
          <w:sz w:val="17"/>
          <w:szCs w:val="17"/>
        </w:rPr>
        <w:t xml:space="preserve"> </w:t>
      </w:r>
      <w:r>
        <w:rPr>
          <w:sz w:val="17"/>
          <w:szCs w:val="17"/>
        </w:rPr>
        <w:t>Hatályon kívül helyezte a 27/2017. (XII.21.) önkormányzati rendelet 19. § f) pontja, hatályos 2017. december 22-től.</w:t>
      </w:r>
    </w:p>
  </w:footnote>
  <w:footnote w:id="88">
    <w:p w:rsidR="00941C43" w:rsidRPr="00F51646" w:rsidRDefault="00941C43" w:rsidP="00941C43">
      <w:pPr>
        <w:pStyle w:val="Lbjegyzetszveg"/>
        <w:rPr>
          <w:sz w:val="17"/>
          <w:szCs w:val="17"/>
        </w:rPr>
      </w:pPr>
      <w:r w:rsidRPr="00F51646">
        <w:rPr>
          <w:rStyle w:val="Lbjegyzet-hivatkozs"/>
          <w:sz w:val="17"/>
          <w:szCs w:val="17"/>
        </w:rPr>
        <w:footnoteRef/>
      </w:r>
      <w:r w:rsidRPr="00F51646">
        <w:rPr>
          <w:sz w:val="17"/>
          <w:szCs w:val="17"/>
        </w:rPr>
        <w:t xml:space="preserve"> </w:t>
      </w:r>
      <w:r>
        <w:rPr>
          <w:sz w:val="17"/>
          <w:szCs w:val="17"/>
        </w:rPr>
        <w:t xml:space="preserve">A ponttal kiegészítette a </w:t>
      </w:r>
      <w:r w:rsidRPr="00174B45">
        <w:rPr>
          <w:sz w:val="17"/>
          <w:szCs w:val="17"/>
        </w:rPr>
        <w:t>27/2017. (XII.21.) önkormányzati rendelet 18. § (1</w:t>
      </w:r>
      <w:r>
        <w:rPr>
          <w:sz w:val="17"/>
          <w:szCs w:val="17"/>
        </w:rPr>
        <w:t>4</w:t>
      </w:r>
      <w:r w:rsidRPr="00174B45">
        <w:rPr>
          <w:sz w:val="17"/>
          <w:szCs w:val="17"/>
        </w:rPr>
        <w:t>) bekezdése, hatályos 2017. december 22-től.</w:t>
      </w:r>
    </w:p>
  </w:footnote>
  <w:footnote w:id="89">
    <w:p w:rsidR="00941C43" w:rsidRPr="00B35722" w:rsidRDefault="00941C43" w:rsidP="00941C43">
      <w:pPr>
        <w:pStyle w:val="Lbjegyzetszveg"/>
        <w:rPr>
          <w:sz w:val="17"/>
          <w:szCs w:val="17"/>
        </w:rPr>
      </w:pPr>
      <w:r w:rsidRPr="00B35722">
        <w:rPr>
          <w:rStyle w:val="Lbjegyzet-hivatkozs"/>
          <w:sz w:val="17"/>
          <w:szCs w:val="17"/>
        </w:rPr>
        <w:footnoteRef/>
      </w:r>
      <w:r w:rsidRPr="00B35722">
        <w:rPr>
          <w:sz w:val="17"/>
          <w:szCs w:val="17"/>
        </w:rPr>
        <w:t xml:space="preserve"> A ponttal kiegészítette a 27/2017. (XII.21.) önkormányzati rendelet 18. § (14) bekezdése, hatályos 2017. december 22-től.</w:t>
      </w:r>
      <w:r>
        <w:rPr>
          <w:sz w:val="17"/>
          <w:szCs w:val="17"/>
        </w:rPr>
        <w:t xml:space="preserve"> </w:t>
      </w:r>
    </w:p>
  </w:footnote>
  <w:footnote w:id="90">
    <w:p w:rsidR="00941C43" w:rsidRDefault="00941C43" w:rsidP="00941C43">
      <w:pPr>
        <w:pStyle w:val="Lbjegyzetszveg"/>
      </w:pPr>
      <w:r w:rsidRPr="00B35722">
        <w:rPr>
          <w:rStyle w:val="Lbjegyzet-hivatkozs"/>
          <w:sz w:val="17"/>
          <w:szCs w:val="17"/>
        </w:rPr>
        <w:footnoteRef/>
      </w:r>
      <w:r>
        <w:t xml:space="preserve"> </w:t>
      </w:r>
      <w:r w:rsidRPr="00B35722">
        <w:rPr>
          <w:sz w:val="17"/>
          <w:szCs w:val="17"/>
        </w:rPr>
        <w:t>A ponttal kiegészítette a 27/2017. (XII.21.) önkormányzati rendelet 18. § (14) bekezdése, hatályos 2017. december 22-től</w:t>
      </w:r>
      <w:r>
        <w:rPr>
          <w:sz w:val="17"/>
          <w:szCs w:val="17"/>
        </w:rPr>
        <w:t>.</w:t>
      </w:r>
    </w:p>
  </w:footnote>
  <w:footnote w:id="91">
    <w:p w:rsidR="00941C43" w:rsidRPr="00D13B10" w:rsidRDefault="00941C43" w:rsidP="00941C43">
      <w:pPr>
        <w:pStyle w:val="Lbjegyzetszveg"/>
        <w:rPr>
          <w:sz w:val="17"/>
          <w:szCs w:val="17"/>
        </w:rPr>
      </w:pPr>
      <w:r w:rsidRPr="00D13B10">
        <w:rPr>
          <w:rStyle w:val="Lbjegyzet-hivatkozs"/>
          <w:sz w:val="17"/>
          <w:szCs w:val="17"/>
        </w:rPr>
        <w:footnoteRef/>
      </w:r>
      <w:r w:rsidRPr="00D13B10">
        <w:rPr>
          <w:sz w:val="17"/>
          <w:szCs w:val="17"/>
        </w:rPr>
        <w:t xml:space="preserve"> </w:t>
      </w:r>
      <w:r w:rsidRPr="00B35722">
        <w:rPr>
          <w:sz w:val="17"/>
          <w:szCs w:val="17"/>
        </w:rPr>
        <w:t>A ponttal kiegészítette a 27/2017. (XII.21.) önkormányzati rendelet 18. § (14) bekezdése, hatályos 2017. december 22-től</w:t>
      </w:r>
      <w:r>
        <w:rPr>
          <w:sz w:val="17"/>
          <w:szCs w:val="17"/>
        </w:rPr>
        <w:t>.</w:t>
      </w:r>
    </w:p>
  </w:footnote>
  <w:footnote w:id="92">
    <w:p w:rsidR="00941C43" w:rsidRPr="00C46EDD" w:rsidRDefault="00941C43" w:rsidP="00941C43">
      <w:pPr>
        <w:pStyle w:val="Lbjegyzetszveg"/>
        <w:rPr>
          <w:sz w:val="17"/>
          <w:szCs w:val="17"/>
        </w:rPr>
      </w:pPr>
      <w:r w:rsidRPr="00C46EDD">
        <w:rPr>
          <w:rStyle w:val="Lbjegyzet-hivatkozs"/>
          <w:sz w:val="17"/>
          <w:szCs w:val="17"/>
        </w:rPr>
        <w:footnoteRef/>
      </w:r>
      <w:r w:rsidRPr="00C46EDD">
        <w:rPr>
          <w:sz w:val="17"/>
          <w:szCs w:val="17"/>
        </w:rPr>
        <w:t xml:space="preserve"> A ponttal kiegészítette a 27/2017. (XII.21.) önkormányzati rendelet 18. § (14) bekezdése, hatályos 2017. december 22-től.</w:t>
      </w:r>
    </w:p>
  </w:footnote>
  <w:footnote w:id="93">
    <w:p w:rsidR="00941C43" w:rsidRDefault="00941C43" w:rsidP="00941C43">
      <w:pPr>
        <w:pStyle w:val="Lbjegyzetszveg"/>
      </w:pPr>
      <w:r w:rsidRPr="009C7B3B">
        <w:rPr>
          <w:rStyle w:val="Lbjegyzet-hivatkozs"/>
          <w:sz w:val="17"/>
          <w:szCs w:val="17"/>
        </w:rPr>
        <w:footnoteRef/>
      </w:r>
      <w:r w:rsidRPr="009C7B3B">
        <w:rPr>
          <w:sz w:val="17"/>
          <w:szCs w:val="17"/>
        </w:rPr>
        <w:t xml:space="preserve"> </w:t>
      </w:r>
      <w:r>
        <w:rPr>
          <w:sz w:val="17"/>
          <w:szCs w:val="17"/>
        </w:rPr>
        <w:t>Hatályon kívül helyezte a 27/2017. (XII.21.) önkormányzati rendelet 19. § f) pontja, hatályos 2017. december 22-től.</w:t>
      </w:r>
    </w:p>
  </w:footnote>
  <w:footnote w:id="94">
    <w:p w:rsidR="00941C43" w:rsidRDefault="00941C43" w:rsidP="00941C43">
      <w:pPr>
        <w:pStyle w:val="Lbjegyzetszveg"/>
      </w:pPr>
      <w:r w:rsidRPr="00C46EDD">
        <w:rPr>
          <w:rStyle w:val="Lbjegyzet-hivatkozs"/>
          <w:sz w:val="17"/>
          <w:szCs w:val="17"/>
        </w:rPr>
        <w:footnoteRef/>
      </w:r>
      <w:r>
        <w:t xml:space="preserve"> </w:t>
      </w:r>
      <w:r w:rsidRPr="00C46EDD">
        <w:rPr>
          <w:sz w:val="17"/>
          <w:szCs w:val="17"/>
        </w:rPr>
        <w:t>A ponttal kiegészítette a 27/2017. (XII.21.) önkormányzati rendelet 18. § (1</w:t>
      </w:r>
      <w:r>
        <w:rPr>
          <w:sz w:val="17"/>
          <w:szCs w:val="17"/>
        </w:rPr>
        <w:t>5</w:t>
      </w:r>
      <w:r w:rsidRPr="00C46EDD">
        <w:rPr>
          <w:sz w:val="17"/>
          <w:szCs w:val="17"/>
        </w:rPr>
        <w:t>) bekezdése, hatályos 2017. december 22-től.</w:t>
      </w:r>
    </w:p>
  </w:footnote>
  <w:footnote w:id="95">
    <w:p w:rsidR="00941C43" w:rsidRPr="00C46EDD" w:rsidRDefault="00941C43" w:rsidP="00941C43">
      <w:pPr>
        <w:pStyle w:val="Lbjegyzetszveg"/>
        <w:rPr>
          <w:sz w:val="17"/>
          <w:szCs w:val="17"/>
        </w:rPr>
      </w:pPr>
      <w:r w:rsidRPr="00C46EDD">
        <w:rPr>
          <w:rStyle w:val="Lbjegyzet-hivatkozs"/>
          <w:sz w:val="17"/>
          <w:szCs w:val="17"/>
        </w:rPr>
        <w:footnoteRef/>
      </w:r>
      <w:r w:rsidRPr="00C46EDD">
        <w:rPr>
          <w:sz w:val="17"/>
          <w:szCs w:val="17"/>
        </w:rPr>
        <w:t xml:space="preserve"> A ponttal kiegészítette a 27/2017. (XII.21.) önkormányzati rendelet 18. § (1</w:t>
      </w:r>
      <w:r>
        <w:rPr>
          <w:sz w:val="17"/>
          <w:szCs w:val="17"/>
        </w:rPr>
        <w:t>5</w:t>
      </w:r>
      <w:r w:rsidRPr="00C46EDD">
        <w:rPr>
          <w:sz w:val="17"/>
          <w:szCs w:val="17"/>
        </w:rPr>
        <w:t>) bekezdése, hatályos 2017. december 22-től.</w:t>
      </w:r>
    </w:p>
  </w:footnote>
  <w:footnote w:id="96">
    <w:p w:rsidR="00941C43" w:rsidRPr="00C46EDD" w:rsidRDefault="00941C43" w:rsidP="00941C43">
      <w:pPr>
        <w:pStyle w:val="Lbjegyzetszveg"/>
        <w:rPr>
          <w:sz w:val="17"/>
          <w:szCs w:val="17"/>
        </w:rPr>
      </w:pPr>
      <w:r w:rsidRPr="00C46EDD">
        <w:rPr>
          <w:rStyle w:val="Lbjegyzet-hivatkozs"/>
          <w:sz w:val="17"/>
          <w:szCs w:val="17"/>
        </w:rPr>
        <w:footnoteRef/>
      </w:r>
      <w:r w:rsidRPr="00C46EDD">
        <w:rPr>
          <w:sz w:val="17"/>
          <w:szCs w:val="17"/>
        </w:rPr>
        <w:t xml:space="preserve"> A ponttal kiegészítette a 27/2017. (XII.21.) önkormányzati rendelet 18. § (1</w:t>
      </w:r>
      <w:r>
        <w:rPr>
          <w:sz w:val="17"/>
          <w:szCs w:val="17"/>
        </w:rPr>
        <w:t>5</w:t>
      </w:r>
      <w:r w:rsidRPr="00C46EDD">
        <w:rPr>
          <w:sz w:val="17"/>
          <w:szCs w:val="17"/>
        </w:rPr>
        <w:t>) bekezdése, hatályos 2017. december 22-től.</w:t>
      </w:r>
    </w:p>
  </w:footnote>
  <w:footnote w:id="97">
    <w:p w:rsidR="00941C43" w:rsidRPr="00C46EDD" w:rsidRDefault="00941C43" w:rsidP="00941C43">
      <w:pPr>
        <w:pStyle w:val="Lbjegyzetszveg"/>
        <w:rPr>
          <w:sz w:val="17"/>
          <w:szCs w:val="17"/>
        </w:rPr>
      </w:pPr>
      <w:r w:rsidRPr="00C46EDD">
        <w:rPr>
          <w:rStyle w:val="Lbjegyzet-hivatkozs"/>
          <w:sz w:val="17"/>
          <w:szCs w:val="17"/>
        </w:rPr>
        <w:footnoteRef/>
      </w:r>
      <w:r w:rsidRPr="00C46EDD">
        <w:rPr>
          <w:sz w:val="17"/>
          <w:szCs w:val="17"/>
        </w:rPr>
        <w:t xml:space="preserve"> A ponttal kiegészítette a 27/2017. (XII.21.) önkormányzati rendelet 18. § (1</w:t>
      </w:r>
      <w:r>
        <w:rPr>
          <w:sz w:val="17"/>
          <w:szCs w:val="17"/>
        </w:rPr>
        <w:t>5</w:t>
      </w:r>
      <w:r w:rsidRPr="00C46EDD">
        <w:rPr>
          <w:sz w:val="17"/>
          <w:szCs w:val="17"/>
        </w:rPr>
        <w:t>) bekezdése, hatályos 2017. december 22-től.</w:t>
      </w:r>
    </w:p>
  </w:footnote>
  <w:footnote w:id="98">
    <w:p w:rsidR="00941C43" w:rsidRPr="00C46EDD" w:rsidRDefault="00941C43" w:rsidP="00941C43">
      <w:pPr>
        <w:pStyle w:val="Lbjegyzetszveg"/>
        <w:rPr>
          <w:sz w:val="17"/>
          <w:szCs w:val="17"/>
        </w:rPr>
      </w:pPr>
      <w:r w:rsidRPr="00C46EDD">
        <w:rPr>
          <w:rStyle w:val="Lbjegyzet-hivatkozs"/>
          <w:sz w:val="17"/>
          <w:szCs w:val="17"/>
        </w:rPr>
        <w:footnoteRef/>
      </w:r>
      <w:r w:rsidRPr="00C46EDD">
        <w:rPr>
          <w:sz w:val="17"/>
          <w:szCs w:val="17"/>
        </w:rPr>
        <w:t xml:space="preserve"> A ponttal kiegészítette a 27/2017. (XII.21.) önkormányzati rendelet 18. § (1</w:t>
      </w:r>
      <w:r>
        <w:rPr>
          <w:sz w:val="17"/>
          <w:szCs w:val="17"/>
        </w:rPr>
        <w:t>5</w:t>
      </w:r>
      <w:r w:rsidRPr="00C46EDD">
        <w:rPr>
          <w:sz w:val="17"/>
          <w:szCs w:val="17"/>
        </w:rPr>
        <w:t>) bekezdése, hatályos 2017. december 22-től.</w:t>
      </w:r>
    </w:p>
  </w:footnote>
  <w:footnote w:id="99">
    <w:p w:rsidR="00941C43" w:rsidRPr="00656B0D" w:rsidRDefault="00941C43" w:rsidP="00941C43">
      <w:pPr>
        <w:pStyle w:val="Lbjegyzetszveg"/>
        <w:rPr>
          <w:sz w:val="17"/>
          <w:szCs w:val="17"/>
        </w:rPr>
      </w:pPr>
      <w:r w:rsidRPr="00656B0D">
        <w:rPr>
          <w:rStyle w:val="Lbjegyzet-hivatkozs"/>
          <w:sz w:val="17"/>
          <w:szCs w:val="17"/>
        </w:rPr>
        <w:footnoteRef/>
      </w:r>
      <w:r w:rsidRPr="00656B0D">
        <w:rPr>
          <w:sz w:val="17"/>
          <w:szCs w:val="17"/>
        </w:rPr>
        <w:t xml:space="preserve"> </w:t>
      </w:r>
      <w:r>
        <w:rPr>
          <w:sz w:val="17"/>
          <w:szCs w:val="17"/>
        </w:rPr>
        <w:t>A 24. pontot módosította a 27/2017. (XII.21.) önkormányzati rendelet 18. § (16) bekezdése, hatályos 2017. december 22-től.</w:t>
      </w:r>
    </w:p>
  </w:footnote>
  <w:footnote w:id="100">
    <w:p w:rsidR="00941C43" w:rsidRPr="00780B62" w:rsidRDefault="00941C43" w:rsidP="00941C43">
      <w:pPr>
        <w:pStyle w:val="Lbjegyzetszveg"/>
        <w:rPr>
          <w:sz w:val="17"/>
          <w:szCs w:val="17"/>
        </w:rPr>
      </w:pPr>
      <w:r w:rsidRPr="00780B62">
        <w:rPr>
          <w:rStyle w:val="Lbjegyzet-hivatkozs"/>
          <w:sz w:val="17"/>
          <w:szCs w:val="17"/>
        </w:rPr>
        <w:footnoteRef/>
      </w:r>
      <w:r w:rsidRPr="00780B62">
        <w:rPr>
          <w:sz w:val="17"/>
          <w:szCs w:val="17"/>
        </w:rPr>
        <w:t xml:space="preserve"> </w:t>
      </w:r>
      <w:r w:rsidRPr="00C46EDD">
        <w:rPr>
          <w:sz w:val="17"/>
          <w:szCs w:val="17"/>
        </w:rPr>
        <w:t>A</w:t>
      </w:r>
      <w:r>
        <w:rPr>
          <w:sz w:val="17"/>
          <w:szCs w:val="17"/>
        </w:rPr>
        <w:t xml:space="preserve">26. </w:t>
      </w:r>
      <w:proofErr w:type="gramStart"/>
      <w:r w:rsidRPr="00C46EDD">
        <w:rPr>
          <w:sz w:val="17"/>
          <w:szCs w:val="17"/>
        </w:rPr>
        <w:t>ponttal</w:t>
      </w:r>
      <w:proofErr w:type="gramEnd"/>
      <w:r w:rsidRPr="00C46EDD">
        <w:rPr>
          <w:sz w:val="17"/>
          <w:szCs w:val="17"/>
        </w:rPr>
        <w:t xml:space="preserve"> kiegészítette a 27/2017. (XII.21.) önkormányzati rendelet 18. § (1</w:t>
      </w:r>
      <w:r>
        <w:rPr>
          <w:sz w:val="17"/>
          <w:szCs w:val="17"/>
        </w:rPr>
        <w:t>7</w:t>
      </w:r>
      <w:r w:rsidRPr="00C46EDD">
        <w:rPr>
          <w:sz w:val="17"/>
          <w:szCs w:val="17"/>
        </w:rPr>
        <w:t>) bekezdése, hatályos 2017. december 22-től.</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F36DF"/>
    <w:multiLevelType w:val="hybridMultilevel"/>
    <w:tmpl w:val="70F2612E"/>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800"/>
        </w:tabs>
        <w:ind w:left="1800" w:hanging="360"/>
      </w:pPr>
    </w:lvl>
    <w:lvl w:ilvl="2" w:tplc="040E001B" w:tentative="1">
      <w:start w:val="1"/>
      <w:numFmt w:val="lowerRoman"/>
      <w:lvlText w:val="%3."/>
      <w:lvlJc w:val="right"/>
      <w:pPr>
        <w:tabs>
          <w:tab w:val="num" w:pos="2520"/>
        </w:tabs>
        <w:ind w:left="2520" w:hanging="180"/>
      </w:pPr>
    </w:lvl>
    <w:lvl w:ilvl="3" w:tplc="040E000F" w:tentative="1">
      <w:start w:val="1"/>
      <w:numFmt w:val="decimal"/>
      <w:lvlText w:val="%4."/>
      <w:lvlJc w:val="left"/>
      <w:pPr>
        <w:tabs>
          <w:tab w:val="num" w:pos="3240"/>
        </w:tabs>
        <w:ind w:left="3240" w:hanging="360"/>
      </w:pPr>
    </w:lvl>
    <w:lvl w:ilvl="4" w:tplc="040E0019" w:tentative="1">
      <w:start w:val="1"/>
      <w:numFmt w:val="lowerLetter"/>
      <w:lvlText w:val="%5."/>
      <w:lvlJc w:val="left"/>
      <w:pPr>
        <w:tabs>
          <w:tab w:val="num" w:pos="3960"/>
        </w:tabs>
        <w:ind w:left="3960" w:hanging="360"/>
      </w:pPr>
    </w:lvl>
    <w:lvl w:ilvl="5" w:tplc="040E001B" w:tentative="1">
      <w:start w:val="1"/>
      <w:numFmt w:val="lowerRoman"/>
      <w:lvlText w:val="%6."/>
      <w:lvlJc w:val="right"/>
      <w:pPr>
        <w:tabs>
          <w:tab w:val="num" w:pos="4680"/>
        </w:tabs>
        <w:ind w:left="4680" w:hanging="180"/>
      </w:pPr>
    </w:lvl>
    <w:lvl w:ilvl="6" w:tplc="040E000F" w:tentative="1">
      <w:start w:val="1"/>
      <w:numFmt w:val="decimal"/>
      <w:lvlText w:val="%7."/>
      <w:lvlJc w:val="left"/>
      <w:pPr>
        <w:tabs>
          <w:tab w:val="num" w:pos="5400"/>
        </w:tabs>
        <w:ind w:left="5400" w:hanging="360"/>
      </w:pPr>
    </w:lvl>
    <w:lvl w:ilvl="7" w:tplc="040E0019" w:tentative="1">
      <w:start w:val="1"/>
      <w:numFmt w:val="lowerLetter"/>
      <w:lvlText w:val="%8."/>
      <w:lvlJc w:val="left"/>
      <w:pPr>
        <w:tabs>
          <w:tab w:val="num" w:pos="6120"/>
        </w:tabs>
        <w:ind w:left="6120" w:hanging="360"/>
      </w:pPr>
    </w:lvl>
    <w:lvl w:ilvl="8" w:tplc="040E001B" w:tentative="1">
      <w:start w:val="1"/>
      <w:numFmt w:val="lowerRoman"/>
      <w:lvlText w:val="%9."/>
      <w:lvlJc w:val="right"/>
      <w:pPr>
        <w:tabs>
          <w:tab w:val="num" w:pos="6840"/>
        </w:tabs>
        <w:ind w:left="6840" w:hanging="180"/>
      </w:pPr>
    </w:lvl>
  </w:abstractNum>
  <w:abstractNum w:abstractNumId="1">
    <w:nsid w:val="04B72256"/>
    <w:multiLevelType w:val="hybridMultilevel"/>
    <w:tmpl w:val="E854A056"/>
    <w:lvl w:ilvl="0" w:tplc="040E000F">
      <w:start w:val="1"/>
      <w:numFmt w:val="decimal"/>
      <w:lvlText w:val="%1."/>
      <w:lvlJc w:val="left"/>
      <w:pPr>
        <w:tabs>
          <w:tab w:val="num" w:pos="360"/>
        </w:tabs>
        <w:ind w:left="360" w:hanging="360"/>
      </w:pPr>
    </w:lvl>
    <w:lvl w:ilvl="1" w:tplc="040E0019" w:tentative="1">
      <w:start w:val="1"/>
      <w:numFmt w:val="lowerLetter"/>
      <w:lvlText w:val="%2."/>
      <w:lvlJc w:val="left"/>
      <w:pPr>
        <w:tabs>
          <w:tab w:val="num" w:pos="1080"/>
        </w:tabs>
        <w:ind w:left="1080" w:hanging="360"/>
      </w:pPr>
    </w:lvl>
    <w:lvl w:ilvl="2" w:tplc="040E001B" w:tentative="1">
      <w:start w:val="1"/>
      <w:numFmt w:val="lowerRoman"/>
      <w:lvlText w:val="%3."/>
      <w:lvlJc w:val="right"/>
      <w:pPr>
        <w:tabs>
          <w:tab w:val="num" w:pos="1800"/>
        </w:tabs>
        <w:ind w:left="1800" w:hanging="180"/>
      </w:pPr>
    </w:lvl>
    <w:lvl w:ilvl="3" w:tplc="040E000F" w:tentative="1">
      <w:start w:val="1"/>
      <w:numFmt w:val="decimal"/>
      <w:lvlText w:val="%4."/>
      <w:lvlJc w:val="left"/>
      <w:pPr>
        <w:tabs>
          <w:tab w:val="num" w:pos="2520"/>
        </w:tabs>
        <w:ind w:left="2520" w:hanging="360"/>
      </w:p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2">
    <w:nsid w:val="0FBA1795"/>
    <w:multiLevelType w:val="hybridMultilevel"/>
    <w:tmpl w:val="737CEC18"/>
    <w:lvl w:ilvl="0" w:tplc="5298E024">
      <w:start w:val="1"/>
      <w:numFmt w:val="decimal"/>
      <w:lvlText w:val="%1."/>
      <w:lvlJc w:val="left"/>
      <w:pPr>
        <w:tabs>
          <w:tab w:val="num" w:pos="780"/>
        </w:tabs>
        <w:ind w:left="780" w:hanging="360"/>
      </w:pPr>
      <w:rPr>
        <w:rFonts w:hint="default"/>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
    <w:nsid w:val="0FE91338"/>
    <w:multiLevelType w:val="hybridMultilevel"/>
    <w:tmpl w:val="19B0B49C"/>
    <w:lvl w:ilvl="0" w:tplc="4E6CF164">
      <w:start w:val="6"/>
      <w:numFmt w:val="decimal"/>
      <w:lvlText w:val="%1.§"/>
      <w:lvlJc w:val="left"/>
      <w:pPr>
        <w:tabs>
          <w:tab w:val="num" w:pos="720"/>
        </w:tabs>
        <w:ind w:left="720" w:hanging="360"/>
      </w:pPr>
      <w:rPr>
        <w:rFonts w:hint="default"/>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
    <w:nsid w:val="119241D6"/>
    <w:multiLevelType w:val="hybridMultilevel"/>
    <w:tmpl w:val="04A46522"/>
    <w:lvl w:ilvl="0" w:tplc="0B541636">
      <w:start w:val="2"/>
      <w:numFmt w:val="decimal"/>
      <w:lvlText w:val="%1."/>
      <w:lvlJc w:val="left"/>
      <w:pPr>
        <w:tabs>
          <w:tab w:val="num" w:pos="360"/>
        </w:tabs>
        <w:ind w:left="36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
    <w:nsid w:val="2440671D"/>
    <w:multiLevelType w:val="hybridMultilevel"/>
    <w:tmpl w:val="04DE1636"/>
    <w:lvl w:ilvl="0" w:tplc="C1847074">
      <w:start w:val="1"/>
      <w:numFmt w:val="bullet"/>
      <w:lvlText w:val=""/>
      <w:lvlJc w:val="left"/>
      <w:pPr>
        <w:tabs>
          <w:tab w:val="num" w:pos="720"/>
        </w:tabs>
        <w:ind w:left="720" w:hanging="360"/>
      </w:pPr>
      <w:rPr>
        <w:rFonts w:ascii="Wingdings" w:hAnsi="Wingdings" w:hint="default"/>
      </w:rPr>
    </w:lvl>
    <w:lvl w:ilvl="1" w:tplc="C1847074">
      <w:start w:val="1"/>
      <w:numFmt w:val="bullet"/>
      <w:lvlText w:val=""/>
      <w:lvlJc w:val="left"/>
      <w:pPr>
        <w:tabs>
          <w:tab w:val="num" w:pos="1440"/>
        </w:tabs>
        <w:ind w:left="1440" w:hanging="360"/>
      </w:pPr>
      <w:rPr>
        <w:rFonts w:ascii="Wingdings" w:hAnsi="Wingdings"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nsid w:val="2A5F32B5"/>
    <w:multiLevelType w:val="hybridMultilevel"/>
    <w:tmpl w:val="8E5029E8"/>
    <w:lvl w:ilvl="0" w:tplc="040E000F">
      <w:start w:val="1"/>
      <w:numFmt w:val="decimal"/>
      <w:lvlText w:val="%1."/>
      <w:lvlJc w:val="left"/>
      <w:pPr>
        <w:ind w:left="720"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7">
    <w:nsid w:val="2A995CD5"/>
    <w:multiLevelType w:val="singleLevel"/>
    <w:tmpl w:val="D61A497E"/>
    <w:lvl w:ilvl="0">
      <w:start w:val="1"/>
      <w:numFmt w:val="decimal"/>
      <w:lvlText w:val="%1."/>
      <w:lvlJc w:val="left"/>
      <w:pPr>
        <w:tabs>
          <w:tab w:val="num" w:pos="360"/>
        </w:tabs>
        <w:ind w:left="360" w:hanging="360"/>
      </w:pPr>
      <w:rPr>
        <w:rFonts w:hint="default"/>
        <w:b/>
      </w:rPr>
    </w:lvl>
  </w:abstractNum>
  <w:abstractNum w:abstractNumId="8">
    <w:nsid w:val="2AB236E6"/>
    <w:multiLevelType w:val="singleLevel"/>
    <w:tmpl w:val="040E000F"/>
    <w:lvl w:ilvl="0">
      <w:start w:val="1"/>
      <w:numFmt w:val="decimal"/>
      <w:lvlText w:val="%1."/>
      <w:lvlJc w:val="left"/>
      <w:pPr>
        <w:tabs>
          <w:tab w:val="num" w:pos="360"/>
        </w:tabs>
        <w:ind w:left="360" w:hanging="360"/>
      </w:pPr>
    </w:lvl>
  </w:abstractNum>
  <w:abstractNum w:abstractNumId="9">
    <w:nsid w:val="2DC75AB1"/>
    <w:multiLevelType w:val="singleLevel"/>
    <w:tmpl w:val="040E000F"/>
    <w:lvl w:ilvl="0">
      <w:start w:val="1"/>
      <w:numFmt w:val="decimal"/>
      <w:lvlText w:val="%1."/>
      <w:lvlJc w:val="left"/>
      <w:pPr>
        <w:tabs>
          <w:tab w:val="num" w:pos="360"/>
        </w:tabs>
        <w:ind w:left="360" w:hanging="360"/>
      </w:pPr>
      <w:rPr>
        <w:rFonts w:hint="default"/>
      </w:rPr>
    </w:lvl>
  </w:abstractNum>
  <w:abstractNum w:abstractNumId="10">
    <w:nsid w:val="2DDB6AF6"/>
    <w:multiLevelType w:val="hybridMultilevel"/>
    <w:tmpl w:val="4D68E3CE"/>
    <w:lvl w:ilvl="0" w:tplc="4516EEFE">
      <w:start w:val="3"/>
      <w:numFmt w:val="decimal"/>
      <w:lvlText w:val="%1."/>
      <w:lvlJc w:val="left"/>
      <w:pPr>
        <w:tabs>
          <w:tab w:val="num" w:pos="360"/>
        </w:tabs>
        <w:ind w:left="36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1">
    <w:nsid w:val="31302A6F"/>
    <w:multiLevelType w:val="hybridMultilevel"/>
    <w:tmpl w:val="D2405F2C"/>
    <w:lvl w:ilvl="0" w:tplc="78B65A98">
      <w:numFmt w:val="bullet"/>
      <w:lvlText w:val="-"/>
      <w:lvlJc w:val="left"/>
      <w:pPr>
        <w:ind w:left="720" w:hanging="360"/>
      </w:pPr>
      <w:rPr>
        <w:rFonts w:ascii="Calibri" w:eastAsia="Calibri" w:hAnsi="Calibri"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nsid w:val="3B973F4C"/>
    <w:multiLevelType w:val="hybridMultilevel"/>
    <w:tmpl w:val="C4F0C7AC"/>
    <w:lvl w:ilvl="0" w:tplc="040E000F">
      <w:start w:val="1"/>
      <w:numFmt w:val="decimal"/>
      <w:lvlText w:val="%1."/>
      <w:lvlJc w:val="left"/>
      <w:pPr>
        <w:tabs>
          <w:tab w:val="num" w:pos="720"/>
        </w:tabs>
        <w:ind w:left="720" w:hanging="360"/>
      </w:pPr>
    </w:lvl>
    <w:lvl w:ilvl="1" w:tplc="9BAEFC3A">
      <w:start w:val="27"/>
      <w:numFmt w:val="bullet"/>
      <w:lvlText w:val="-"/>
      <w:lvlJc w:val="left"/>
      <w:pPr>
        <w:tabs>
          <w:tab w:val="num" w:pos="1440"/>
        </w:tabs>
        <w:ind w:left="1440" w:hanging="360"/>
      </w:pPr>
      <w:rPr>
        <w:rFonts w:ascii="Times New Roman" w:eastAsia="Times New Roman" w:hAnsi="Times New Roman" w:cs="Times New Roman"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3">
    <w:nsid w:val="3BC22F16"/>
    <w:multiLevelType w:val="singleLevel"/>
    <w:tmpl w:val="040E000F"/>
    <w:lvl w:ilvl="0">
      <w:start w:val="1"/>
      <w:numFmt w:val="decimal"/>
      <w:lvlText w:val="%1."/>
      <w:lvlJc w:val="left"/>
      <w:pPr>
        <w:tabs>
          <w:tab w:val="num" w:pos="360"/>
        </w:tabs>
        <w:ind w:left="360" w:hanging="360"/>
      </w:pPr>
      <w:rPr>
        <w:rFonts w:hint="default"/>
      </w:rPr>
    </w:lvl>
  </w:abstractNum>
  <w:abstractNum w:abstractNumId="14">
    <w:nsid w:val="3CAC4CC9"/>
    <w:multiLevelType w:val="singleLevel"/>
    <w:tmpl w:val="553EB236"/>
    <w:lvl w:ilvl="0">
      <w:start w:val="1"/>
      <w:numFmt w:val="lowerLetter"/>
      <w:lvlText w:val="%1)"/>
      <w:lvlJc w:val="left"/>
      <w:pPr>
        <w:tabs>
          <w:tab w:val="num" w:pos="540"/>
        </w:tabs>
        <w:ind w:left="540" w:hanging="360"/>
      </w:pPr>
      <w:rPr>
        <w:rFonts w:hint="default"/>
      </w:rPr>
    </w:lvl>
  </w:abstractNum>
  <w:abstractNum w:abstractNumId="15">
    <w:nsid w:val="406F2949"/>
    <w:multiLevelType w:val="hybridMultilevel"/>
    <w:tmpl w:val="3A622CC8"/>
    <w:lvl w:ilvl="0" w:tplc="AB1613A4">
      <w:start w:val="28"/>
      <w:numFmt w:val="decimal"/>
      <w:lvlText w:val="%1.§"/>
      <w:lvlJc w:val="left"/>
      <w:pPr>
        <w:tabs>
          <w:tab w:val="num" w:pos="720"/>
        </w:tabs>
        <w:ind w:left="720" w:hanging="360"/>
      </w:pPr>
      <w:rPr>
        <w:rFonts w:hint="default"/>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6">
    <w:nsid w:val="41953B6E"/>
    <w:multiLevelType w:val="hybridMultilevel"/>
    <w:tmpl w:val="25C08D6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nsid w:val="46D22712"/>
    <w:multiLevelType w:val="hybridMultilevel"/>
    <w:tmpl w:val="22F0B5AE"/>
    <w:lvl w:ilvl="0" w:tplc="6CEE523C">
      <w:start w:val="1"/>
      <w:numFmt w:val="lowerLetter"/>
      <w:lvlText w:val="%1)"/>
      <w:lvlJc w:val="left"/>
      <w:pPr>
        <w:tabs>
          <w:tab w:val="num" w:pos="930"/>
        </w:tabs>
        <w:ind w:left="930" w:hanging="57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8">
    <w:nsid w:val="490D30A0"/>
    <w:multiLevelType w:val="hybridMultilevel"/>
    <w:tmpl w:val="B5BEB9A0"/>
    <w:lvl w:ilvl="0" w:tplc="82A202F0">
      <w:start w:val="1"/>
      <w:numFmt w:val="decimal"/>
      <w:lvlText w:val="(%1.)"/>
      <w:lvlJc w:val="left"/>
      <w:pPr>
        <w:tabs>
          <w:tab w:val="num" w:pos="1080"/>
        </w:tabs>
        <w:ind w:left="1080" w:hanging="720"/>
      </w:pPr>
      <w:rPr>
        <w:rFonts w:hint="default"/>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9">
    <w:nsid w:val="4B0A145C"/>
    <w:multiLevelType w:val="hybridMultilevel"/>
    <w:tmpl w:val="73A27658"/>
    <w:lvl w:ilvl="0" w:tplc="040E000F">
      <w:start w:val="1"/>
      <w:numFmt w:val="decimal"/>
      <w:lvlText w:val="%1."/>
      <w:lvlJc w:val="left"/>
      <w:pPr>
        <w:tabs>
          <w:tab w:val="num" w:pos="721"/>
        </w:tabs>
        <w:ind w:left="721" w:hanging="360"/>
      </w:pPr>
    </w:lvl>
    <w:lvl w:ilvl="1" w:tplc="040E0019" w:tentative="1">
      <w:start w:val="1"/>
      <w:numFmt w:val="lowerLetter"/>
      <w:lvlText w:val="%2."/>
      <w:lvlJc w:val="left"/>
      <w:pPr>
        <w:tabs>
          <w:tab w:val="num" w:pos="1441"/>
        </w:tabs>
        <w:ind w:left="1441" w:hanging="360"/>
      </w:pPr>
    </w:lvl>
    <w:lvl w:ilvl="2" w:tplc="040E001B" w:tentative="1">
      <w:start w:val="1"/>
      <w:numFmt w:val="lowerRoman"/>
      <w:lvlText w:val="%3."/>
      <w:lvlJc w:val="right"/>
      <w:pPr>
        <w:tabs>
          <w:tab w:val="num" w:pos="2161"/>
        </w:tabs>
        <w:ind w:left="2161" w:hanging="180"/>
      </w:pPr>
    </w:lvl>
    <w:lvl w:ilvl="3" w:tplc="040E000F" w:tentative="1">
      <w:start w:val="1"/>
      <w:numFmt w:val="decimal"/>
      <w:lvlText w:val="%4."/>
      <w:lvlJc w:val="left"/>
      <w:pPr>
        <w:tabs>
          <w:tab w:val="num" w:pos="2881"/>
        </w:tabs>
        <w:ind w:left="2881" w:hanging="360"/>
      </w:pPr>
    </w:lvl>
    <w:lvl w:ilvl="4" w:tplc="040E0019" w:tentative="1">
      <w:start w:val="1"/>
      <w:numFmt w:val="lowerLetter"/>
      <w:lvlText w:val="%5."/>
      <w:lvlJc w:val="left"/>
      <w:pPr>
        <w:tabs>
          <w:tab w:val="num" w:pos="3601"/>
        </w:tabs>
        <w:ind w:left="3601" w:hanging="360"/>
      </w:pPr>
    </w:lvl>
    <w:lvl w:ilvl="5" w:tplc="040E001B" w:tentative="1">
      <w:start w:val="1"/>
      <w:numFmt w:val="lowerRoman"/>
      <w:lvlText w:val="%6."/>
      <w:lvlJc w:val="right"/>
      <w:pPr>
        <w:tabs>
          <w:tab w:val="num" w:pos="4321"/>
        </w:tabs>
        <w:ind w:left="4321" w:hanging="180"/>
      </w:pPr>
    </w:lvl>
    <w:lvl w:ilvl="6" w:tplc="040E000F" w:tentative="1">
      <w:start w:val="1"/>
      <w:numFmt w:val="decimal"/>
      <w:lvlText w:val="%7."/>
      <w:lvlJc w:val="left"/>
      <w:pPr>
        <w:tabs>
          <w:tab w:val="num" w:pos="5041"/>
        </w:tabs>
        <w:ind w:left="5041" w:hanging="360"/>
      </w:pPr>
    </w:lvl>
    <w:lvl w:ilvl="7" w:tplc="040E0019" w:tentative="1">
      <w:start w:val="1"/>
      <w:numFmt w:val="lowerLetter"/>
      <w:lvlText w:val="%8."/>
      <w:lvlJc w:val="left"/>
      <w:pPr>
        <w:tabs>
          <w:tab w:val="num" w:pos="5761"/>
        </w:tabs>
        <w:ind w:left="5761" w:hanging="360"/>
      </w:pPr>
    </w:lvl>
    <w:lvl w:ilvl="8" w:tplc="040E001B" w:tentative="1">
      <w:start w:val="1"/>
      <w:numFmt w:val="lowerRoman"/>
      <w:lvlText w:val="%9."/>
      <w:lvlJc w:val="right"/>
      <w:pPr>
        <w:tabs>
          <w:tab w:val="num" w:pos="6481"/>
        </w:tabs>
        <w:ind w:left="6481" w:hanging="180"/>
      </w:pPr>
    </w:lvl>
  </w:abstractNum>
  <w:abstractNum w:abstractNumId="20">
    <w:nsid w:val="4D80716B"/>
    <w:multiLevelType w:val="hybridMultilevel"/>
    <w:tmpl w:val="B9C0B382"/>
    <w:lvl w:ilvl="0" w:tplc="96D86E74">
      <w:start w:val="1"/>
      <w:numFmt w:val="decimal"/>
      <w:lvlText w:val="(%1)"/>
      <w:lvlJc w:val="left"/>
      <w:pPr>
        <w:tabs>
          <w:tab w:val="num" w:pos="765"/>
        </w:tabs>
        <w:ind w:left="765" w:hanging="405"/>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1">
    <w:nsid w:val="4E2D49FB"/>
    <w:multiLevelType w:val="hybridMultilevel"/>
    <w:tmpl w:val="C89801EE"/>
    <w:lvl w:ilvl="0" w:tplc="040E000F">
      <w:start w:val="1"/>
      <w:numFmt w:val="decimal"/>
      <w:lvlText w:val="%1."/>
      <w:lvlJc w:val="left"/>
      <w:pPr>
        <w:tabs>
          <w:tab w:val="num" w:pos="360"/>
        </w:tabs>
        <w:ind w:left="360" w:hanging="360"/>
      </w:pPr>
    </w:lvl>
    <w:lvl w:ilvl="1" w:tplc="040E0019" w:tentative="1">
      <w:start w:val="1"/>
      <w:numFmt w:val="lowerLetter"/>
      <w:lvlText w:val="%2."/>
      <w:lvlJc w:val="left"/>
      <w:pPr>
        <w:tabs>
          <w:tab w:val="num" w:pos="1080"/>
        </w:tabs>
        <w:ind w:left="1080" w:hanging="360"/>
      </w:pPr>
    </w:lvl>
    <w:lvl w:ilvl="2" w:tplc="040E001B" w:tentative="1">
      <w:start w:val="1"/>
      <w:numFmt w:val="lowerRoman"/>
      <w:lvlText w:val="%3."/>
      <w:lvlJc w:val="right"/>
      <w:pPr>
        <w:tabs>
          <w:tab w:val="num" w:pos="1800"/>
        </w:tabs>
        <w:ind w:left="1800" w:hanging="180"/>
      </w:pPr>
    </w:lvl>
    <w:lvl w:ilvl="3" w:tplc="040E000F" w:tentative="1">
      <w:start w:val="1"/>
      <w:numFmt w:val="decimal"/>
      <w:lvlText w:val="%4."/>
      <w:lvlJc w:val="left"/>
      <w:pPr>
        <w:tabs>
          <w:tab w:val="num" w:pos="2520"/>
        </w:tabs>
        <w:ind w:left="2520" w:hanging="360"/>
      </w:p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22">
    <w:nsid w:val="51BB3724"/>
    <w:multiLevelType w:val="hybridMultilevel"/>
    <w:tmpl w:val="18A008BC"/>
    <w:lvl w:ilvl="0" w:tplc="6CEE523C">
      <w:start w:val="1"/>
      <w:numFmt w:val="lowerLetter"/>
      <w:lvlText w:val="%1)"/>
      <w:lvlJc w:val="left"/>
      <w:pPr>
        <w:tabs>
          <w:tab w:val="num" w:pos="930"/>
        </w:tabs>
        <w:ind w:left="930" w:hanging="57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3">
    <w:nsid w:val="54CF5543"/>
    <w:multiLevelType w:val="hybridMultilevel"/>
    <w:tmpl w:val="73BEB7F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4">
    <w:nsid w:val="599E39C2"/>
    <w:multiLevelType w:val="hybridMultilevel"/>
    <w:tmpl w:val="D6CE2672"/>
    <w:lvl w:ilvl="0" w:tplc="69F41802">
      <w:start w:val="1"/>
      <w:numFmt w:val="decimal"/>
      <w:lvlText w:val="(%1)"/>
      <w:lvlJc w:val="left"/>
      <w:pPr>
        <w:tabs>
          <w:tab w:val="num" w:pos="1455"/>
        </w:tabs>
        <w:ind w:left="1455" w:hanging="555"/>
      </w:pPr>
      <w:rPr>
        <w:rFonts w:ascii="Times New Roman" w:eastAsia="Times New Roman" w:hAnsi="Times New Roman" w:cs="Times New Roman"/>
      </w:rPr>
    </w:lvl>
    <w:lvl w:ilvl="1" w:tplc="BD1C8CB0">
      <w:start w:val="1"/>
      <w:numFmt w:val="lowerLetter"/>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5">
    <w:nsid w:val="5AA528C6"/>
    <w:multiLevelType w:val="multilevel"/>
    <w:tmpl w:val="27E60FD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355"/>
        </w:tabs>
        <w:ind w:left="2355" w:hanging="375"/>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nsid w:val="60AA1C90"/>
    <w:multiLevelType w:val="hybridMultilevel"/>
    <w:tmpl w:val="D7928BDE"/>
    <w:lvl w:ilvl="0" w:tplc="040E000F">
      <w:start w:val="1"/>
      <w:numFmt w:val="decimal"/>
      <w:lvlText w:val="%1."/>
      <w:lvlJc w:val="left"/>
      <w:pPr>
        <w:tabs>
          <w:tab w:val="num" w:pos="360"/>
        </w:tabs>
        <w:ind w:left="360" w:hanging="360"/>
      </w:pPr>
    </w:lvl>
    <w:lvl w:ilvl="1" w:tplc="040E0019" w:tentative="1">
      <w:start w:val="1"/>
      <w:numFmt w:val="lowerLetter"/>
      <w:lvlText w:val="%2."/>
      <w:lvlJc w:val="left"/>
      <w:pPr>
        <w:tabs>
          <w:tab w:val="num" w:pos="1080"/>
        </w:tabs>
        <w:ind w:left="1080" w:hanging="360"/>
      </w:pPr>
    </w:lvl>
    <w:lvl w:ilvl="2" w:tplc="040E001B" w:tentative="1">
      <w:start w:val="1"/>
      <w:numFmt w:val="lowerRoman"/>
      <w:lvlText w:val="%3."/>
      <w:lvlJc w:val="right"/>
      <w:pPr>
        <w:tabs>
          <w:tab w:val="num" w:pos="1800"/>
        </w:tabs>
        <w:ind w:left="1800" w:hanging="180"/>
      </w:pPr>
    </w:lvl>
    <w:lvl w:ilvl="3" w:tplc="040E000F" w:tentative="1">
      <w:start w:val="1"/>
      <w:numFmt w:val="decimal"/>
      <w:lvlText w:val="%4."/>
      <w:lvlJc w:val="left"/>
      <w:pPr>
        <w:tabs>
          <w:tab w:val="num" w:pos="2520"/>
        </w:tabs>
        <w:ind w:left="2520" w:hanging="360"/>
      </w:p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27">
    <w:nsid w:val="628136AC"/>
    <w:multiLevelType w:val="hybridMultilevel"/>
    <w:tmpl w:val="AAC03208"/>
    <w:lvl w:ilvl="0" w:tplc="B73E5390">
      <w:start w:val="1"/>
      <w:numFmt w:val="decimal"/>
      <w:lvlText w:val="%1.§"/>
      <w:lvlJc w:val="left"/>
      <w:pPr>
        <w:tabs>
          <w:tab w:val="num" w:pos="720"/>
        </w:tabs>
        <w:ind w:left="720" w:hanging="360"/>
      </w:pPr>
      <w:rPr>
        <w:rFonts w:hint="default"/>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8">
    <w:nsid w:val="647C36C0"/>
    <w:multiLevelType w:val="singleLevel"/>
    <w:tmpl w:val="54A46E2C"/>
    <w:lvl w:ilvl="0">
      <w:start w:val="1"/>
      <w:numFmt w:val="lowerLetter"/>
      <w:lvlText w:val="%1.)"/>
      <w:lvlJc w:val="left"/>
      <w:pPr>
        <w:tabs>
          <w:tab w:val="num" w:pos="720"/>
        </w:tabs>
        <w:ind w:left="720" w:hanging="360"/>
      </w:pPr>
      <w:rPr>
        <w:rFonts w:hint="default"/>
      </w:rPr>
    </w:lvl>
  </w:abstractNum>
  <w:abstractNum w:abstractNumId="29">
    <w:nsid w:val="70455D50"/>
    <w:multiLevelType w:val="hybridMultilevel"/>
    <w:tmpl w:val="36D84644"/>
    <w:lvl w:ilvl="0" w:tplc="0712BBB0">
      <w:start w:val="1"/>
      <w:numFmt w:val="lowerLetter"/>
      <w:lvlText w:val="%1)"/>
      <w:lvlJc w:val="left"/>
      <w:pPr>
        <w:tabs>
          <w:tab w:val="num" w:pos="735"/>
        </w:tabs>
        <w:ind w:left="735" w:hanging="375"/>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abstractNumId w:val="24"/>
  </w:num>
  <w:num w:numId="2">
    <w:abstractNumId w:val="22"/>
  </w:num>
  <w:num w:numId="3">
    <w:abstractNumId w:val="17"/>
  </w:num>
  <w:num w:numId="4">
    <w:abstractNumId w:val="27"/>
  </w:num>
  <w:num w:numId="5">
    <w:abstractNumId w:val="18"/>
  </w:num>
  <w:num w:numId="6">
    <w:abstractNumId w:val="25"/>
  </w:num>
  <w:num w:numId="7">
    <w:abstractNumId w:val="8"/>
  </w:num>
  <w:num w:numId="8">
    <w:abstractNumId w:val="28"/>
  </w:num>
  <w:num w:numId="9">
    <w:abstractNumId w:val="14"/>
  </w:num>
  <w:num w:numId="10">
    <w:abstractNumId w:val="13"/>
  </w:num>
  <w:num w:numId="11">
    <w:abstractNumId w:val="7"/>
  </w:num>
  <w:num w:numId="12">
    <w:abstractNumId w:val="9"/>
  </w:num>
  <w:num w:numId="13">
    <w:abstractNumId w:val="2"/>
  </w:num>
  <w:num w:numId="14">
    <w:abstractNumId w:val="21"/>
  </w:num>
  <w:num w:numId="15">
    <w:abstractNumId w:val="26"/>
  </w:num>
  <w:num w:numId="16">
    <w:abstractNumId w:val="1"/>
  </w:num>
  <w:num w:numId="17">
    <w:abstractNumId w:val="12"/>
  </w:num>
  <w:num w:numId="18">
    <w:abstractNumId w:val="0"/>
  </w:num>
  <w:num w:numId="19">
    <w:abstractNumId w:val="4"/>
  </w:num>
  <w:num w:numId="20">
    <w:abstractNumId w:val="3"/>
  </w:num>
  <w:num w:numId="21">
    <w:abstractNumId w:val="29"/>
  </w:num>
  <w:num w:numId="22">
    <w:abstractNumId w:val="10"/>
  </w:num>
  <w:num w:numId="23">
    <w:abstractNumId w:val="20"/>
  </w:num>
  <w:num w:numId="24">
    <w:abstractNumId w:val="15"/>
  </w:num>
  <w:num w:numId="25">
    <w:abstractNumId w:val="5"/>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19"/>
  </w:num>
  <w:num w:numId="29">
    <w:abstractNumId w:val="11"/>
  </w:num>
  <w:num w:numId="3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941C43"/>
    <w:rsid w:val="003403A5"/>
    <w:rsid w:val="00352974"/>
    <w:rsid w:val="00941C43"/>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Message Header" w:uiPriority="0"/>
    <w:lsdException w:name="Subtitle" w:semiHidden="0" w:uiPriority="11" w:unhideWhenUsed="0" w:qFormat="1"/>
    <w:lsdException w:name="Body Tex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941C43"/>
    <w:pPr>
      <w:spacing w:after="0" w:line="240" w:lineRule="auto"/>
    </w:pPr>
    <w:rPr>
      <w:rFonts w:ascii="Times New Roman" w:eastAsia="Times New Roman" w:hAnsi="Times New Roman" w:cs="Times New Roman"/>
      <w:color w:val="000000"/>
      <w:sz w:val="28"/>
      <w:szCs w:val="28"/>
      <w:lang w:eastAsia="hu-HU"/>
    </w:rPr>
  </w:style>
  <w:style w:type="paragraph" w:styleId="Cmsor1">
    <w:name w:val="heading 1"/>
    <w:basedOn w:val="Norml"/>
    <w:next w:val="Norml"/>
    <w:link w:val="Cmsor1Char"/>
    <w:qFormat/>
    <w:rsid w:val="00941C43"/>
    <w:pPr>
      <w:keepNext/>
      <w:jc w:val="both"/>
      <w:outlineLvl w:val="0"/>
    </w:pPr>
  </w:style>
  <w:style w:type="paragraph" w:styleId="Cmsor2">
    <w:name w:val="heading 2"/>
    <w:basedOn w:val="Norml"/>
    <w:next w:val="Norml"/>
    <w:link w:val="Cmsor2Char"/>
    <w:qFormat/>
    <w:rsid w:val="00941C43"/>
    <w:pPr>
      <w:keepNext/>
      <w:jc w:val="center"/>
      <w:outlineLvl w:val="1"/>
    </w:pPr>
    <w:rPr>
      <w:b/>
    </w:rPr>
  </w:style>
  <w:style w:type="paragraph" w:styleId="Cmsor3">
    <w:name w:val="heading 3"/>
    <w:basedOn w:val="Norml"/>
    <w:next w:val="Norml"/>
    <w:link w:val="Cmsor3Char"/>
    <w:qFormat/>
    <w:rsid w:val="00941C43"/>
    <w:pPr>
      <w:keepNext/>
      <w:spacing w:before="240" w:after="60"/>
      <w:outlineLvl w:val="2"/>
    </w:pPr>
    <w:rPr>
      <w:rFonts w:ascii="Arial" w:hAnsi="Arial" w:cs="Arial"/>
      <w:b/>
      <w:bCs/>
      <w:sz w:val="26"/>
      <w:szCs w:val="26"/>
    </w:rPr>
  </w:style>
  <w:style w:type="paragraph" w:styleId="Cmsor5">
    <w:name w:val="heading 5"/>
    <w:basedOn w:val="Norml"/>
    <w:next w:val="Norml"/>
    <w:link w:val="Cmsor5Char"/>
    <w:qFormat/>
    <w:rsid w:val="00941C43"/>
    <w:pPr>
      <w:keepNext/>
      <w:jc w:val="center"/>
      <w:outlineLvl w:val="4"/>
    </w:pPr>
    <w:rPr>
      <w:b/>
      <w:sz w:val="24"/>
    </w:rPr>
  </w:style>
  <w:style w:type="paragraph" w:styleId="Cmsor6">
    <w:name w:val="heading 6"/>
    <w:basedOn w:val="Norml"/>
    <w:next w:val="Norml"/>
    <w:link w:val="Cmsor6Char"/>
    <w:qFormat/>
    <w:rsid w:val="00941C43"/>
    <w:pPr>
      <w:spacing w:before="240" w:after="60"/>
      <w:outlineLvl w:val="5"/>
    </w:pPr>
    <w:rPr>
      <w:b/>
      <w:bCs/>
      <w:sz w:val="22"/>
      <w:szCs w:val="22"/>
    </w:rPr>
  </w:style>
  <w:style w:type="paragraph" w:styleId="Cmsor7">
    <w:name w:val="heading 7"/>
    <w:basedOn w:val="Norml"/>
    <w:next w:val="Norml"/>
    <w:link w:val="Cmsor7Char"/>
    <w:qFormat/>
    <w:rsid w:val="00941C43"/>
    <w:pPr>
      <w:keepNext/>
      <w:jc w:val="center"/>
      <w:outlineLvl w:val="6"/>
    </w:pPr>
    <w:rPr>
      <w:b/>
      <w:caps/>
      <w:color w:val="0000FF"/>
      <w:sz w:val="52"/>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941C43"/>
    <w:rPr>
      <w:rFonts w:ascii="Times New Roman" w:eastAsia="Times New Roman" w:hAnsi="Times New Roman" w:cs="Times New Roman"/>
      <w:color w:val="000000"/>
      <w:sz w:val="28"/>
      <w:szCs w:val="28"/>
      <w:lang w:eastAsia="hu-HU"/>
    </w:rPr>
  </w:style>
  <w:style w:type="character" w:customStyle="1" w:styleId="Cmsor2Char">
    <w:name w:val="Címsor 2 Char"/>
    <w:basedOn w:val="Bekezdsalapbettpusa"/>
    <w:link w:val="Cmsor2"/>
    <w:rsid w:val="00941C43"/>
    <w:rPr>
      <w:rFonts w:ascii="Times New Roman" w:eastAsia="Times New Roman" w:hAnsi="Times New Roman" w:cs="Times New Roman"/>
      <w:b/>
      <w:color w:val="000000"/>
      <w:sz w:val="28"/>
      <w:szCs w:val="28"/>
      <w:lang w:eastAsia="hu-HU"/>
    </w:rPr>
  </w:style>
  <w:style w:type="character" w:customStyle="1" w:styleId="Cmsor3Char">
    <w:name w:val="Címsor 3 Char"/>
    <w:basedOn w:val="Bekezdsalapbettpusa"/>
    <w:link w:val="Cmsor3"/>
    <w:rsid w:val="00941C43"/>
    <w:rPr>
      <w:rFonts w:ascii="Arial" w:eastAsia="Times New Roman" w:hAnsi="Arial" w:cs="Arial"/>
      <w:b/>
      <w:bCs/>
      <w:color w:val="000000"/>
      <w:sz w:val="26"/>
      <w:szCs w:val="26"/>
      <w:lang w:eastAsia="hu-HU"/>
    </w:rPr>
  </w:style>
  <w:style w:type="character" w:customStyle="1" w:styleId="Cmsor5Char">
    <w:name w:val="Címsor 5 Char"/>
    <w:basedOn w:val="Bekezdsalapbettpusa"/>
    <w:link w:val="Cmsor5"/>
    <w:rsid w:val="00941C43"/>
    <w:rPr>
      <w:rFonts w:ascii="Times New Roman" w:eastAsia="Times New Roman" w:hAnsi="Times New Roman" w:cs="Times New Roman"/>
      <w:b/>
      <w:color w:val="000000"/>
      <w:sz w:val="24"/>
      <w:szCs w:val="28"/>
      <w:lang w:eastAsia="hu-HU"/>
    </w:rPr>
  </w:style>
  <w:style w:type="character" w:customStyle="1" w:styleId="Cmsor6Char">
    <w:name w:val="Címsor 6 Char"/>
    <w:basedOn w:val="Bekezdsalapbettpusa"/>
    <w:link w:val="Cmsor6"/>
    <w:rsid w:val="00941C43"/>
    <w:rPr>
      <w:rFonts w:ascii="Times New Roman" w:eastAsia="Times New Roman" w:hAnsi="Times New Roman" w:cs="Times New Roman"/>
      <w:b/>
      <w:bCs/>
      <w:color w:val="000000"/>
      <w:lang w:eastAsia="hu-HU"/>
    </w:rPr>
  </w:style>
  <w:style w:type="character" w:customStyle="1" w:styleId="Cmsor7Char">
    <w:name w:val="Címsor 7 Char"/>
    <w:basedOn w:val="Bekezdsalapbettpusa"/>
    <w:link w:val="Cmsor7"/>
    <w:rsid w:val="00941C43"/>
    <w:rPr>
      <w:rFonts w:ascii="Times New Roman" w:eastAsia="Times New Roman" w:hAnsi="Times New Roman" w:cs="Times New Roman"/>
      <w:b/>
      <w:caps/>
      <w:color w:val="0000FF"/>
      <w:sz w:val="52"/>
      <w:szCs w:val="28"/>
      <w:lang w:eastAsia="hu-HU"/>
    </w:rPr>
  </w:style>
  <w:style w:type="paragraph" w:styleId="Szvegtrzsbehzssal">
    <w:name w:val="Body Text Indent"/>
    <w:basedOn w:val="Norml"/>
    <w:link w:val="SzvegtrzsbehzssalChar"/>
    <w:rsid w:val="00941C43"/>
    <w:pPr>
      <w:jc w:val="center"/>
    </w:pPr>
    <w:rPr>
      <w:b/>
      <w:sz w:val="52"/>
    </w:rPr>
  </w:style>
  <w:style w:type="character" w:customStyle="1" w:styleId="SzvegtrzsbehzssalChar">
    <w:name w:val="Szövegtörzs behúzással Char"/>
    <w:basedOn w:val="Bekezdsalapbettpusa"/>
    <w:link w:val="Szvegtrzsbehzssal"/>
    <w:rsid w:val="00941C43"/>
    <w:rPr>
      <w:rFonts w:ascii="Times New Roman" w:eastAsia="Times New Roman" w:hAnsi="Times New Roman" w:cs="Times New Roman"/>
      <w:b/>
      <w:color w:val="000000"/>
      <w:sz w:val="52"/>
      <w:szCs w:val="28"/>
      <w:lang w:eastAsia="hu-HU"/>
    </w:rPr>
  </w:style>
  <w:style w:type="character" w:styleId="Lbjegyzet-hivatkozs">
    <w:name w:val="footnote reference"/>
    <w:basedOn w:val="Bekezdsalapbettpusa"/>
    <w:rsid w:val="00941C43"/>
    <w:rPr>
      <w:vertAlign w:val="superscript"/>
    </w:rPr>
  </w:style>
  <w:style w:type="paragraph" w:styleId="Szvegtrzs">
    <w:name w:val="Body Text"/>
    <w:basedOn w:val="Norml"/>
    <w:link w:val="SzvegtrzsChar"/>
    <w:rsid w:val="00941C43"/>
    <w:pPr>
      <w:jc w:val="both"/>
    </w:pPr>
  </w:style>
  <w:style w:type="character" w:customStyle="1" w:styleId="SzvegtrzsChar">
    <w:name w:val="Szövegtörzs Char"/>
    <w:basedOn w:val="Bekezdsalapbettpusa"/>
    <w:link w:val="Szvegtrzs"/>
    <w:rsid w:val="00941C43"/>
    <w:rPr>
      <w:rFonts w:ascii="Times New Roman" w:eastAsia="Times New Roman" w:hAnsi="Times New Roman" w:cs="Times New Roman"/>
      <w:color w:val="000000"/>
      <w:sz w:val="28"/>
      <w:szCs w:val="28"/>
      <w:lang w:eastAsia="hu-HU"/>
    </w:rPr>
  </w:style>
  <w:style w:type="paragraph" w:styleId="Lbjegyzetszveg">
    <w:name w:val="footnote text"/>
    <w:basedOn w:val="Norml"/>
    <w:link w:val="LbjegyzetszvegChar"/>
    <w:rsid w:val="00941C43"/>
  </w:style>
  <w:style w:type="character" w:customStyle="1" w:styleId="LbjegyzetszvegChar">
    <w:name w:val="Lábjegyzetszöveg Char"/>
    <w:basedOn w:val="Bekezdsalapbettpusa"/>
    <w:link w:val="Lbjegyzetszveg"/>
    <w:rsid w:val="00941C43"/>
    <w:rPr>
      <w:rFonts w:ascii="Times New Roman" w:eastAsia="Times New Roman" w:hAnsi="Times New Roman" w:cs="Times New Roman"/>
      <w:color w:val="000000"/>
      <w:sz w:val="28"/>
      <w:szCs w:val="28"/>
      <w:lang w:eastAsia="hu-HU"/>
    </w:rPr>
  </w:style>
  <w:style w:type="character" w:styleId="Oldalszm">
    <w:name w:val="page number"/>
    <w:basedOn w:val="Bekezdsalapbettpusa"/>
    <w:rsid w:val="00941C43"/>
  </w:style>
  <w:style w:type="paragraph" w:styleId="lfej">
    <w:name w:val="header"/>
    <w:basedOn w:val="Norml"/>
    <w:link w:val="lfejChar"/>
    <w:uiPriority w:val="99"/>
    <w:rsid w:val="00941C43"/>
    <w:pPr>
      <w:tabs>
        <w:tab w:val="center" w:pos="4536"/>
        <w:tab w:val="right" w:pos="9072"/>
      </w:tabs>
    </w:pPr>
  </w:style>
  <w:style w:type="character" w:customStyle="1" w:styleId="lfejChar">
    <w:name w:val="Élőfej Char"/>
    <w:basedOn w:val="Bekezdsalapbettpusa"/>
    <w:link w:val="lfej"/>
    <w:uiPriority w:val="99"/>
    <w:rsid w:val="00941C43"/>
    <w:rPr>
      <w:rFonts w:ascii="Times New Roman" w:eastAsia="Times New Roman" w:hAnsi="Times New Roman" w:cs="Times New Roman"/>
      <w:color w:val="000000"/>
      <w:sz w:val="28"/>
      <w:szCs w:val="28"/>
      <w:lang w:eastAsia="hu-HU"/>
    </w:rPr>
  </w:style>
  <w:style w:type="paragraph" w:styleId="llb">
    <w:name w:val="footer"/>
    <w:basedOn w:val="Norml"/>
    <w:link w:val="llbChar"/>
    <w:rsid w:val="00941C43"/>
    <w:pPr>
      <w:tabs>
        <w:tab w:val="center" w:pos="4536"/>
        <w:tab w:val="right" w:pos="9072"/>
      </w:tabs>
    </w:pPr>
  </w:style>
  <w:style w:type="character" w:customStyle="1" w:styleId="llbChar">
    <w:name w:val="Élőláb Char"/>
    <w:basedOn w:val="Bekezdsalapbettpusa"/>
    <w:link w:val="llb"/>
    <w:rsid w:val="00941C43"/>
    <w:rPr>
      <w:rFonts w:ascii="Times New Roman" w:eastAsia="Times New Roman" w:hAnsi="Times New Roman" w:cs="Times New Roman"/>
      <w:color w:val="000000"/>
      <w:sz w:val="28"/>
      <w:szCs w:val="28"/>
      <w:lang w:eastAsia="hu-HU"/>
    </w:rPr>
  </w:style>
  <w:style w:type="character" w:styleId="Hiperhivatkozs">
    <w:name w:val="Hyperlink"/>
    <w:basedOn w:val="Bekezdsalapbettpusa"/>
    <w:rsid w:val="00941C43"/>
    <w:rPr>
      <w:color w:val="0000FF"/>
      <w:u w:val="single"/>
    </w:rPr>
  </w:style>
  <w:style w:type="paragraph" w:styleId="Dokumentumtrkp">
    <w:name w:val="Document Map"/>
    <w:basedOn w:val="Norml"/>
    <w:link w:val="DokumentumtrkpChar"/>
    <w:semiHidden/>
    <w:rsid w:val="00941C43"/>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rsid w:val="00941C43"/>
    <w:rPr>
      <w:rFonts w:ascii="Tahoma" w:eastAsia="Times New Roman" w:hAnsi="Tahoma" w:cs="Tahoma"/>
      <w:color w:val="000000"/>
      <w:sz w:val="20"/>
      <w:szCs w:val="20"/>
      <w:shd w:val="clear" w:color="auto" w:fill="000080"/>
      <w:lang w:eastAsia="hu-HU"/>
    </w:rPr>
  </w:style>
  <w:style w:type="paragraph" w:styleId="Szvegtrzs2">
    <w:name w:val="Body Text 2"/>
    <w:basedOn w:val="Norml"/>
    <w:link w:val="Szvegtrzs2Char"/>
    <w:rsid w:val="00941C43"/>
    <w:pPr>
      <w:jc w:val="center"/>
    </w:pPr>
    <w:rPr>
      <w:b/>
    </w:rPr>
  </w:style>
  <w:style w:type="character" w:customStyle="1" w:styleId="Szvegtrzs2Char">
    <w:name w:val="Szövegtörzs 2 Char"/>
    <w:basedOn w:val="Bekezdsalapbettpusa"/>
    <w:link w:val="Szvegtrzs2"/>
    <w:rsid w:val="00941C43"/>
    <w:rPr>
      <w:rFonts w:ascii="Times New Roman" w:eastAsia="Times New Roman" w:hAnsi="Times New Roman" w:cs="Times New Roman"/>
      <w:b/>
      <w:color w:val="000000"/>
      <w:sz w:val="28"/>
      <w:szCs w:val="28"/>
      <w:lang w:eastAsia="hu-HU"/>
    </w:rPr>
  </w:style>
  <w:style w:type="character" w:styleId="Jegyzethivatkozs">
    <w:name w:val="annotation reference"/>
    <w:basedOn w:val="Bekezdsalapbettpusa"/>
    <w:semiHidden/>
    <w:rsid w:val="00941C43"/>
    <w:rPr>
      <w:sz w:val="16"/>
      <w:szCs w:val="16"/>
    </w:rPr>
  </w:style>
  <w:style w:type="paragraph" w:styleId="Jegyzetszveg">
    <w:name w:val="annotation text"/>
    <w:basedOn w:val="Norml"/>
    <w:link w:val="JegyzetszvegChar"/>
    <w:semiHidden/>
    <w:rsid w:val="00941C43"/>
    <w:rPr>
      <w:sz w:val="20"/>
      <w:szCs w:val="20"/>
    </w:rPr>
  </w:style>
  <w:style w:type="character" w:customStyle="1" w:styleId="JegyzetszvegChar">
    <w:name w:val="Jegyzetszöveg Char"/>
    <w:basedOn w:val="Bekezdsalapbettpusa"/>
    <w:link w:val="Jegyzetszveg"/>
    <w:semiHidden/>
    <w:rsid w:val="00941C43"/>
    <w:rPr>
      <w:rFonts w:ascii="Times New Roman" w:eastAsia="Times New Roman" w:hAnsi="Times New Roman" w:cs="Times New Roman"/>
      <w:color w:val="000000"/>
      <w:sz w:val="20"/>
      <w:szCs w:val="20"/>
      <w:lang w:eastAsia="hu-HU"/>
    </w:rPr>
  </w:style>
  <w:style w:type="paragraph" w:styleId="Megjegyzstrgya">
    <w:name w:val="annotation subject"/>
    <w:basedOn w:val="Jegyzetszveg"/>
    <w:next w:val="Jegyzetszveg"/>
    <w:link w:val="MegjegyzstrgyaChar"/>
    <w:semiHidden/>
    <w:rsid w:val="00941C43"/>
    <w:rPr>
      <w:b/>
      <w:bCs/>
    </w:rPr>
  </w:style>
  <w:style w:type="character" w:customStyle="1" w:styleId="MegjegyzstrgyaChar">
    <w:name w:val="Megjegyzés tárgya Char"/>
    <w:basedOn w:val="JegyzetszvegChar"/>
    <w:link w:val="Megjegyzstrgya"/>
    <w:semiHidden/>
    <w:rsid w:val="00941C43"/>
    <w:rPr>
      <w:b/>
      <w:bCs/>
    </w:rPr>
  </w:style>
  <w:style w:type="paragraph" w:styleId="Buborkszveg">
    <w:name w:val="Balloon Text"/>
    <w:basedOn w:val="Norml"/>
    <w:link w:val="BuborkszvegChar"/>
    <w:semiHidden/>
    <w:rsid w:val="00941C43"/>
    <w:rPr>
      <w:rFonts w:ascii="Tahoma" w:hAnsi="Tahoma" w:cs="Tahoma"/>
      <w:sz w:val="16"/>
      <w:szCs w:val="16"/>
    </w:rPr>
  </w:style>
  <w:style w:type="character" w:customStyle="1" w:styleId="BuborkszvegChar">
    <w:name w:val="Buborékszöveg Char"/>
    <w:basedOn w:val="Bekezdsalapbettpusa"/>
    <w:link w:val="Buborkszveg"/>
    <w:semiHidden/>
    <w:rsid w:val="00941C43"/>
    <w:rPr>
      <w:rFonts w:ascii="Tahoma" w:eastAsia="Times New Roman" w:hAnsi="Tahoma" w:cs="Tahoma"/>
      <w:color w:val="000000"/>
      <w:sz w:val="16"/>
      <w:szCs w:val="16"/>
      <w:lang w:eastAsia="hu-HU"/>
    </w:rPr>
  </w:style>
  <w:style w:type="paragraph" w:styleId="TJ1">
    <w:name w:val="toc 1"/>
    <w:basedOn w:val="Norml"/>
    <w:next w:val="Norml"/>
    <w:autoRedefine/>
    <w:semiHidden/>
    <w:rsid w:val="00941C43"/>
  </w:style>
  <w:style w:type="paragraph" w:styleId="TJ2">
    <w:name w:val="toc 2"/>
    <w:basedOn w:val="Norml"/>
    <w:next w:val="Norml"/>
    <w:autoRedefine/>
    <w:semiHidden/>
    <w:rsid w:val="00941C43"/>
    <w:pPr>
      <w:ind w:left="280"/>
    </w:pPr>
  </w:style>
  <w:style w:type="paragraph" w:styleId="TJ3">
    <w:name w:val="toc 3"/>
    <w:basedOn w:val="Norml"/>
    <w:next w:val="Norml"/>
    <w:autoRedefine/>
    <w:semiHidden/>
    <w:rsid w:val="00941C43"/>
    <w:pPr>
      <w:ind w:left="560"/>
    </w:pPr>
  </w:style>
  <w:style w:type="table" w:styleId="Rcsostblzat">
    <w:name w:val="Table Grid"/>
    <w:basedOn w:val="Normltblzat"/>
    <w:rsid w:val="00941C43"/>
    <w:pPr>
      <w:spacing w:after="0" w:line="240" w:lineRule="auto"/>
    </w:pPr>
    <w:rPr>
      <w:rFonts w:ascii="Times New Roman" w:eastAsia="Times New Roman" w:hAnsi="Times New Roman" w:cs="Times New Roman"/>
      <w:sz w:val="20"/>
      <w:szCs w:val="20"/>
      <w:lang w:eastAsia="hu-H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iemels2">
    <w:name w:val="Strong"/>
    <w:basedOn w:val="Bekezdsalapbettpusa"/>
    <w:qFormat/>
    <w:rsid w:val="00941C43"/>
    <w:rPr>
      <w:b/>
      <w:bCs/>
    </w:rPr>
  </w:style>
  <w:style w:type="character" w:customStyle="1" w:styleId="bordo">
    <w:name w:val="bordo"/>
    <w:basedOn w:val="Bekezdsalapbettpusa"/>
    <w:rsid w:val="00941C43"/>
  </w:style>
  <w:style w:type="paragraph" w:styleId="Csakszveg">
    <w:name w:val="Plain Text"/>
    <w:basedOn w:val="Norml"/>
    <w:link w:val="CsakszvegChar"/>
    <w:rsid w:val="00941C43"/>
    <w:rPr>
      <w:rFonts w:ascii="Courier New" w:hAnsi="Courier New"/>
    </w:rPr>
  </w:style>
  <w:style w:type="character" w:customStyle="1" w:styleId="CsakszvegChar">
    <w:name w:val="Csak szöveg Char"/>
    <w:basedOn w:val="Bekezdsalapbettpusa"/>
    <w:link w:val="Csakszveg"/>
    <w:rsid w:val="00941C43"/>
    <w:rPr>
      <w:rFonts w:ascii="Courier New" w:eastAsia="Times New Roman" w:hAnsi="Courier New" w:cs="Times New Roman"/>
      <w:color w:val="000000"/>
      <w:sz w:val="28"/>
      <w:szCs w:val="28"/>
      <w:lang w:eastAsia="hu-HU"/>
    </w:rPr>
  </w:style>
  <w:style w:type="paragraph" w:styleId="zenetfej">
    <w:name w:val="Message Header"/>
    <w:basedOn w:val="Szvegtrzs"/>
    <w:link w:val="zenetfejChar"/>
    <w:rsid w:val="00941C43"/>
    <w:pPr>
      <w:keepLines/>
      <w:spacing w:after="120" w:line="180" w:lineRule="atLeast"/>
      <w:ind w:left="1555" w:right="835" w:hanging="720"/>
      <w:jc w:val="left"/>
    </w:pPr>
    <w:rPr>
      <w:rFonts w:ascii="Arial" w:hAnsi="Arial"/>
      <w:color w:val="auto"/>
      <w:spacing w:val="-5"/>
      <w:sz w:val="20"/>
      <w:szCs w:val="20"/>
      <w:lang w:eastAsia="en-US"/>
    </w:rPr>
  </w:style>
  <w:style w:type="character" w:customStyle="1" w:styleId="zenetfejChar">
    <w:name w:val="Üzenetfej Char"/>
    <w:basedOn w:val="Bekezdsalapbettpusa"/>
    <w:link w:val="zenetfej"/>
    <w:rsid w:val="00941C43"/>
    <w:rPr>
      <w:rFonts w:ascii="Arial" w:eastAsia="Times New Roman" w:hAnsi="Arial" w:cs="Times New Roman"/>
      <w:spacing w:val="-5"/>
      <w:sz w:val="20"/>
      <w:szCs w:val="20"/>
    </w:rPr>
  </w:style>
  <w:style w:type="paragraph" w:customStyle="1" w:styleId="zenetfejels">
    <w:name w:val="Üzenetfej – első"/>
    <w:basedOn w:val="zenetfej"/>
    <w:next w:val="zenetfej"/>
    <w:rsid w:val="00941C43"/>
    <w:pPr>
      <w:spacing w:before="220"/>
    </w:pPr>
  </w:style>
  <w:style w:type="character" w:customStyle="1" w:styleId="zenetfej-felirat">
    <w:name w:val="Üzenetfej-felirat"/>
    <w:rsid w:val="00941C43"/>
    <w:rPr>
      <w:rFonts w:ascii="Arial Black" w:hAnsi="Arial Black"/>
      <w:spacing w:val="-10"/>
      <w:sz w:val="18"/>
    </w:rPr>
  </w:style>
  <w:style w:type="character" w:customStyle="1" w:styleId="zenetfej-felirat0">
    <w:name w:val="zenetfej-felirat"/>
    <w:basedOn w:val="Bekezdsalapbettpusa"/>
    <w:rsid w:val="00941C43"/>
    <w:rPr>
      <w:lang w:val="de-DE"/>
    </w:rPr>
  </w:style>
  <w:style w:type="paragraph" w:styleId="Cm">
    <w:name w:val="Title"/>
    <w:basedOn w:val="Norml"/>
    <w:link w:val="CmChar"/>
    <w:qFormat/>
    <w:rsid w:val="00941C43"/>
    <w:pPr>
      <w:jc w:val="center"/>
    </w:pPr>
    <w:rPr>
      <w:b/>
      <w:color w:val="auto"/>
      <w:sz w:val="24"/>
      <w:szCs w:val="20"/>
      <w:u w:val="single"/>
    </w:rPr>
  </w:style>
  <w:style w:type="character" w:customStyle="1" w:styleId="CmChar">
    <w:name w:val="Cím Char"/>
    <w:basedOn w:val="Bekezdsalapbettpusa"/>
    <w:link w:val="Cm"/>
    <w:rsid w:val="00941C43"/>
    <w:rPr>
      <w:rFonts w:ascii="Times New Roman" w:eastAsia="Times New Roman" w:hAnsi="Times New Roman" w:cs="Times New Roman"/>
      <w:b/>
      <w:sz w:val="24"/>
      <w:szCs w:val="20"/>
      <w:u w:val="single"/>
      <w:lang w:eastAsia="hu-HU"/>
    </w:rPr>
  </w:style>
  <w:style w:type="paragraph" w:customStyle="1" w:styleId="Stlus1">
    <w:name w:val="Stílus1"/>
    <w:basedOn w:val="Jegyzetszveg"/>
    <w:autoRedefine/>
    <w:rsid w:val="00941C43"/>
    <w:pPr>
      <w:jc w:val="both"/>
    </w:pPr>
    <w:rPr>
      <w:sz w:val="26"/>
      <w:szCs w:val="26"/>
    </w:rPr>
  </w:style>
  <w:style w:type="paragraph" w:styleId="NormlWeb">
    <w:name w:val="Normal (Web)"/>
    <w:basedOn w:val="Norml"/>
    <w:rsid w:val="00941C43"/>
    <w:pPr>
      <w:spacing w:before="100" w:beforeAutospacing="1" w:after="100" w:afterAutospacing="1"/>
    </w:pPr>
    <w:rPr>
      <w:color w:val="auto"/>
      <w:sz w:val="24"/>
      <w:szCs w:val="24"/>
    </w:rPr>
  </w:style>
  <w:style w:type="character" w:customStyle="1" w:styleId="CharChar2">
    <w:name w:val="Char Char2"/>
    <w:basedOn w:val="Bekezdsalapbettpusa"/>
    <w:locked/>
    <w:rsid w:val="00941C43"/>
    <w:rPr>
      <w:lang w:val="hu-HU" w:eastAsia="hu-HU" w:bidi="ar-SA"/>
    </w:rPr>
  </w:style>
  <w:style w:type="character" w:customStyle="1" w:styleId="CharChar1">
    <w:name w:val="Char Char1"/>
    <w:basedOn w:val="Bekezdsalapbettpusa"/>
    <w:semiHidden/>
    <w:locked/>
    <w:rsid w:val="00941C43"/>
    <w:rPr>
      <w:lang w:val="hu-HU" w:eastAsia="ar-SA" w:bidi="ar-SA"/>
    </w:rPr>
  </w:style>
  <w:style w:type="character" w:customStyle="1" w:styleId="CharChar4">
    <w:name w:val="Char Char4"/>
    <w:basedOn w:val="Bekezdsalapbettpusa"/>
    <w:locked/>
    <w:rsid w:val="00941C43"/>
    <w:rPr>
      <w:b/>
      <w:bCs/>
      <w:color w:val="000000"/>
      <w:sz w:val="22"/>
      <w:szCs w:val="22"/>
      <w:lang w:val="hu-HU" w:eastAsia="hu-HU" w:bidi="ar-SA"/>
    </w:rPr>
  </w:style>
  <w:style w:type="character" w:customStyle="1" w:styleId="CharChar3">
    <w:name w:val="Char Char3"/>
    <w:basedOn w:val="Bekezdsalapbettpusa"/>
    <w:locked/>
    <w:rsid w:val="00941C43"/>
    <w:rPr>
      <w:b/>
      <w:bCs/>
      <w:sz w:val="28"/>
      <w:szCs w:val="24"/>
      <w:lang w:val="hu-HU" w:eastAsia="hu-HU" w:bidi="ar-SA"/>
    </w:rPr>
  </w:style>
  <w:style w:type="paragraph" w:customStyle="1" w:styleId="WW-Alaprtelmezett">
    <w:name w:val="WW-Alapértelmezett"/>
    <w:rsid w:val="00941C43"/>
    <w:pPr>
      <w:widowControl w:val="0"/>
      <w:suppressAutoHyphens/>
      <w:spacing w:after="0" w:line="240" w:lineRule="auto"/>
    </w:pPr>
    <w:rPr>
      <w:rFonts w:ascii="Times New Roman" w:eastAsia="Times New Roman" w:hAnsi="Times New Roman" w:cs="Times New Roman"/>
      <w:kern w:val="1"/>
      <w:sz w:val="24"/>
      <w:szCs w:val="20"/>
      <w:lang w:eastAsia="ar-SA"/>
    </w:rPr>
  </w:style>
  <w:style w:type="paragraph" w:customStyle="1" w:styleId="Norml4">
    <w:name w:val="Normál4"/>
    <w:rsid w:val="00941C43"/>
    <w:pPr>
      <w:suppressAutoHyphens/>
      <w:spacing w:after="0" w:line="240" w:lineRule="auto"/>
    </w:pPr>
    <w:rPr>
      <w:rFonts w:ascii="Arial Narrow" w:eastAsia="ヒラギノ角ゴ Pro W3" w:hAnsi="Arial Narrow" w:cs="Times New Roman"/>
      <w:color w:val="000000"/>
      <w:sz w:val="24"/>
      <w:szCs w:val="20"/>
      <w:lang w:eastAsia="hu-HU"/>
    </w:rPr>
  </w:style>
  <w:style w:type="paragraph" w:customStyle="1" w:styleId="Szvegtrzs21">
    <w:name w:val="Szövegtörzs 21"/>
    <w:basedOn w:val="Norml"/>
    <w:rsid w:val="00941C43"/>
    <w:pPr>
      <w:suppressAutoHyphens/>
      <w:jc w:val="both"/>
    </w:pPr>
    <w:rPr>
      <w:color w:val="auto"/>
      <w:kern w:val="1"/>
      <w:lang w:eastAsia="ar-SA"/>
    </w:rPr>
  </w:style>
  <w:style w:type="character" w:styleId="Mrltotthiperhivatkozs">
    <w:name w:val="FollowedHyperlink"/>
    <w:basedOn w:val="Bekezdsalapbettpusa"/>
    <w:rsid w:val="00941C43"/>
    <w:rPr>
      <w:color w:val="606420"/>
      <w:u w:val="single"/>
    </w:rPr>
  </w:style>
  <w:style w:type="paragraph" w:customStyle="1" w:styleId="Listaszerbekezds1">
    <w:name w:val="Listaszerű bekezdés1"/>
    <w:basedOn w:val="Norml"/>
    <w:rsid w:val="00941C43"/>
    <w:pPr>
      <w:spacing w:after="200" w:line="276" w:lineRule="auto"/>
      <w:ind w:left="720"/>
      <w:contextualSpacing/>
    </w:pPr>
    <w:rPr>
      <w:rFonts w:ascii="Calibri" w:hAnsi="Calibri"/>
      <w:color w:val="auto"/>
      <w:sz w:val="22"/>
      <w:szCs w:val="22"/>
      <w:lang w:eastAsia="en-US"/>
    </w:rPr>
  </w:style>
  <w:style w:type="paragraph" w:styleId="Szvegtrzsbehzssal3">
    <w:name w:val="Body Text Indent 3"/>
    <w:basedOn w:val="Norml"/>
    <w:link w:val="Szvegtrzsbehzssal3Char"/>
    <w:rsid w:val="00941C43"/>
    <w:pPr>
      <w:spacing w:after="120"/>
      <w:ind w:left="283"/>
    </w:pPr>
    <w:rPr>
      <w:color w:val="auto"/>
      <w:sz w:val="16"/>
      <w:szCs w:val="16"/>
    </w:rPr>
  </w:style>
  <w:style w:type="character" w:customStyle="1" w:styleId="Szvegtrzsbehzssal3Char">
    <w:name w:val="Szövegtörzs behúzással 3 Char"/>
    <w:basedOn w:val="Bekezdsalapbettpusa"/>
    <w:link w:val="Szvegtrzsbehzssal3"/>
    <w:rsid w:val="00941C43"/>
    <w:rPr>
      <w:rFonts w:ascii="Times New Roman" w:eastAsia="Times New Roman" w:hAnsi="Times New Roman" w:cs="Times New Roman"/>
      <w:sz w:val="16"/>
      <w:szCs w:val="16"/>
      <w:lang w:eastAsia="hu-HU"/>
    </w:rPr>
  </w:style>
  <w:style w:type="character" w:customStyle="1" w:styleId="CharChar8">
    <w:name w:val="Char Char8"/>
    <w:basedOn w:val="Bekezdsalapbettpusa"/>
    <w:locked/>
    <w:rsid w:val="00941C43"/>
    <w:rPr>
      <w:b/>
      <w:bCs/>
      <w:color w:val="000000"/>
      <w:sz w:val="22"/>
      <w:szCs w:val="22"/>
      <w:lang w:val="hu-HU" w:eastAsia="hu-HU" w:bidi="ar-SA"/>
    </w:rPr>
  </w:style>
  <w:style w:type="paragraph" w:styleId="Listaszerbekezds">
    <w:name w:val="List Paragraph"/>
    <w:basedOn w:val="Norml"/>
    <w:qFormat/>
    <w:rsid w:val="00941C43"/>
    <w:pPr>
      <w:spacing w:before="100" w:beforeAutospacing="1" w:line="360" w:lineRule="auto"/>
      <w:ind w:left="720"/>
      <w:contextualSpacing/>
    </w:pPr>
    <w:rPr>
      <w:rFonts w:ascii="Calibri" w:eastAsia="Calibri" w:hAnsi="Calibri"/>
      <w:color w:val="auto"/>
      <w:sz w:val="22"/>
      <w:szCs w:val="22"/>
      <w:lang w:eastAsia="en-US"/>
    </w:rPr>
  </w:style>
  <w:style w:type="character" w:customStyle="1" w:styleId="CharChar">
    <w:name w:val="Char Char"/>
    <w:basedOn w:val="Bekezdsalapbettpusa"/>
    <w:locked/>
    <w:rsid w:val="00941C43"/>
    <w:rPr>
      <w:b/>
      <w:sz w:val="24"/>
      <w:u w:val="single"/>
      <w:lang w:val="hu-HU" w:eastAsia="hu-HU" w:bidi="ar-SA"/>
    </w:rPr>
  </w:style>
  <w:style w:type="character" w:styleId="Kiemels">
    <w:name w:val="Emphasis"/>
    <w:basedOn w:val="Bekezdsalapbettpusa"/>
    <w:qFormat/>
    <w:rsid w:val="00941C43"/>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41</Pages>
  <Words>11902</Words>
  <Characters>82127</Characters>
  <Application>Microsoft Office Word</Application>
  <DocSecurity>0</DocSecurity>
  <Lines>684</Lines>
  <Paragraphs>187</Paragraphs>
  <ScaleCrop>false</ScaleCrop>
  <Company/>
  <LinksUpToDate>false</LinksUpToDate>
  <CharactersWithSpaces>93842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2017-12-30T14:27:00Z</dcterms:created>
  <dcterms:modified xsi:type="dcterms:W3CDTF">2017-12-30T14:31:00Z</dcterms:modified>
</cp:coreProperties>
</file>