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4"/>
        <w:gridCol w:w="4605"/>
      </w:tblGrid>
      <w:tr w:rsidR="00A75323" w:rsidTr="00393A70">
        <w:tc>
          <w:tcPr>
            <w:tcW w:w="4604" w:type="dxa"/>
            <w:shd w:val="clear" w:color="auto" w:fill="auto"/>
          </w:tcPr>
          <w:p w:rsidR="00A75323" w:rsidRDefault="00A75323" w:rsidP="00393A70">
            <w:pPr>
              <w:tabs>
                <w:tab w:val="right" w:pos="4881"/>
              </w:tabs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A75323" w:rsidRDefault="00A75323" w:rsidP="00393A70">
            <w:pPr>
              <w:tabs>
                <w:tab w:val="right" w:pos="4881"/>
              </w:tabs>
              <w:snapToGrid w:val="0"/>
              <w:spacing w:after="0" w:line="240" w:lineRule="auto"/>
              <w:jc w:val="center"/>
            </w:pPr>
            <w:bookmarkStart w:id="0" w:name="_GoBack"/>
            <w:bookmarkEnd w:id="0"/>
          </w:p>
          <w:p w:rsidR="00A75323" w:rsidRDefault="00A75323" w:rsidP="00393A70">
            <w:pPr>
              <w:tabs>
                <w:tab w:val="right" w:pos="4881"/>
              </w:tabs>
              <w:snapToGrid w:val="0"/>
              <w:spacing w:after="0" w:line="240" w:lineRule="auto"/>
              <w:jc w:val="center"/>
            </w:pPr>
          </w:p>
        </w:tc>
      </w:tr>
    </w:tbl>
    <w:p w:rsidR="00A75323" w:rsidRDefault="00A75323" w:rsidP="00A753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4DE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melléklet a 1/2020. (I. 27.)</w:t>
      </w:r>
    </w:p>
    <w:p w:rsidR="00A75323" w:rsidRDefault="00A75323" w:rsidP="00A75323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727E4">
        <w:rPr>
          <w:rFonts w:ascii="Times New Roman" w:hAnsi="Times New Roman"/>
          <w:sz w:val="24"/>
          <w:szCs w:val="24"/>
        </w:rPr>
        <w:t xml:space="preserve">önkormányzati rendelethez </w:t>
      </w:r>
    </w:p>
    <w:p w:rsidR="00A75323" w:rsidRDefault="00A75323" w:rsidP="00A753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323" w:rsidRPr="00107C6F" w:rsidRDefault="00A75323" w:rsidP="00A75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07C6F">
        <w:rPr>
          <w:rFonts w:ascii="Times New Roman" w:hAnsi="Times New Roman"/>
          <w:b/>
          <w:sz w:val="24"/>
          <w:szCs w:val="24"/>
          <w:u w:val="single"/>
        </w:rPr>
        <w:t>Térítési díjak</w:t>
      </w:r>
    </w:p>
    <w:p w:rsidR="00A75323" w:rsidRDefault="00A75323" w:rsidP="00A75323">
      <w:pPr>
        <w:spacing w:after="0" w:line="240" w:lineRule="auto"/>
      </w:pPr>
    </w:p>
    <w:p w:rsidR="00A75323" w:rsidRDefault="00A75323" w:rsidP="00A75323">
      <w:pPr>
        <w:spacing w:after="0" w:line="240" w:lineRule="auto"/>
      </w:pPr>
    </w:p>
    <w:p w:rsidR="00A75323" w:rsidRDefault="00A75323" w:rsidP="00A753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1.</w:t>
      </w:r>
      <w:r w:rsidRPr="00F44A23">
        <w:rPr>
          <w:rFonts w:ascii="Times New Roman" w:hAnsi="Times New Roman"/>
          <w:b/>
          <w:sz w:val="24"/>
          <w:szCs w:val="24"/>
        </w:rPr>
        <w:tab/>
        <w:t xml:space="preserve">Nappali </w:t>
      </w:r>
      <w:proofErr w:type="gramStart"/>
      <w:r w:rsidRPr="00F44A23">
        <w:rPr>
          <w:rFonts w:ascii="Times New Roman" w:hAnsi="Times New Roman"/>
          <w:b/>
          <w:sz w:val="24"/>
          <w:szCs w:val="24"/>
        </w:rPr>
        <w:t xml:space="preserve">ellátás:   </w:t>
      </w:r>
      <w:proofErr w:type="gramEnd"/>
      <w:r w:rsidRPr="00F44A2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653A80">
        <w:rPr>
          <w:rFonts w:ascii="Times New Roman" w:hAnsi="Times New Roman"/>
          <w:sz w:val="24"/>
          <w:szCs w:val="24"/>
        </w:rPr>
        <w:t>Térítésmentes</w:t>
      </w:r>
    </w:p>
    <w:p w:rsidR="00A75323" w:rsidRPr="00653A80" w:rsidRDefault="00A75323" w:rsidP="00A753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323" w:rsidRPr="00F44A23" w:rsidRDefault="00A75323" w:rsidP="00A753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2.</w:t>
      </w:r>
      <w:r w:rsidRPr="00F44A23">
        <w:rPr>
          <w:rFonts w:ascii="Times New Roman" w:hAnsi="Times New Roman"/>
          <w:b/>
          <w:sz w:val="24"/>
          <w:szCs w:val="24"/>
        </w:rPr>
        <w:tab/>
        <w:t xml:space="preserve">Házi segítségnyújtás:       </w:t>
      </w:r>
    </w:p>
    <w:p w:rsidR="00A75323" w:rsidRPr="00653A80" w:rsidRDefault="00A75323" w:rsidP="00A7532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a)</w:t>
      </w:r>
      <w:r w:rsidRPr="00653A80">
        <w:rPr>
          <w:rFonts w:ascii="Times New Roman" w:hAnsi="Times New Roman"/>
          <w:sz w:val="24"/>
          <w:szCs w:val="24"/>
        </w:rPr>
        <w:t xml:space="preserve"> személyi gondozás: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3A80">
        <w:rPr>
          <w:rFonts w:ascii="Times New Roman" w:hAnsi="Times New Roman"/>
          <w:sz w:val="24"/>
          <w:szCs w:val="24"/>
        </w:rPr>
        <w:t>220</w:t>
      </w:r>
      <w:r>
        <w:rPr>
          <w:rFonts w:ascii="Times New Roman" w:hAnsi="Times New Roman"/>
          <w:sz w:val="24"/>
          <w:szCs w:val="24"/>
        </w:rPr>
        <w:t>,</w:t>
      </w:r>
      <w:r w:rsidRPr="00653A80">
        <w:rPr>
          <w:rFonts w:ascii="Times New Roman" w:hAnsi="Times New Roman"/>
          <w:sz w:val="24"/>
          <w:szCs w:val="24"/>
        </w:rPr>
        <w:t>- Ft/óra</w:t>
      </w:r>
    </w:p>
    <w:p w:rsidR="00A75323" w:rsidRDefault="00A75323" w:rsidP="00A7532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b)</w:t>
      </w:r>
      <w:r w:rsidRPr="00653A80">
        <w:rPr>
          <w:rFonts w:ascii="Times New Roman" w:hAnsi="Times New Roman"/>
          <w:sz w:val="24"/>
          <w:szCs w:val="24"/>
        </w:rPr>
        <w:t xml:space="preserve"> szociális </w:t>
      </w:r>
      <w:proofErr w:type="gramStart"/>
      <w:r w:rsidRPr="00653A80">
        <w:rPr>
          <w:rFonts w:ascii="Times New Roman" w:hAnsi="Times New Roman"/>
          <w:sz w:val="24"/>
          <w:szCs w:val="24"/>
        </w:rPr>
        <w:t xml:space="preserve">segítés:   </w:t>
      </w:r>
      <w:proofErr w:type="gramEnd"/>
      <w:r w:rsidRPr="00653A80">
        <w:rPr>
          <w:rFonts w:ascii="Times New Roman" w:hAnsi="Times New Roman"/>
          <w:sz w:val="24"/>
          <w:szCs w:val="24"/>
        </w:rPr>
        <w:t xml:space="preserve">                                                                        250</w:t>
      </w:r>
      <w:r>
        <w:rPr>
          <w:rFonts w:ascii="Times New Roman" w:hAnsi="Times New Roman"/>
          <w:sz w:val="24"/>
          <w:szCs w:val="24"/>
        </w:rPr>
        <w:t>,</w:t>
      </w:r>
      <w:r w:rsidRPr="00653A80">
        <w:rPr>
          <w:rFonts w:ascii="Times New Roman" w:hAnsi="Times New Roman"/>
          <w:sz w:val="24"/>
          <w:szCs w:val="24"/>
        </w:rPr>
        <w:t>- Ft/óra</w:t>
      </w:r>
    </w:p>
    <w:p w:rsidR="00A75323" w:rsidRDefault="00A75323" w:rsidP="00A753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323" w:rsidRDefault="00A75323" w:rsidP="00A753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3.</w:t>
      </w:r>
      <w:r w:rsidRPr="00F44A23">
        <w:rPr>
          <w:rFonts w:ascii="Times New Roman" w:hAnsi="Times New Roman"/>
          <w:b/>
          <w:sz w:val="24"/>
          <w:szCs w:val="24"/>
        </w:rPr>
        <w:tab/>
        <w:t>Jelzőrendszeres házi segítségnyújtás</w:t>
      </w:r>
      <w:r w:rsidRPr="00F44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4A23">
        <w:rPr>
          <w:rFonts w:ascii="Times New Roman" w:hAnsi="Times New Roman"/>
          <w:sz w:val="24"/>
          <w:szCs w:val="24"/>
        </w:rPr>
        <w:t>30,- Ft/nap</w:t>
      </w:r>
    </w:p>
    <w:p w:rsidR="00A75323" w:rsidRDefault="00A75323" w:rsidP="00A753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323" w:rsidRPr="00F44A23" w:rsidRDefault="00A75323" w:rsidP="00A753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4.</w:t>
      </w:r>
      <w:r w:rsidRPr="00F44A23">
        <w:rPr>
          <w:rFonts w:ascii="Times New Roman" w:hAnsi="Times New Roman"/>
          <w:b/>
          <w:sz w:val="24"/>
          <w:szCs w:val="24"/>
        </w:rPr>
        <w:tab/>
        <w:t>Étkeztetés:</w:t>
      </w:r>
    </w:p>
    <w:p w:rsidR="00A75323" w:rsidRPr="00F44A23" w:rsidRDefault="00A75323" w:rsidP="00A7532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a)</w:t>
      </w:r>
      <w:r w:rsidRPr="00F44A23">
        <w:rPr>
          <w:rFonts w:ascii="Times New Roman" w:hAnsi="Times New Roman"/>
          <w:sz w:val="24"/>
          <w:szCs w:val="24"/>
        </w:rPr>
        <w:t xml:space="preserve"> intézményben történő elfogyasztás esetén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</w:t>
      </w:r>
      <w:r w:rsidRPr="00F44A2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Pr="00F44A23">
        <w:rPr>
          <w:rFonts w:ascii="Times New Roman" w:hAnsi="Times New Roman"/>
          <w:sz w:val="24"/>
          <w:szCs w:val="24"/>
        </w:rPr>
        <w:t>- Ft/adag</w:t>
      </w:r>
    </w:p>
    <w:p w:rsidR="00A75323" w:rsidRPr="00653A80" w:rsidRDefault="00A75323" w:rsidP="00A7532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44A23">
        <w:rPr>
          <w:rFonts w:ascii="Times New Roman" w:hAnsi="Times New Roman"/>
          <w:b/>
          <w:sz w:val="24"/>
          <w:szCs w:val="24"/>
        </w:rPr>
        <w:t>b)</w:t>
      </w:r>
      <w:r w:rsidRPr="00F44A23">
        <w:rPr>
          <w:rFonts w:ascii="Times New Roman" w:hAnsi="Times New Roman"/>
          <w:sz w:val="24"/>
          <w:szCs w:val="24"/>
        </w:rPr>
        <w:t xml:space="preserve"> házhoz történő kiszállítás díja                                                      100</w:t>
      </w:r>
      <w:r>
        <w:rPr>
          <w:rFonts w:ascii="Times New Roman" w:hAnsi="Times New Roman"/>
          <w:sz w:val="24"/>
          <w:szCs w:val="24"/>
        </w:rPr>
        <w:t>,</w:t>
      </w:r>
      <w:r w:rsidRPr="00F44A23">
        <w:rPr>
          <w:rFonts w:ascii="Times New Roman" w:hAnsi="Times New Roman"/>
          <w:sz w:val="24"/>
          <w:szCs w:val="24"/>
        </w:rPr>
        <w:t>- Ft/lakás</w:t>
      </w:r>
    </w:p>
    <w:p w:rsidR="00A75323" w:rsidRDefault="00A75323" w:rsidP="00A75323"/>
    <w:p w:rsidR="00A75323" w:rsidRDefault="00A75323" w:rsidP="00A75323"/>
    <w:p w:rsidR="00A75323" w:rsidRDefault="00A75323" w:rsidP="00A75323"/>
    <w:p w:rsidR="00A75323" w:rsidRDefault="00A75323"/>
    <w:sectPr w:rsidR="00A7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23"/>
    <w:rsid w:val="00A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0CD9"/>
  <w15:chartTrackingRefBased/>
  <w15:docId w15:val="{8BA2BA33-0126-48FA-8EB5-2F1E1195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532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2020-01-28T08:23:00Z</dcterms:created>
  <dcterms:modified xsi:type="dcterms:W3CDTF">2020-01-28T08:24:00Z</dcterms:modified>
</cp:coreProperties>
</file>