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00A" w:rsidRPr="00CF2A8B" w:rsidRDefault="0054500A" w:rsidP="0054500A">
      <w:pPr>
        <w:keepNext/>
        <w:spacing w:after="0" w:line="48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 függelék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9/2014. (XI.20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.) önkormányzati rendelethez</w:t>
      </w:r>
    </w:p>
    <w:p w:rsidR="0054500A" w:rsidRPr="00CF2A8B" w:rsidRDefault="0054500A" w:rsidP="0054500A">
      <w:pPr>
        <w:keepNext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12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Ügyrendi Bizottság tagjainak </w:t>
      </w:r>
    </w:p>
    <w:p w:rsidR="0054500A" w:rsidRPr="00CF2A8B" w:rsidRDefault="0054500A" w:rsidP="0054500A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névjegyzéke</w:t>
      </w:r>
      <w:proofErr w:type="gramEnd"/>
    </w:p>
    <w:p w:rsidR="0054500A" w:rsidRPr="00CF2A8B" w:rsidRDefault="0054500A" w:rsidP="0054500A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4500A" w:rsidRDefault="0054500A" w:rsidP="0054500A">
      <w:pPr>
        <w:keepNext/>
        <w:spacing w:after="24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Bizottság elnöke: </w:t>
      </w: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proofErr w:type="spell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Prácser</w:t>
      </w:r>
      <w:proofErr w:type="spell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Miklós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képviselő</w:t>
      </w:r>
    </w:p>
    <w:p w:rsidR="0054500A" w:rsidRPr="00256264" w:rsidRDefault="0054500A" w:rsidP="0054500A">
      <w:pPr>
        <w:keepNext/>
        <w:spacing w:after="24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Bizottság tagja: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256264">
        <w:rPr>
          <w:rFonts w:ascii="Times New Roman" w:eastAsia="Times New Roman" w:hAnsi="Times New Roman" w:cs="Times New Roman"/>
          <w:sz w:val="24"/>
          <w:szCs w:val="24"/>
          <w:lang w:eastAsia="hu-HU"/>
        </w:rPr>
        <w:t>Stumpf Zoltán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képviselő </w:t>
      </w:r>
    </w:p>
    <w:p w:rsidR="0054500A" w:rsidRPr="00CF2A8B" w:rsidRDefault="0054500A" w:rsidP="0054500A">
      <w:pPr>
        <w:keepNext/>
        <w:spacing w:after="24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Bizottság tagja: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Szőrös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Ádám 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képviselő</w:t>
      </w:r>
      <w:proofErr w:type="gramEnd"/>
    </w:p>
    <w:p w:rsidR="0054500A" w:rsidRPr="00CF2A8B" w:rsidRDefault="0054500A" w:rsidP="0054500A">
      <w:pPr>
        <w:keepNext/>
        <w:spacing w:after="24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54500A" w:rsidRPr="00CF2A8B" w:rsidRDefault="0054500A" w:rsidP="0054500A">
      <w:pPr>
        <w:keepNext/>
        <w:spacing w:after="24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</w:p>
    <w:p w:rsidR="0054500A" w:rsidRPr="00CF2A8B" w:rsidRDefault="0054500A" w:rsidP="0054500A">
      <w:pPr>
        <w:keepNext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2.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   9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/2014. (XI.20.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) önkormányzati rendelethez</w:t>
      </w:r>
    </w:p>
    <w:p w:rsidR="0054500A" w:rsidRPr="00CF2A8B" w:rsidRDefault="0054500A" w:rsidP="0054500A">
      <w:pPr>
        <w:keepNext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Ügyrendi Bizottság feladatai</w:t>
      </w:r>
    </w:p>
    <w:p w:rsidR="0054500A" w:rsidRPr="00CF2A8B" w:rsidRDefault="0054500A" w:rsidP="0054500A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4500A" w:rsidRPr="00CF2A8B" w:rsidRDefault="0054500A" w:rsidP="0054500A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4500A" w:rsidRPr="00CF2A8B" w:rsidRDefault="0054500A" w:rsidP="0054500A">
      <w:pPr>
        <w:numPr>
          <w:ilvl w:val="1"/>
          <w:numId w:val="1"/>
        </w:numPr>
        <w:tabs>
          <w:tab w:val="left" w:pos="284"/>
        </w:tabs>
        <w:spacing w:after="24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Előterjeszti döntésre a polgármester, alpolgármester személyét érintő ügyeket (bér, juttatás, költségtérítés, fegyelmi, külföldi kiküldetési kérdések).</w:t>
      </w:r>
    </w:p>
    <w:p w:rsidR="0054500A" w:rsidRPr="00CF2A8B" w:rsidRDefault="0054500A" w:rsidP="0054500A">
      <w:pPr>
        <w:numPr>
          <w:ilvl w:val="1"/>
          <w:numId w:val="1"/>
        </w:numPr>
        <w:tabs>
          <w:tab w:val="left" w:pos="284"/>
        </w:tabs>
        <w:spacing w:after="24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Folyamatosan vizsgálja az önkormányzat működésével kapcsolatos feladatok ellátását, az SZMSZ-ben foglaltak érvényesülését.</w:t>
      </w:r>
    </w:p>
    <w:p w:rsidR="0054500A" w:rsidRPr="00CF2A8B" w:rsidRDefault="0054500A" w:rsidP="0054500A">
      <w:pPr>
        <w:numPr>
          <w:ilvl w:val="1"/>
          <w:numId w:val="1"/>
        </w:numPr>
        <w:tabs>
          <w:tab w:val="left" w:pos="284"/>
        </w:tabs>
        <w:spacing w:after="24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Titkos szavazás esetén ellátja a szavazatszámláló bizottság feladatit.</w:t>
      </w:r>
    </w:p>
    <w:p w:rsidR="0054500A" w:rsidRPr="00CF2A8B" w:rsidRDefault="0054500A" w:rsidP="0054500A">
      <w:pPr>
        <w:numPr>
          <w:ilvl w:val="1"/>
          <w:numId w:val="1"/>
        </w:numPr>
        <w:tabs>
          <w:tab w:val="left" w:pos="284"/>
        </w:tabs>
        <w:spacing w:after="24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Kivizsgálja az összeférhetetlenség és méltatlanság megállapítására vonatkozó kezdeményezésben foglaltakat</w:t>
      </w:r>
    </w:p>
    <w:p w:rsidR="0054500A" w:rsidRPr="00CF2A8B" w:rsidRDefault="0054500A" w:rsidP="0054500A">
      <w:pPr>
        <w:numPr>
          <w:ilvl w:val="1"/>
          <w:numId w:val="1"/>
        </w:numPr>
        <w:tabs>
          <w:tab w:val="left" w:pos="284"/>
        </w:tabs>
        <w:spacing w:after="240" w:line="240" w:lineRule="auto"/>
        <w:ind w:left="127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Nyilvántartja és ellenőrzi a polgármester és a képviselők, valamint azok hozzátartozóinak vagyonnyilatkozatait</w:t>
      </w:r>
    </w:p>
    <w:p w:rsidR="0054500A" w:rsidRPr="00CF2A8B" w:rsidRDefault="0054500A" w:rsidP="0054500A">
      <w:pPr>
        <w:tabs>
          <w:tab w:val="left" w:pos="28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tabs>
          <w:tab w:val="left" w:pos="28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tabs>
          <w:tab w:val="left" w:pos="28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tabs>
          <w:tab w:val="left" w:pos="28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tabs>
          <w:tab w:val="left" w:pos="28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tabs>
          <w:tab w:val="left" w:pos="28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tabs>
          <w:tab w:val="left" w:pos="28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tabs>
          <w:tab w:val="left" w:pos="28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tabs>
          <w:tab w:val="left" w:pos="28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tabs>
          <w:tab w:val="left" w:pos="28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tabs>
          <w:tab w:val="left" w:pos="28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tabs>
          <w:tab w:val="left" w:pos="284"/>
        </w:tabs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4500A" w:rsidRPr="00CF2A8B" w:rsidRDefault="0054500A" w:rsidP="0054500A">
      <w:pPr>
        <w:tabs>
          <w:tab w:val="left" w:pos="284"/>
        </w:tabs>
        <w:spacing w:after="240" w:line="240" w:lineRule="auto"/>
        <w:ind w:left="85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2728AA"/>
    <w:multiLevelType w:val="hybridMultilevel"/>
    <w:tmpl w:val="5FBAD6F4"/>
    <w:lvl w:ilvl="0" w:tplc="C63ED422">
      <w:start w:val="1"/>
      <w:numFmt w:val="lowerLetter"/>
      <w:lvlText w:val="%1)"/>
      <w:lvlJc w:val="left"/>
      <w:pPr>
        <w:ind w:left="644" w:hanging="360"/>
      </w:pPr>
      <w:rPr>
        <w:rFonts w:ascii="Arial" w:eastAsia="Times New Roman" w:hAnsi="Arial" w:cs="Arial"/>
      </w:rPr>
    </w:lvl>
    <w:lvl w:ilvl="1" w:tplc="ED6CCAE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4500A"/>
    <w:rsid w:val="003A78B1"/>
    <w:rsid w:val="0054500A"/>
    <w:rsid w:val="008E65FF"/>
    <w:rsid w:val="00A20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4500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828</Characters>
  <Application>Microsoft Office Word</Application>
  <DocSecurity>0</DocSecurity>
  <Lines>6</Lines>
  <Paragraphs>1</Paragraphs>
  <ScaleCrop>false</ScaleCrop>
  <Company>Önkormányzat Monostorapáti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2014-12-03T11:56:00Z</dcterms:created>
  <dcterms:modified xsi:type="dcterms:W3CDTF">2014-12-03T11:56:00Z</dcterms:modified>
</cp:coreProperties>
</file>