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584" w:rsidRPr="00133828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  <w:r w:rsidRPr="00133828">
        <w:rPr>
          <w:rFonts w:eastAsiaTheme="minorHAnsi" w:cs="Times New Roman"/>
          <w:b/>
          <w:lang w:eastAsia="en-US"/>
        </w:rPr>
        <w:t xml:space="preserve">Indokolás </w:t>
      </w:r>
    </w:p>
    <w:p w:rsidR="00A01584" w:rsidRPr="00133828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</w:p>
    <w:p w:rsidR="00A01584" w:rsidRPr="00133828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  <w:r w:rsidRPr="00133828">
        <w:rPr>
          <w:rFonts w:eastAsiaTheme="minorHAnsi" w:cs="Times New Roman"/>
          <w:b/>
          <w:lang w:eastAsia="en-US"/>
        </w:rPr>
        <w:t>Az 1. §-hoz</w:t>
      </w:r>
    </w:p>
    <w:p w:rsidR="00A01584" w:rsidRPr="00133828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</w:p>
    <w:p w:rsidR="00A01584" w:rsidRPr="00133828" w:rsidRDefault="00A01584" w:rsidP="00A01584">
      <w:pPr>
        <w:spacing w:before="240" w:after="0" w:line="240" w:lineRule="auto"/>
        <w:jc w:val="both"/>
        <w:rPr>
          <w:rFonts w:eastAsiaTheme="minorHAnsi" w:cs="Times New Roman"/>
          <w:lang w:eastAsia="en-US"/>
        </w:rPr>
      </w:pPr>
      <w:r>
        <w:rPr>
          <w:rFonts w:eastAsiaTheme="minorHAnsi" w:cs="Times New Roman"/>
          <w:lang w:eastAsia="en-US"/>
        </w:rPr>
        <w:t xml:space="preserve">A </w:t>
      </w:r>
      <w:proofErr w:type="gramStart"/>
      <w:r>
        <w:rPr>
          <w:rFonts w:eastAsiaTheme="minorHAnsi" w:cs="Times New Roman"/>
          <w:lang w:eastAsia="en-US"/>
        </w:rPr>
        <w:t xml:space="preserve">rendelet </w:t>
      </w:r>
      <w:r w:rsidRPr="00133828">
        <w:rPr>
          <w:rFonts w:eastAsiaTheme="minorHAnsi" w:cs="Times New Roman"/>
          <w:lang w:eastAsia="en-US"/>
        </w:rPr>
        <w:t xml:space="preserve"> 1.</w:t>
      </w:r>
      <w:proofErr w:type="gramEnd"/>
      <w:r w:rsidRPr="00133828">
        <w:rPr>
          <w:rFonts w:eastAsiaTheme="minorHAnsi" w:cs="Times New Roman"/>
          <w:lang w:eastAsia="en-US"/>
        </w:rPr>
        <w:t xml:space="preserve"> §-a </w:t>
      </w:r>
      <w:proofErr w:type="spellStart"/>
      <w:r w:rsidRPr="00133828">
        <w:rPr>
          <w:rFonts w:eastAsiaTheme="minorHAnsi" w:cs="Times New Roman"/>
          <w:lang w:eastAsia="en-US"/>
        </w:rPr>
        <w:t>a</w:t>
      </w:r>
      <w:proofErr w:type="spellEnd"/>
      <w:r w:rsidRPr="00133828">
        <w:rPr>
          <w:rFonts w:eastAsiaTheme="minorHAnsi" w:cs="Times New Roman"/>
          <w:lang w:eastAsia="en-US"/>
        </w:rPr>
        <w:t xml:space="preserve"> fent taglalt változásoknak megfelelően tartalmazza a költségvetés fő összegének  teljesítési adatai alapján történő átvezetését.</w:t>
      </w:r>
    </w:p>
    <w:p w:rsidR="00A01584" w:rsidRPr="00133828" w:rsidRDefault="00A01584" w:rsidP="00A01584">
      <w:pPr>
        <w:spacing w:before="240" w:after="0" w:line="240" w:lineRule="auto"/>
        <w:jc w:val="both"/>
        <w:rPr>
          <w:rFonts w:eastAsiaTheme="minorHAnsi" w:cs="Times New Roman"/>
          <w:lang w:eastAsia="en-US"/>
        </w:rPr>
      </w:pPr>
    </w:p>
    <w:p w:rsidR="00A01584" w:rsidRPr="00133828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  <w:r w:rsidRPr="00133828">
        <w:rPr>
          <w:rFonts w:eastAsiaTheme="minorHAnsi" w:cs="Times New Roman"/>
          <w:b/>
          <w:lang w:eastAsia="en-US"/>
        </w:rPr>
        <w:t>A 2. §-hoz</w:t>
      </w:r>
    </w:p>
    <w:p w:rsidR="00A01584" w:rsidRPr="00133828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</w:p>
    <w:p w:rsidR="00A01584" w:rsidRPr="00133828" w:rsidRDefault="00A01584" w:rsidP="00A01584">
      <w:pPr>
        <w:spacing w:before="240" w:after="0" w:line="240" w:lineRule="auto"/>
        <w:rPr>
          <w:rFonts w:eastAsiaTheme="minorHAnsi" w:cs="Times New Roman"/>
          <w:lang w:eastAsia="en-US"/>
        </w:rPr>
      </w:pPr>
      <w:proofErr w:type="gramStart"/>
      <w:r>
        <w:rPr>
          <w:rFonts w:eastAsiaTheme="minorHAnsi" w:cs="Times New Roman"/>
          <w:lang w:eastAsia="en-US"/>
        </w:rPr>
        <w:t>A  rendelet</w:t>
      </w:r>
      <w:proofErr w:type="gramEnd"/>
      <w:r>
        <w:rPr>
          <w:rFonts w:eastAsiaTheme="minorHAnsi" w:cs="Times New Roman"/>
          <w:lang w:eastAsia="en-US"/>
        </w:rPr>
        <w:t xml:space="preserve"> </w:t>
      </w:r>
      <w:r w:rsidRPr="00133828">
        <w:rPr>
          <w:rFonts w:eastAsiaTheme="minorHAnsi" w:cs="Times New Roman"/>
          <w:lang w:eastAsia="en-US"/>
        </w:rPr>
        <w:t xml:space="preserve">2. §-a </w:t>
      </w:r>
      <w:proofErr w:type="spellStart"/>
      <w:r w:rsidRPr="00133828">
        <w:rPr>
          <w:rFonts w:eastAsiaTheme="minorHAnsi" w:cs="Times New Roman"/>
          <w:lang w:eastAsia="en-US"/>
        </w:rPr>
        <w:t>a</w:t>
      </w:r>
      <w:proofErr w:type="spellEnd"/>
      <w:r w:rsidRPr="00133828">
        <w:rPr>
          <w:rFonts w:eastAsiaTheme="minorHAnsi" w:cs="Times New Roman"/>
          <w:lang w:eastAsia="en-US"/>
        </w:rPr>
        <w:t xml:space="preserve"> pénzügyi teljesítési folyamatok alapján a bevételi, kiadási irányzatokon – ezen belül a működési és a felhalmozási kiadások – részletes változásai tartalmazza az érintett mellékletek módosításával.</w:t>
      </w:r>
    </w:p>
    <w:p w:rsidR="00A01584" w:rsidRPr="00133828" w:rsidRDefault="00A01584" w:rsidP="00A01584">
      <w:pPr>
        <w:spacing w:before="240" w:after="0" w:line="240" w:lineRule="auto"/>
        <w:rPr>
          <w:rFonts w:eastAsiaTheme="minorHAnsi" w:cs="Times New Roman"/>
          <w:lang w:eastAsia="en-US"/>
        </w:rPr>
      </w:pPr>
    </w:p>
    <w:p w:rsidR="00A01584" w:rsidRPr="00133828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  <w:r w:rsidRPr="00133828">
        <w:rPr>
          <w:rFonts w:eastAsiaTheme="minorHAnsi" w:cs="Times New Roman"/>
          <w:b/>
          <w:lang w:eastAsia="en-US"/>
        </w:rPr>
        <w:t xml:space="preserve">A 3. §-hoz </w:t>
      </w:r>
    </w:p>
    <w:p w:rsidR="00A01584" w:rsidRPr="00133828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</w:p>
    <w:p w:rsidR="00A01584" w:rsidRDefault="00A01584" w:rsidP="00A01584">
      <w:pPr>
        <w:spacing w:before="240" w:after="0" w:line="240" w:lineRule="auto"/>
        <w:rPr>
          <w:rFonts w:eastAsiaTheme="minorHAnsi" w:cs="Times New Roman"/>
          <w:lang w:eastAsia="en-US"/>
        </w:rPr>
      </w:pPr>
      <w:r>
        <w:rPr>
          <w:rFonts w:eastAsiaTheme="minorHAnsi" w:cs="Times New Roman"/>
          <w:lang w:eastAsia="en-US"/>
        </w:rPr>
        <w:t>A rendelet meghatározza a tartalék mértékét.</w:t>
      </w:r>
    </w:p>
    <w:p w:rsidR="00A01584" w:rsidRDefault="00A01584" w:rsidP="00A01584">
      <w:pPr>
        <w:spacing w:before="240" w:after="0" w:line="240" w:lineRule="auto"/>
        <w:rPr>
          <w:rFonts w:eastAsiaTheme="minorHAnsi" w:cs="Times New Roman"/>
          <w:lang w:eastAsia="en-US"/>
        </w:rPr>
      </w:pPr>
    </w:p>
    <w:p w:rsidR="00A01584" w:rsidRPr="00133828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  <w:r>
        <w:rPr>
          <w:rFonts w:eastAsiaTheme="minorHAnsi" w:cs="Times New Roman"/>
          <w:b/>
          <w:lang w:eastAsia="en-US"/>
        </w:rPr>
        <w:t>A 4</w:t>
      </w:r>
      <w:r w:rsidRPr="00133828">
        <w:rPr>
          <w:rFonts w:eastAsiaTheme="minorHAnsi" w:cs="Times New Roman"/>
          <w:b/>
          <w:lang w:eastAsia="en-US"/>
        </w:rPr>
        <w:t xml:space="preserve">. §-hoz </w:t>
      </w:r>
    </w:p>
    <w:p w:rsidR="00A01584" w:rsidRDefault="00A01584" w:rsidP="00A01584">
      <w:pPr>
        <w:spacing w:before="240" w:after="0" w:line="240" w:lineRule="auto"/>
        <w:rPr>
          <w:rFonts w:eastAsiaTheme="minorHAnsi" w:cs="Times New Roman"/>
          <w:lang w:eastAsia="en-US"/>
        </w:rPr>
      </w:pPr>
    </w:p>
    <w:p w:rsidR="00A01584" w:rsidRDefault="00A01584" w:rsidP="00A01584">
      <w:pPr>
        <w:spacing w:before="240" w:after="0" w:line="240" w:lineRule="auto"/>
        <w:rPr>
          <w:rFonts w:eastAsiaTheme="minorHAnsi" w:cs="Times New Roman"/>
          <w:lang w:eastAsia="en-US"/>
        </w:rPr>
      </w:pPr>
      <w:r>
        <w:rPr>
          <w:rFonts w:eastAsiaTheme="minorHAnsi" w:cs="Times New Roman"/>
          <w:lang w:eastAsia="en-US"/>
        </w:rPr>
        <w:t xml:space="preserve">A rendelet 1-2 melléklete meghatározza a működési és felhalmozási mérleget, annak módosítását.  3. melléklet a beruházásra fordítható összeget állapítja meg. </w:t>
      </w:r>
    </w:p>
    <w:p w:rsidR="00A01584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  <w:r>
        <w:rPr>
          <w:rFonts w:eastAsiaTheme="minorHAnsi" w:cs="Times New Roman"/>
          <w:b/>
          <w:lang w:eastAsia="en-US"/>
        </w:rPr>
        <w:t>A 5</w:t>
      </w:r>
      <w:r w:rsidRPr="00133828">
        <w:rPr>
          <w:rFonts w:eastAsiaTheme="minorHAnsi" w:cs="Times New Roman"/>
          <w:b/>
          <w:lang w:eastAsia="en-US"/>
        </w:rPr>
        <w:t xml:space="preserve">. §-hoz </w:t>
      </w:r>
    </w:p>
    <w:p w:rsidR="00A01584" w:rsidRDefault="00A01584" w:rsidP="00A01584">
      <w:pPr>
        <w:spacing w:before="240" w:after="0" w:line="240" w:lineRule="auto"/>
        <w:jc w:val="center"/>
        <w:rPr>
          <w:rFonts w:eastAsiaTheme="minorHAnsi" w:cs="Times New Roman"/>
          <w:b/>
          <w:lang w:eastAsia="en-US"/>
        </w:rPr>
      </w:pPr>
    </w:p>
    <w:p w:rsidR="00A01584" w:rsidRDefault="00A01584" w:rsidP="00A01584">
      <w:pPr>
        <w:spacing w:before="240" w:after="0" w:line="240" w:lineRule="auto"/>
        <w:rPr>
          <w:rFonts w:eastAsiaTheme="minorHAnsi" w:cs="Times New Roman"/>
          <w:lang w:eastAsia="en-US"/>
        </w:rPr>
      </w:pPr>
      <w:r w:rsidRPr="00133828">
        <w:rPr>
          <w:rFonts w:eastAsiaTheme="minorHAnsi" w:cs="Times New Roman"/>
          <w:lang w:eastAsia="en-US"/>
        </w:rPr>
        <w:t xml:space="preserve">A rendelet </w:t>
      </w:r>
      <w:proofErr w:type="gramStart"/>
      <w:r w:rsidRPr="00133828">
        <w:rPr>
          <w:rFonts w:eastAsiaTheme="minorHAnsi" w:cs="Times New Roman"/>
          <w:lang w:eastAsia="en-US"/>
        </w:rPr>
        <w:t>hatály</w:t>
      </w:r>
      <w:r>
        <w:rPr>
          <w:rFonts w:eastAsiaTheme="minorHAnsi" w:cs="Times New Roman"/>
          <w:lang w:eastAsia="en-US"/>
        </w:rPr>
        <w:t>belépés  időpontjá</w:t>
      </w:r>
      <w:r w:rsidRPr="00133828">
        <w:rPr>
          <w:rFonts w:eastAsiaTheme="minorHAnsi" w:cs="Times New Roman"/>
          <w:lang w:eastAsia="en-US"/>
        </w:rPr>
        <w:t>ról</w:t>
      </w:r>
      <w:proofErr w:type="gramEnd"/>
      <w:r w:rsidRPr="00133828">
        <w:rPr>
          <w:rFonts w:eastAsiaTheme="minorHAnsi" w:cs="Times New Roman"/>
          <w:lang w:eastAsia="en-US"/>
        </w:rPr>
        <w:t xml:space="preserve"> rendelkezik. </w:t>
      </w:r>
    </w:p>
    <w:p w:rsidR="00A01584" w:rsidRDefault="00A01584" w:rsidP="00A01584">
      <w:pPr>
        <w:spacing w:before="240" w:after="0" w:line="240" w:lineRule="auto"/>
        <w:rPr>
          <w:rFonts w:eastAsiaTheme="minorHAnsi" w:cs="Times New Roman"/>
          <w:lang w:eastAsia="en-US"/>
        </w:rPr>
      </w:pPr>
    </w:p>
    <w:p w:rsidR="00A01584" w:rsidRPr="00133828" w:rsidRDefault="00A01584" w:rsidP="00A01584">
      <w:pPr>
        <w:spacing w:before="240" w:after="0" w:line="240" w:lineRule="auto"/>
        <w:rPr>
          <w:rFonts w:eastAsiaTheme="minorHAnsi" w:cs="Times New Roman"/>
          <w:b/>
          <w:lang w:eastAsia="en-US"/>
        </w:rPr>
      </w:pPr>
    </w:p>
    <w:p w:rsidR="00A01584" w:rsidRPr="00133828" w:rsidRDefault="00A01584" w:rsidP="00A01584">
      <w:pPr>
        <w:spacing w:before="240" w:after="0" w:line="240" w:lineRule="auto"/>
        <w:jc w:val="center"/>
        <w:rPr>
          <w:rFonts w:eastAsiaTheme="minorHAnsi" w:cs="Times New Roman"/>
          <w:lang w:eastAsia="en-US"/>
        </w:rPr>
      </w:pPr>
    </w:p>
    <w:p w:rsidR="00A01584" w:rsidRPr="00133828" w:rsidRDefault="00A01584" w:rsidP="00A01584">
      <w:pPr>
        <w:spacing w:before="240" w:after="0" w:line="240" w:lineRule="auto"/>
        <w:rPr>
          <w:rFonts w:eastAsiaTheme="minorHAnsi" w:cs="Times New Roman"/>
          <w:lang w:eastAsia="en-US"/>
        </w:rPr>
      </w:pPr>
    </w:p>
    <w:p w:rsidR="00E353A8" w:rsidRDefault="00E353A8">
      <w:bookmarkStart w:id="0" w:name="_GoBack"/>
      <w:bookmarkEnd w:id="0"/>
    </w:p>
    <w:sectPr w:rsidR="00E35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84"/>
    <w:rsid w:val="00A01584"/>
    <w:rsid w:val="00E3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2AD29-C228-473C-8356-6160AC87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01584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2</cp:revision>
  <dcterms:created xsi:type="dcterms:W3CDTF">2018-10-18T07:42:00Z</dcterms:created>
  <dcterms:modified xsi:type="dcterms:W3CDTF">2018-10-18T07:42:00Z</dcterms:modified>
</cp:coreProperties>
</file>