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936" w:rsidRPr="005C2433" w:rsidRDefault="00C12A87" w:rsidP="005C243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C2433" w:rsidRPr="005C2433">
        <w:rPr>
          <w:rFonts w:ascii="Times New Roman" w:hAnsi="Times New Roman" w:cs="Times New Roman"/>
          <w:sz w:val="24"/>
          <w:szCs w:val="24"/>
        </w:rPr>
        <w:t xml:space="preserve">. számú melléklet a </w:t>
      </w:r>
      <w:bookmarkStart w:id="0" w:name="_GoBack"/>
      <w:bookmarkEnd w:id="0"/>
      <w:r w:rsidR="00E97D82" w:rsidRPr="00E97D82">
        <w:rPr>
          <w:rFonts w:ascii="Times New Roman" w:hAnsi="Times New Roman" w:cs="Times New Roman"/>
          <w:sz w:val="24"/>
          <w:szCs w:val="24"/>
        </w:rPr>
        <w:t>3/2014.(V.5.)</w:t>
      </w:r>
      <w:r w:rsidR="00E97D82">
        <w:rPr>
          <w:rFonts w:ascii="Times New Roman" w:hAnsi="Times New Roman" w:cs="Times New Roman"/>
          <w:sz w:val="24"/>
          <w:szCs w:val="24"/>
        </w:rPr>
        <w:t xml:space="preserve"> </w:t>
      </w:r>
      <w:r w:rsidR="005C2433" w:rsidRPr="005C2433">
        <w:rPr>
          <w:rFonts w:ascii="Times New Roman" w:hAnsi="Times New Roman" w:cs="Times New Roman"/>
          <w:sz w:val="24"/>
          <w:szCs w:val="24"/>
        </w:rPr>
        <w:t>önkormányzati rendelethez</w:t>
      </w:r>
    </w:p>
    <w:p w:rsidR="005C2433" w:rsidRPr="005C2433" w:rsidRDefault="005C2433" w:rsidP="005C243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2433" w:rsidRPr="005C2433" w:rsidRDefault="005C2433" w:rsidP="005C243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2433" w:rsidRDefault="005C2433" w:rsidP="005C2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Csehbánya Község Önkormányzat 201</w:t>
      </w:r>
      <w:r w:rsidR="00AA796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évi vagyonkimutatása</w:t>
      </w:r>
    </w:p>
    <w:p w:rsidR="005C2433" w:rsidRDefault="005C2433" w:rsidP="005C24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433" w:rsidRDefault="005C2433" w:rsidP="005C24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Megnevezés</w:t>
      </w:r>
      <w:r>
        <w:rPr>
          <w:rFonts w:ascii="Times New Roman" w:hAnsi="Times New Roman" w:cs="Times New Roman"/>
          <w:b/>
          <w:sz w:val="24"/>
          <w:szCs w:val="24"/>
        </w:rPr>
        <w:tab/>
        <w:t>könyv szerinti bruttó érték</w:t>
      </w: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Ingatlanok (telkek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3</w:t>
      </w:r>
      <w:proofErr w:type="gramEnd"/>
      <w:r>
        <w:rPr>
          <w:rFonts w:ascii="Times New Roman" w:hAnsi="Times New Roman" w:cs="Times New Roman"/>
          <w:sz w:val="24"/>
          <w:szCs w:val="24"/>
        </w:rPr>
        <w:t> 075 929,-</w:t>
      </w: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Ingatlanok (épületek)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18 106 301,-</w:t>
      </w: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Ingatlanok (egyéb építmények)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A7964"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A7964">
        <w:rPr>
          <w:rFonts w:ascii="Times New Roman" w:hAnsi="Times New Roman" w:cs="Times New Roman"/>
          <w:sz w:val="24"/>
          <w:szCs w:val="24"/>
        </w:rPr>
        <w:t>820 668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5C2433" w:rsidRDefault="005C2433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0-ra leírt forgalomképtelen </w:t>
      </w:r>
      <w:proofErr w:type="gramStart"/>
      <w:r>
        <w:rPr>
          <w:rFonts w:ascii="Times New Roman" w:hAnsi="Times New Roman" w:cs="Times New Roman"/>
          <w:sz w:val="24"/>
          <w:szCs w:val="24"/>
        </w:rPr>
        <w:t>épület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sz w:val="24"/>
          <w:szCs w:val="24"/>
        </w:rPr>
        <w:t> 008 000,-</w:t>
      </w:r>
    </w:p>
    <w:p w:rsidR="005C2433" w:rsidRPr="005C2433" w:rsidRDefault="00AA7964" w:rsidP="005C2433">
      <w:pPr>
        <w:tabs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Összesen: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101 010 898</w:t>
      </w:r>
      <w:r w:rsidR="005C2433" w:rsidRPr="005C2433">
        <w:rPr>
          <w:rFonts w:ascii="Times New Roman" w:hAnsi="Times New Roman" w:cs="Times New Roman"/>
          <w:b/>
          <w:sz w:val="24"/>
          <w:szCs w:val="24"/>
        </w:rPr>
        <w:t>,-</w:t>
      </w:r>
    </w:p>
    <w:p w:rsid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ebből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Korlátoz</w:t>
      </w:r>
      <w:r w:rsidR="00AA7964">
        <w:rPr>
          <w:rFonts w:ascii="Times New Roman" w:hAnsi="Times New Roman" w:cs="Times New Roman"/>
          <w:sz w:val="24"/>
          <w:szCs w:val="24"/>
        </w:rPr>
        <w:t>ottan forgalomképes ingatlan</w:t>
      </w:r>
      <w:r w:rsidR="00AA7964">
        <w:rPr>
          <w:rFonts w:ascii="Times New Roman" w:hAnsi="Times New Roman" w:cs="Times New Roman"/>
          <w:sz w:val="24"/>
          <w:szCs w:val="24"/>
        </w:rPr>
        <w:tab/>
      </w:r>
      <w:r w:rsidR="00AA7964">
        <w:rPr>
          <w:rFonts w:ascii="Times New Roman" w:hAnsi="Times New Roman" w:cs="Times New Roman"/>
          <w:sz w:val="24"/>
          <w:szCs w:val="24"/>
        </w:rPr>
        <w:tab/>
        <w:t>97 934 969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Forgalomképes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3 075 929,-</w:t>
      </w:r>
    </w:p>
    <w:p w:rsidR="005C2433" w:rsidRP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</w:p>
    <w:p w:rsidR="005C2433" w:rsidRPr="005C2433" w:rsidRDefault="00AA7964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Hitelviszonyt megtestesítő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értékpapír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3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 00</w:t>
      </w:r>
      <w:r w:rsidR="005C2433" w:rsidRPr="005C2433">
        <w:rPr>
          <w:rFonts w:ascii="Times New Roman" w:hAnsi="Times New Roman" w:cs="Times New Roman"/>
          <w:b/>
          <w:sz w:val="24"/>
          <w:szCs w:val="24"/>
        </w:rPr>
        <w:t>0 </w:t>
      </w:r>
      <w:proofErr w:type="spellStart"/>
      <w:r w:rsidR="005C2433" w:rsidRPr="005C2433">
        <w:rPr>
          <w:rFonts w:ascii="Times New Roman" w:hAnsi="Times New Roman" w:cs="Times New Roman"/>
          <w:b/>
          <w:sz w:val="24"/>
          <w:szCs w:val="24"/>
        </w:rPr>
        <w:t>000</w:t>
      </w:r>
      <w:proofErr w:type="spellEnd"/>
      <w:r w:rsidR="005C2433" w:rsidRPr="005C2433">
        <w:rPr>
          <w:rFonts w:ascii="Times New Roman" w:hAnsi="Times New Roman" w:cs="Times New Roman"/>
          <w:b/>
          <w:sz w:val="24"/>
          <w:szCs w:val="24"/>
        </w:rPr>
        <w:t>,-</w:t>
      </w:r>
    </w:p>
    <w:p w:rsidR="005C2433" w:rsidRP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5C2433">
        <w:rPr>
          <w:rFonts w:ascii="Times New Roman" w:hAnsi="Times New Roman" w:cs="Times New Roman"/>
          <w:b/>
          <w:sz w:val="24"/>
          <w:szCs w:val="24"/>
        </w:rPr>
        <w:t xml:space="preserve">Egyéb gépek, </w:t>
      </w:r>
      <w:proofErr w:type="gramStart"/>
      <w:r w:rsidRPr="005C2433">
        <w:rPr>
          <w:rFonts w:ascii="Times New Roman" w:hAnsi="Times New Roman" w:cs="Times New Roman"/>
          <w:b/>
          <w:sz w:val="24"/>
          <w:szCs w:val="24"/>
        </w:rPr>
        <w:t>berendezések</w:t>
      </w:r>
      <w:r w:rsidRPr="005C2433">
        <w:rPr>
          <w:rFonts w:ascii="Times New Roman" w:hAnsi="Times New Roman" w:cs="Times New Roman"/>
          <w:b/>
          <w:sz w:val="24"/>
          <w:szCs w:val="24"/>
        </w:rPr>
        <w:tab/>
      </w:r>
      <w:r w:rsidRPr="005C2433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AA7964">
        <w:rPr>
          <w:rFonts w:ascii="Times New Roman" w:hAnsi="Times New Roman" w:cs="Times New Roman"/>
          <w:b/>
          <w:sz w:val="24"/>
          <w:szCs w:val="24"/>
        </w:rPr>
        <w:t>355</w:t>
      </w:r>
      <w:proofErr w:type="gramEnd"/>
      <w:r w:rsidR="00AA7964">
        <w:rPr>
          <w:rFonts w:ascii="Times New Roman" w:hAnsi="Times New Roman" w:cs="Times New Roman"/>
          <w:b/>
          <w:sz w:val="24"/>
          <w:szCs w:val="24"/>
        </w:rPr>
        <w:t xml:space="preserve"> 112</w:t>
      </w:r>
      <w:r w:rsidRPr="005C2433">
        <w:rPr>
          <w:rFonts w:ascii="Times New Roman" w:hAnsi="Times New Roman" w:cs="Times New Roman"/>
          <w:b/>
          <w:sz w:val="24"/>
          <w:szCs w:val="24"/>
        </w:rPr>
        <w:t>,-</w:t>
      </w:r>
    </w:p>
    <w:p w:rsidR="005C2433" w:rsidRPr="005C2433" w:rsidRDefault="00AA7964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Járművek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3 751 926</w:t>
      </w:r>
      <w:r w:rsidR="005C2433" w:rsidRPr="005C2433">
        <w:rPr>
          <w:rFonts w:ascii="Times New Roman" w:hAnsi="Times New Roman" w:cs="Times New Roman"/>
          <w:b/>
          <w:sz w:val="24"/>
          <w:szCs w:val="24"/>
        </w:rPr>
        <w:t>,-</w:t>
      </w:r>
    </w:p>
    <w:p w:rsid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</w:p>
    <w:p w:rsid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sz w:val="24"/>
          <w:szCs w:val="24"/>
        </w:rPr>
      </w:pPr>
    </w:p>
    <w:p w:rsidR="005C2433" w:rsidRPr="005C2433" w:rsidRDefault="005C2433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5C2433">
        <w:rPr>
          <w:rFonts w:ascii="Times New Roman" w:hAnsi="Times New Roman" w:cs="Times New Roman"/>
          <w:b/>
          <w:sz w:val="24"/>
          <w:szCs w:val="24"/>
        </w:rPr>
        <w:t>Mindösszesen:</w:t>
      </w:r>
      <w:r w:rsidRPr="005C2433">
        <w:rPr>
          <w:rFonts w:ascii="Times New Roman" w:hAnsi="Times New Roman" w:cs="Times New Roman"/>
          <w:b/>
          <w:sz w:val="24"/>
          <w:szCs w:val="24"/>
        </w:rPr>
        <w:tab/>
      </w:r>
      <w:r w:rsidRPr="005C2433">
        <w:rPr>
          <w:rFonts w:ascii="Times New Roman" w:hAnsi="Times New Roman" w:cs="Times New Roman"/>
          <w:b/>
          <w:sz w:val="24"/>
          <w:szCs w:val="24"/>
        </w:rPr>
        <w:tab/>
      </w:r>
      <w:r w:rsidRPr="005C2433">
        <w:rPr>
          <w:rFonts w:ascii="Times New Roman" w:hAnsi="Times New Roman" w:cs="Times New Roman"/>
          <w:b/>
          <w:sz w:val="24"/>
          <w:szCs w:val="24"/>
        </w:rPr>
        <w:tab/>
      </w:r>
      <w:r w:rsidR="00AA7964">
        <w:rPr>
          <w:rFonts w:ascii="Times New Roman" w:hAnsi="Times New Roman" w:cs="Times New Roman"/>
          <w:b/>
          <w:sz w:val="24"/>
          <w:szCs w:val="24"/>
        </w:rPr>
        <w:t>108 117 936</w:t>
      </w:r>
      <w:r w:rsidRPr="005C2433">
        <w:rPr>
          <w:rFonts w:ascii="Times New Roman" w:hAnsi="Times New Roman" w:cs="Times New Roman"/>
          <w:b/>
          <w:sz w:val="24"/>
          <w:szCs w:val="24"/>
        </w:rPr>
        <w:t>,-</w:t>
      </w:r>
    </w:p>
    <w:sectPr w:rsidR="005C2433" w:rsidRPr="005C2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433"/>
    <w:rsid w:val="003B3CCF"/>
    <w:rsid w:val="005C2433"/>
    <w:rsid w:val="00603936"/>
    <w:rsid w:val="00AA7964"/>
    <w:rsid w:val="00C12A87"/>
    <w:rsid w:val="00E9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78972-8CA3-49A1-BEBB-232C7176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Renáta</cp:lastModifiedBy>
  <cp:revision>6</cp:revision>
  <dcterms:created xsi:type="dcterms:W3CDTF">2013-04-10T06:24:00Z</dcterms:created>
  <dcterms:modified xsi:type="dcterms:W3CDTF">2014-05-09T09:45:00Z</dcterms:modified>
</cp:coreProperties>
</file>