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7" w:rsidRPr="00B421EB" w:rsidRDefault="00D113A7" w:rsidP="00D113A7">
      <w:pPr>
        <w:jc w:val="right"/>
        <w:rPr>
          <w:sz w:val="22"/>
          <w:szCs w:val="22"/>
          <w:u w:val="single"/>
        </w:rPr>
      </w:pPr>
      <w:r w:rsidRPr="00B421EB">
        <w:rPr>
          <w:sz w:val="22"/>
          <w:szCs w:val="22"/>
          <w:u w:val="single"/>
        </w:rPr>
        <w:t>3. melléklet a 18/2012. (XI. 22.) önkormányzati rendelethez</w:t>
      </w:r>
    </w:p>
    <w:p w:rsidR="00D113A7" w:rsidRPr="00B421EB" w:rsidRDefault="00D113A7" w:rsidP="00D113A7">
      <w:pPr>
        <w:jc w:val="both"/>
        <w:rPr>
          <w:sz w:val="22"/>
          <w:szCs w:val="22"/>
        </w:rPr>
      </w:pPr>
    </w:p>
    <w:p w:rsidR="00D113A7" w:rsidRPr="00773748" w:rsidRDefault="00D113A7" w:rsidP="00D113A7">
      <w:pPr>
        <w:pStyle w:val="Cm"/>
        <w:rPr>
          <w:b w:val="0"/>
          <w:bCs/>
          <w:sz w:val="22"/>
          <w:szCs w:val="22"/>
        </w:rPr>
      </w:pPr>
      <w:r w:rsidRPr="00773748">
        <w:rPr>
          <w:b w:val="0"/>
          <w:bCs/>
          <w:sz w:val="22"/>
          <w:szCs w:val="22"/>
        </w:rPr>
        <w:t>KIMUTATÁS</w:t>
      </w:r>
    </w:p>
    <w:p w:rsidR="00D113A7" w:rsidRPr="00773748" w:rsidRDefault="00D113A7" w:rsidP="00D113A7">
      <w:pPr>
        <w:pStyle w:val="Alcm"/>
        <w:rPr>
          <w:b w:val="0"/>
          <w:bCs/>
          <w:i w:val="0"/>
          <w:iCs/>
          <w:sz w:val="22"/>
          <w:szCs w:val="22"/>
        </w:rPr>
      </w:pPr>
      <w:r w:rsidRPr="00773748">
        <w:rPr>
          <w:b w:val="0"/>
          <w:bCs/>
          <w:i w:val="0"/>
          <w:iCs/>
          <w:sz w:val="22"/>
          <w:szCs w:val="22"/>
        </w:rPr>
        <w:t>Csopak Község Önkormányzata ingatlanvagyonáról</w:t>
      </w:r>
    </w:p>
    <w:p w:rsidR="00D113A7" w:rsidRPr="00773748" w:rsidRDefault="00D113A7" w:rsidP="00D113A7">
      <w:pPr>
        <w:pStyle w:val="Cmsor9"/>
        <w:spacing w:before="36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773748">
        <w:rPr>
          <w:rFonts w:ascii="Times New Roman" w:hAnsi="Times New Roman"/>
          <w:b/>
        </w:rPr>
        <w:t>TÖRZSVAGYON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  <w:r w:rsidRPr="00773748">
        <w:rPr>
          <w:b/>
          <w:sz w:val="22"/>
          <w:szCs w:val="22"/>
        </w:rPr>
        <w:t>FORGALOMKÉP</w:t>
      </w:r>
      <w:r>
        <w:rPr>
          <w:b/>
          <w:sz w:val="22"/>
          <w:szCs w:val="22"/>
        </w:rPr>
        <w:t>TELEN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F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Sor-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Térmérték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</w:t>
            </w:r>
            <w:r w:rsidRPr="006253D6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Ingatlan jellemzője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Randolder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Deák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Donát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>i útról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járdája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Fehérvízi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eleje –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6223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Ifjúsági üdülőn keresztül 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(1)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(2)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Rozmaring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rPr>
          <w:trHeight w:val="70"/>
        </w:trPr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4591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Mandulavirág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2078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421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1.0170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parkoló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 végénél nagy parkoló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Gyöngyvirág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Orgona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Rózsa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 mögötti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autóbusz pályaudvar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Műút, buszváró, déli oldal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u.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9261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utcai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Hóvirág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617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Kerekedi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Sóstódombi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4708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670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Forrás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4529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József forrás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703/2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Forrás utcából északra nyíló utca, a Külker üdülő és az </w:t>
            </w: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5909</w:t>
            </w:r>
            <w:r w:rsidRPr="006253D6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és a Vasút utca sarkán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761/3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786/13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793/7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és a Szőlőskert utca között, a vízmű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818/11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Óbor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 és az Óbor utca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Hankóczi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3480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862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úttól keletre, a Séd patakig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934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351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Közpark, volt gázcsere telep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Óvoda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 (gyalogút)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0708F7" w:rsidRPr="006253D6" w:rsidRDefault="000708F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984" w:type="dxa"/>
          </w:tcPr>
          <w:p w:rsidR="000708F7" w:rsidRPr="006253D6" w:rsidRDefault="000708F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0708F7" w:rsidRPr="006253D6" w:rsidRDefault="000708F7" w:rsidP="000708F7">
            <w:pPr>
              <w:jc w:val="center"/>
            </w:pPr>
            <w:r w:rsidRPr="006253D6">
              <w:t>1030/3</w:t>
            </w:r>
          </w:p>
        </w:tc>
        <w:tc>
          <w:tcPr>
            <w:tcW w:w="1440" w:type="dxa"/>
          </w:tcPr>
          <w:p w:rsidR="000708F7" w:rsidRPr="006253D6" w:rsidRDefault="000708F7" w:rsidP="000708F7">
            <w:pPr>
              <w:jc w:val="center"/>
            </w:pPr>
            <w:r w:rsidRPr="006253D6">
              <w:t>1188</w:t>
            </w:r>
          </w:p>
        </w:tc>
        <w:tc>
          <w:tcPr>
            <w:tcW w:w="180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köz</w:t>
            </w:r>
          </w:p>
        </w:tc>
        <w:tc>
          <w:tcPr>
            <w:tcW w:w="1992" w:type="dxa"/>
          </w:tcPr>
          <w:p w:rsidR="000708F7" w:rsidRPr="006253D6" w:rsidRDefault="000708F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  <w:highlight w:val="lightGray"/>
              </w:rPr>
            </w:pPr>
            <w:r w:rsidRPr="006253D6">
              <w:rPr>
                <w:sz w:val="22"/>
                <w:szCs w:val="22"/>
              </w:rPr>
              <w:t xml:space="preserve"> 327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Hősi park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1092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Füredi utat és a Veszprémi </w:t>
            </w:r>
            <w:r w:rsidRPr="006253D6">
              <w:rPr>
                <w:sz w:val="22"/>
                <w:szCs w:val="22"/>
              </w:rPr>
              <w:lastRenderedPageBreak/>
              <w:t>utat összekötő, az Opel szalon mögötti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1109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1169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Simoga</w:t>
            </w:r>
            <w:proofErr w:type="spellEnd"/>
            <w:r w:rsidRPr="006253D6">
              <w:rPr>
                <w:sz w:val="22"/>
                <w:szCs w:val="22"/>
              </w:rPr>
              <w:t xml:space="preserve">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patak part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4491</w:t>
            </w:r>
            <w:r w:rsidRPr="006253D6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4477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1212/9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Vadvirág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1235/2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Levendula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1246/6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 forduló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AA32D6" w:rsidRDefault="00E8245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AA32D6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82458" w:rsidRDefault="00071694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82458">
              <w:rPr>
                <w:rStyle w:val="Lbjegyzet-hivatkozs"/>
                <w:sz w:val="22"/>
                <w:szCs w:val="22"/>
              </w:rPr>
              <w:lastRenderedPageBreak/>
              <w:footnoteReference w:id="9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1254/13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82458" w:rsidRDefault="00E82458" w:rsidP="000708F7">
            <w:pPr>
              <w:numPr>
                <w:ilvl w:val="0"/>
                <w:numId w:val="5"/>
              </w:numPr>
              <w:jc w:val="center"/>
              <w:rPr>
                <w:color w:val="4F81BD" w:themeColor="accent1"/>
                <w:sz w:val="22"/>
                <w:szCs w:val="22"/>
              </w:rPr>
            </w:pPr>
            <w:r w:rsidRPr="00E82458">
              <w:rPr>
                <w:rStyle w:val="Lbjegyzet-hivatkozs"/>
                <w:color w:val="4F81BD" w:themeColor="accent1"/>
                <w:sz w:val="22"/>
                <w:szCs w:val="22"/>
              </w:rPr>
              <w:footnoteReference w:id="10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1257/1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3859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Öreghegyi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1257/3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közút 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5511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1293/15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1294/21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Szitahegyi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Sáner</w:t>
            </w:r>
            <w:proofErr w:type="spellEnd"/>
            <w:r w:rsidRPr="00AA32D6">
              <w:rPr>
                <w:sz w:val="22"/>
                <w:szCs w:val="22"/>
              </w:rPr>
              <w:t xml:space="preserve">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2404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Rigó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2430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1808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02153" w:rsidRDefault="00071694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02153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2436</w:t>
            </w:r>
          </w:p>
        </w:tc>
        <w:tc>
          <w:tcPr>
            <w:tcW w:w="1440" w:type="dxa"/>
          </w:tcPr>
          <w:p w:rsidR="00D113A7" w:rsidRPr="00AA32D6" w:rsidRDefault="00071694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utcából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1356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2458/3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2462/3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2465/1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2475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1068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2484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387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2492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1181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2495/2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2606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530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2617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2618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878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012/9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3919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014/7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Lőcedombi</w:t>
            </w:r>
            <w:proofErr w:type="spellEnd"/>
            <w:r w:rsidRPr="00AA32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014/8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3224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vízmosás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016/3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4500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2135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Arany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Dr. Ferenczy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028/12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028/26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2105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3138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030/3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1944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utcával párhuzamosan, Növényvédő Állomás északi oldalánál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074/3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082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085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686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098/2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098/41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7916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0107/4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7461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0116/1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0127/4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693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0131/8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0161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0170/32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1140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Szeprente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0170/57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0181/44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2707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2888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0188/11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Falukertje utcában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0188/12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1166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Falukertje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711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0193/7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618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8A66F9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8A66F9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353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2833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0201/35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437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1199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0202/2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603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0221/34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1499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3698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3738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0225/176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7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77797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kopárság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0248/43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2221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0248/70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0250/14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2201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19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-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1498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2549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1505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határától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1603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914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0"/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1709/4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1718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1719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1362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északtra, a Hegyaljától keletre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1734/1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971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1734/2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nyílik északi irányba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1753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2422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1778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Péterhegyi útról keletre, az </w:t>
            </w: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830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1793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1892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Istenfia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1801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Balatonfüred határánál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1828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Péterhegyi úttal párhuzamos, az </w:t>
            </w: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Üdülőhöz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1429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 keleti oldalánál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utcából nyugatra, az árokig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1831/17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Budai utcából nyugatra, az árok </w:t>
            </w:r>
            <w:proofErr w:type="spellStart"/>
            <w:r w:rsidRPr="00AA32D6">
              <w:rPr>
                <w:sz w:val="22"/>
                <w:szCs w:val="22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1863/3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Szeder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1872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1897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Nagykuti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2012/2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879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2019/19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2019/21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2044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1223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2045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pályatesttel párhuzamos, attól második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2057/2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2063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801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Ördöngös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2069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2101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Határ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2124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2148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932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2"/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2213/2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1003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 fölött, Rigó 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2264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71-es </w:t>
            </w:r>
            <w:proofErr w:type="spellStart"/>
            <w:r w:rsidRPr="00AA32D6">
              <w:rPr>
                <w:sz w:val="22"/>
                <w:szCs w:val="22"/>
              </w:rPr>
              <w:t>főuttal</w:t>
            </w:r>
            <w:proofErr w:type="spellEnd"/>
            <w:r w:rsidRPr="00AA32D6">
              <w:rPr>
                <w:sz w:val="22"/>
                <w:szCs w:val="22"/>
              </w:rPr>
              <w:t xml:space="preserve"> </w:t>
            </w:r>
            <w:r w:rsidRPr="00AA32D6">
              <w:rPr>
                <w:sz w:val="22"/>
                <w:szCs w:val="22"/>
              </w:rPr>
              <w:lastRenderedPageBreak/>
              <w:t>párhuzamosan, attól északra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2275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 utca és a 71-es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4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801/3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 utca melletti terület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1846/2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  <w:r w:rsidRPr="006253D6">
              <w:rPr>
                <w:rStyle w:val="Lbjegyzet-hivatkozs"/>
              </w:rPr>
              <w:footnoteReference w:id="26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2632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 xml:space="preserve">Csopak 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348.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349.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350.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351.</w:t>
            </w:r>
            <w:r w:rsidRPr="006253D6">
              <w:rPr>
                <w:rStyle w:val="Lbjegyzet-hivatkozs"/>
              </w:rPr>
              <w:footnoteReference w:id="3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1D7FE0">
              <w:rPr>
                <w:color w:val="000000" w:themeColor="text1"/>
              </w:rPr>
              <w:t>353.</w:t>
            </w:r>
            <w:r w:rsidR="00FF38BF">
              <w:rPr>
                <w:rStyle w:val="Lbjegyzet-hivatkozs"/>
              </w:rPr>
              <w:footnoteReference w:id="3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356.</w:t>
            </w:r>
            <w:r w:rsidRPr="006253D6">
              <w:rPr>
                <w:rStyle w:val="Lbjegyzet-hivatkozs"/>
              </w:rPr>
              <w:footnoteReference w:id="3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357.</w:t>
            </w:r>
            <w:r w:rsidR="00DD15CA" w:rsidRPr="006253D6">
              <w:rPr>
                <w:rStyle w:val="Lbjegyzet-hivatkozs"/>
              </w:rPr>
              <w:footnoteReference w:id="3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358.</w:t>
            </w:r>
            <w:r w:rsidR="00DD15CA" w:rsidRPr="006253D6">
              <w:rPr>
                <w:rStyle w:val="Lbjegyzet-hivatkozs"/>
              </w:rPr>
              <w:footnoteReference w:id="3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359.</w:t>
            </w:r>
            <w:r w:rsidRPr="006253D6">
              <w:rPr>
                <w:rStyle w:val="Lbjegyzet-hivatkozs"/>
              </w:rPr>
              <w:footnoteReference w:id="3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beépítetlen terület</w:t>
            </w:r>
          </w:p>
          <w:p w:rsidR="000708F7" w:rsidRPr="00AA32D6" w:rsidRDefault="000708F7" w:rsidP="000708F7">
            <w:pPr>
              <w:jc w:val="center"/>
            </w:pPr>
            <w:r w:rsidRPr="00AA32D6"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360</w:t>
            </w:r>
            <w:r w:rsidR="007C6EC8" w:rsidRPr="006253D6">
              <w:rPr>
                <w:rStyle w:val="Lbjegyzet-hivatkozs"/>
              </w:rPr>
              <w:footnoteReference w:id="38"/>
            </w:r>
            <w:r w:rsidRPr="006253D6"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>
            <w:r w:rsidRPr="00AA32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361.</w:t>
            </w:r>
            <w:r w:rsidR="007C6EC8" w:rsidRPr="006253D6">
              <w:rPr>
                <w:rStyle w:val="Lbjegyzet-hivatkozs"/>
              </w:rPr>
              <w:footnoteReference w:id="3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>
            <w:r w:rsidRPr="00AA32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77797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lastRenderedPageBreak/>
              <w:t>362.</w:t>
            </w:r>
            <w:r w:rsidR="007C6EC8" w:rsidRPr="006253D6">
              <w:rPr>
                <w:rStyle w:val="Lbjegyzet-hivatkozs"/>
              </w:rPr>
              <w:footnoteReference w:id="4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>
            <w:r w:rsidRPr="006253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BB45C4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  <w:r w:rsidRPr="006253D6">
              <w:t>363.</w:t>
            </w:r>
            <w:r w:rsidRPr="006253D6">
              <w:rPr>
                <w:rStyle w:val="Lbjegyzet-hivatkozs"/>
              </w:rPr>
              <w:footnoteReference w:id="4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0247/16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769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7978" w:rsidRPr="006253D6" w:rsidRDefault="00777978" w:rsidP="000708F7"/>
        </w:tc>
      </w:tr>
      <w:tr w:rsidR="00BB45C4" w:rsidRPr="006253D6" w:rsidTr="00E8245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708F7">
            <w:pPr>
              <w:jc w:val="center"/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364</w:t>
            </w:r>
            <w:r w:rsidRPr="008530A8">
              <w:rPr>
                <w:rStyle w:val="Lbjegyzet-hivatkozs"/>
                <w:color w:val="000000" w:themeColor="text1"/>
              </w:rPr>
              <w:footnoteReference w:id="4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A40C08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A40C08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174/7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A40C08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 xml:space="preserve">436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BB45C4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 xml:space="preserve">kivett beépítetlen terület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708F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B45C4" w:rsidRPr="008530A8" w:rsidRDefault="00BB45C4" w:rsidP="00BB45C4">
            <w:pPr>
              <w:rPr>
                <w:color w:val="000000" w:themeColor="text1"/>
              </w:rPr>
            </w:pPr>
          </w:p>
        </w:tc>
      </w:tr>
      <w:tr w:rsidR="00E82458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E82458">
            <w:pPr>
              <w:jc w:val="center"/>
            </w:pPr>
            <w:r w:rsidRPr="00AA32D6">
              <w:t>365.</w:t>
            </w:r>
            <w:r w:rsidRPr="00AA32D6">
              <w:rPr>
                <w:rStyle w:val="Lbjegyzet-hivatkozs"/>
              </w:rPr>
              <w:footnoteReference w:id="4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33D6B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33D6B">
            <w:r w:rsidRPr="00AA32D6">
              <w:t>1254/22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33D6B">
            <w:r w:rsidRPr="00AA32D6">
              <w:t>450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33D6B">
            <w:r w:rsidRPr="00AA32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E82458" w:rsidRDefault="00E82458" w:rsidP="000708F7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82458" w:rsidRPr="008530A8" w:rsidRDefault="00E82458" w:rsidP="00BB45C4">
            <w:pPr>
              <w:rPr>
                <w:color w:val="000000" w:themeColor="text1"/>
              </w:rPr>
            </w:pPr>
          </w:p>
        </w:tc>
      </w:tr>
    </w:tbl>
    <w:p w:rsidR="009D162F" w:rsidRDefault="009D162F"/>
    <w:sectPr w:rsidR="009D162F" w:rsidSect="007C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9B2" w:rsidRDefault="002D39B2" w:rsidP="00D113A7">
      <w:r>
        <w:separator/>
      </w:r>
    </w:p>
  </w:endnote>
  <w:endnote w:type="continuationSeparator" w:id="0">
    <w:p w:rsidR="002D39B2" w:rsidRDefault="002D39B2" w:rsidP="00D1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9B2" w:rsidRDefault="002D39B2" w:rsidP="00D113A7">
      <w:r>
        <w:separator/>
      </w:r>
    </w:p>
  </w:footnote>
  <w:footnote w:type="continuationSeparator" w:id="0">
    <w:p w:rsidR="002D39B2" w:rsidRDefault="002D39B2" w:rsidP="00D113A7">
      <w:r>
        <w:continuationSeparator/>
      </w:r>
    </w:p>
  </w:footnote>
  <w:footnote w:id="1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2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4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12/2016. (VI.29.) önkormányzati rendelet 3. §-a. Hatályos: 2016. június 30-tól.</w:t>
      </w:r>
    </w:p>
  </w:footnote>
  <w:footnote w:id="5">
    <w:p w:rsidR="000708F7" w:rsidRPr="00AA32D6" w:rsidRDefault="000708F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</w:t>
      </w:r>
      <w:r w:rsidR="005A57F2" w:rsidRPr="00AA32D6">
        <w:t xml:space="preserve">15/2018. (XII. 17.) </w:t>
      </w:r>
      <w:r w:rsidRPr="00AA32D6">
        <w:t xml:space="preserve">önkormányzati rendelet 2. §-a módosította. Hatályos: 2018. december </w:t>
      </w:r>
      <w:r w:rsidR="005A57F2" w:rsidRPr="00AA32D6">
        <w:t>18</w:t>
      </w:r>
      <w:r w:rsidRPr="00AA32D6">
        <w:t>-tól</w:t>
      </w:r>
    </w:p>
  </w:footnote>
  <w:footnote w:id="6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4. §-a módosította. Hatályos: 2017. április 7-től.</w:t>
      </w:r>
    </w:p>
  </w:footnote>
  <w:footnote w:id="7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8">
    <w:p w:rsidR="00E82458" w:rsidRPr="00AA32D6" w:rsidRDefault="00E82458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 w:rsidR="007C453C">
        <w:t>6</w:t>
      </w:r>
      <w:r w:rsidR="00AA32D6" w:rsidRPr="00AA32D6">
        <w:t>/2020. (III.16.) önkormányzati rendelet 3.§</w:t>
      </w:r>
      <w:proofErr w:type="spellStart"/>
      <w:r w:rsidR="00AA32D6" w:rsidRPr="00AA32D6">
        <w:t>-</w:t>
      </w:r>
      <w:proofErr w:type="gramStart"/>
      <w:r w:rsidR="00AA32D6" w:rsidRPr="00AA32D6">
        <w:t>a</w:t>
      </w:r>
      <w:proofErr w:type="spellEnd"/>
      <w:r w:rsidR="00AA32D6" w:rsidRPr="00AA32D6">
        <w:t>.</w:t>
      </w:r>
      <w:proofErr w:type="gramEnd"/>
      <w:r w:rsidR="00AA32D6" w:rsidRPr="00AA32D6">
        <w:t xml:space="preserve"> Hatálytalan: 2020. március 17</w:t>
      </w:r>
      <w:r w:rsidRPr="00AA32D6">
        <w:t>. napjától.</w:t>
      </w:r>
    </w:p>
  </w:footnote>
  <w:footnote w:id="9">
    <w:p w:rsidR="00071694" w:rsidRPr="00AA32D6" w:rsidRDefault="00071694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</w:t>
      </w:r>
      <w:r w:rsidR="002B0503" w:rsidRPr="00AA32D6">
        <w:t>Hatályon kívül helyezte a 18</w:t>
      </w:r>
      <w:r w:rsidRPr="00AA32D6">
        <w:t>/2019. (IX.27.)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0">
    <w:p w:rsidR="00E82458" w:rsidRPr="00AA32D6" w:rsidRDefault="00E82458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 w:rsidR="007C453C">
        <w:t>6/2020. (III.16.)</w:t>
      </w:r>
      <w:r w:rsidR="00AA32D6" w:rsidRPr="00AA32D6">
        <w:t xml:space="preserve"> </w:t>
      </w:r>
      <w:r w:rsidRPr="00AA32D6">
        <w:t>önkormányzat</w:t>
      </w:r>
      <w:r w:rsidR="00AA32D6" w:rsidRPr="00AA32D6">
        <w:t>i rendelet 3.§</w:t>
      </w:r>
      <w:proofErr w:type="spellStart"/>
      <w:r w:rsidR="00AA32D6" w:rsidRPr="00AA32D6">
        <w:t>-</w:t>
      </w:r>
      <w:proofErr w:type="gramStart"/>
      <w:r w:rsidR="00AA32D6" w:rsidRPr="00AA32D6">
        <w:t>a</w:t>
      </w:r>
      <w:proofErr w:type="spellEnd"/>
      <w:r w:rsidR="00AA32D6" w:rsidRPr="00AA32D6">
        <w:t>.</w:t>
      </w:r>
      <w:proofErr w:type="gramEnd"/>
      <w:r w:rsidR="00AA32D6" w:rsidRPr="00AA32D6">
        <w:t xml:space="preserve"> Hatálytalan: 2020. március 17</w:t>
      </w:r>
      <w:r w:rsidRPr="00AA32D6">
        <w:t>. napjától</w:t>
      </w:r>
    </w:p>
  </w:footnote>
  <w:footnote w:id="11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5/2013. (III. 28.) rendelet 1. §-a. Hatálytalan. 2013. március 29-től.</w:t>
      </w:r>
    </w:p>
  </w:footnote>
  <w:footnote w:id="12">
    <w:p w:rsidR="00071694" w:rsidRPr="00AA32D6" w:rsidRDefault="00071694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</w:t>
      </w:r>
      <w:r w:rsidR="002B0503" w:rsidRPr="00AA32D6">
        <w:t>Módosította a 18</w:t>
      </w:r>
      <w:r w:rsidRPr="00AA32D6">
        <w:t>/2019. (IX.27.)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3">
    <w:p w:rsidR="008A66F9" w:rsidRPr="00AA32D6" w:rsidRDefault="008A66F9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 w:rsidR="00D139CF" w:rsidRPr="00AA32D6">
        <w:t>9</w:t>
      </w:r>
      <w:r w:rsidRPr="00AA32D6">
        <w:t xml:space="preserve">/2019. </w:t>
      </w:r>
      <w:r w:rsidR="00ED70C9" w:rsidRPr="00AA32D6">
        <w:t>(V.17.) önkormányzati rendelet 3</w:t>
      </w:r>
      <w:r w:rsidRPr="00AA32D6">
        <w:t>. §-a. Hatálytalan: 2019. május 18-tól.</w:t>
      </w:r>
    </w:p>
  </w:footnote>
  <w:footnote w:id="14">
    <w:p w:rsidR="008A66F9" w:rsidRPr="00AA32D6" w:rsidRDefault="008A66F9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 w:rsidR="00D139CF" w:rsidRPr="00AA32D6">
        <w:t>9</w:t>
      </w:r>
      <w:r w:rsidRPr="00AA32D6">
        <w:t xml:space="preserve">/2019. </w:t>
      </w:r>
      <w:r w:rsidR="00ED70C9" w:rsidRPr="00AA32D6">
        <w:t>(V.17.) önkormányzati rendelet 3</w:t>
      </w:r>
      <w:r w:rsidRPr="00AA32D6">
        <w:t>. §-a. Hatálytalan: 2019. május 18-tól.</w:t>
      </w:r>
    </w:p>
  </w:footnote>
  <w:footnote w:id="15">
    <w:p w:rsidR="008A66F9" w:rsidRPr="00AA32D6" w:rsidRDefault="008A66F9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 w:rsidR="00D139CF" w:rsidRPr="00AA32D6">
        <w:t>9</w:t>
      </w:r>
      <w:r w:rsidRPr="00AA32D6">
        <w:t xml:space="preserve">/2019. </w:t>
      </w:r>
      <w:r w:rsidR="00ED70C9" w:rsidRPr="00AA32D6">
        <w:t>(V.17.) önkormányzati rendelet 3</w:t>
      </w:r>
      <w:r w:rsidRPr="00AA32D6">
        <w:t>. §-a. Hatálytalan: 2019. május 18-tól.</w:t>
      </w:r>
    </w:p>
  </w:footnote>
  <w:footnote w:id="16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17">
    <w:p w:rsidR="000708F7" w:rsidRPr="00AA32D6" w:rsidRDefault="000708F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18">
    <w:p w:rsidR="00777978" w:rsidRPr="00AA32D6" w:rsidRDefault="00777978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</w:t>
      </w:r>
      <w:r w:rsidR="00A350BD" w:rsidRPr="00AA32D6">
        <w:t>endelet szövegét a 2/</w:t>
      </w:r>
      <w:r w:rsidR="003632D7" w:rsidRPr="00AA32D6">
        <w:t>2019. (I.28</w:t>
      </w:r>
      <w:r w:rsidRPr="00AA32D6">
        <w:t xml:space="preserve">.) önkormányzati rendelet 4. §-a hatályon kívül helyezte. Hatályos: 2019. </w:t>
      </w:r>
      <w:r w:rsidR="003632D7" w:rsidRPr="00AA32D6">
        <w:t>január 29-től</w:t>
      </w:r>
      <w:r w:rsidRPr="00AA32D6">
        <w:t>.</w:t>
      </w:r>
    </w:p>
  </w:footnote>
  <w:footnote w:id="19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7. §-a. Hatályos: 2016. február 11-től.</w:t>
      </w:r>
    </w:p>
  </w:footnote>
  <w:footnote w:id="20">
    <w:p w:rsidR="000708F7" w:rsidRPr="00AA32D6" w:rsidRDefault="000708F7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8. §-a. Hatályos: 2016. február 11-től.</w:t>
      </w:r>
    </w:p>
  </w:footnote>
  <w:footnote w:id="21">
    <w:p w:rsidR="000708F7" w:rsidRPr="00AA32D6" w:rsidRDefault="000708F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22">
    <w:p w:rsidR="000708F7" w:rsidRPr="00AA32D6" w:rsidRDefault="000708F7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9. §-a. Hatályos: 2016. február 11-től.</w:t>
      </w:r>
    </w:p>
  </w:footnote>
  <w:footnote w:id="23">
    <w:p w:rsidR="000708F7" w:rsidRPr="00AA32D6" w:rsidRDefault="000708F7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5. §-a hatályon kívül helyezte. Hatálytalan: 2017. december 23-tól.</w:t>
      </w:r>
    </w:p>
  </w:footnote>
  <w:footnote w:id="24">
    <w:p w:rsidR="000708F7" w:rsidRPr="00AA32D6" w:rsidRDefault="000708F7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</w:t>
      </w:r>
    </w:p>
  </w:footnote>
  <w:footnote w:id="25">
    <w:p w:rsidR="000708F7" w:rsidRPr="00AA32D6" w:rsidRDefault="000708F7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25-től.</w:t>
      </w:r>
    </w:p>
  </w:footnote>
  <w:footnote w:id="26">
    <w:p w:rsidR="000708F7" w:rsidRPr="00AA32D6" w:rsidRDefault="000708F7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343-345. sort megállapította a 10/2014. (V. 30.) rendelet 2. §-a. Hatályos: 2014. május 31-től.</w:t>
      </w:r>
    </w:p>
  </w:footnote>
  <w:footnote w:id="27">
    <w:p w:rsidR="000708F7" w:rsidRPr="00AA32D6" w:rsidRDefault="000708F7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28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Beiktatta a 12/2016. (VI.29.) önkormányzati rendelet 2. §-a. Hatályos: 2016. június 30-tól.</w:t>
      </w:r>
    </w:p>
  </w:footnote>
  <w:footnote w:id="29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0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1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2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</w:t>
      </w:r>
      <w:r w:rsidR="005A57F2" w:rsidRPr="00AA32D6">
        <w:t>15/2018. (XII. 17.)</w:t>
      </w:r>
      <w:r w:rsidRPr="00AA32D6">
        <w:t xml:space="preserve"> önkormányzati rendelet 2. §-a módosította. Hatályos: 2018. december </w:t>
      </w:r>
      <w:r w:rsidR="005A57F2" w:rsidRPr="00AA32D6">
        <w:t>18</w:t>
      </w:r>
      <w:r w:rsidRPr="00AA32D6">
        <w:t>-tól</w:t>
      </w:r>
    </w:p>
  </w:footnote>
  <w:footnote w:id="33">
    <w:p w:rsidR="00FF38BF" w:rsidRPr="00AA32D6" w:rsidRDefault="00FF38B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</w:t>
      </w:r>
      <w:r w:rsidR="008530A8" w:rsidRPr="00AA32D6">
        <w:t>Hatályon kívül helyezte a 23</w:t>
      </w:r>
      <w:r w:rsidRPr="00AA32D6">
        <w:t>/2019. (XI.27.)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november 28-tól.</w:t>
      </w:r>
    </w:p>
  </w:footnote>
  <w:footnote w:id="34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2017. december 23-tól.</w:t>
      </w:r>
    </w:p>
  </w:footnote>
  <w:footnote w:id="35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36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37">
    <w:p w:rsidR="000708F7" w:rsidRPr="00AA32D6" w:rsidRDefault="000708F7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</w:t>
      </w:r>
      <w:r w:rsidR="005A57F2" w:rsidRPr="00AA32D6">
        <w:t>15/2018. (XII. 17.)</w:t>
      </w:r>
      <w:r w:rsidRPr="00AA32D6">
        <w:t xml:space="preserve">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</w:t>
      </w:r>
      <w:r w:rsidR="007C6EC8" w:rsidRPr="00AA32D6">
        <w:t xml:space="preserve">december </w:t>
      </w:r>
      <w:r w:rsidR="005A57F2" w:rsidRPr="00AA32D6">
        <w:t>18</w:t>
      </w:r>
      <w:r w:rsidR="007C6EC8" w:rsidRPr="00AA32D6">
        <w:t>-tól</w:t>
      </w:r>
    </w:p>
  </w:footnote>
  <w:footnote w:id="38">
    <w:p w:rsidR="007C6EC8" w:rsidRPr="00AA32D6" w:rsidRDefault="007C6EC8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</w:t>
      </w:r>
      <w:r w:rsidR="005A57F2" w:rsidRPr="00AA32D6">
        <w:t>15/2018. (XII. 17.)</w:t>
      </w:r>
      <w:r w:rsidRPr="00AA32D6">
        <w:t xml:space="preserve">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</w:t>
      </w:r>
      <w:r w:rsidR="005A57F2" w:rsidRPr="00AA32D6">
        <w:t>18</w:t>
      </w:r>
      <w:r w:rsidRPr="00AA32D6">
        <w:t>-tól</w:t>
      </w:r>
    </w:p>
  </w:footnote>
  <w:footnote w:id="39">
    <w:p w:rsidR="007C6EC8" w:rsidRPr="00AA32D6" w:rsidRDefault="007C6EC8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</w:t>
      </w:r>
      <w:r w:rsidR="005A57F2" w:rsidRPr="00AA32D6">
        <w:t>15/2018. (XII. 17.)</w:t>
      </w:r>
      <w:r w:rsidRPr="00AA32D6">
        <w:t xml:space="preserve">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</w:t>
      </w:r>
      <w:r w:rsidR="005A57F2" w:rsidRPr="00AA32D6">
        <w:t>18</w:t>
      </w:r>
      <w:r w:rsidRPr="00AA32D6">
        <w:t>-tól</w:t>
      </w:r>
    </w:p>
  </w:footnote>
  <w:footnote w:id="40">
    <w:p w:rsidR="007C6EC8" w:rsidRPr="00AA32D6" w:rsidRDefault="007C6EC8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</w:t>
      </w:r>
      <w:r w:rsidR="005A57F2" w:rsidRPr="00AA32D6">
        <w:t>15/2018. (XII. 17.)</w:t>
      </w:r>
      <w:r w:rsidRPr="00AA32D6">
        <w:t xml:space="preserve">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</w:t>
      </w:r>
      <w:r w:rsidR="005A57F2" w:rsidRPr="00AA32D6">
        <w:t>18</w:t>
      </w:r>
      <w:r w:rsidRPr="00AA32D6">
        <w:t>-tól</w:t>
      </w:r>
    </w:p>
  </w:footnote>
  <w:footnote w:id="41">
    <w:p w:rsidR="00777978" w:rsidRPr="00AA32D6" w:rsidRDefault="00777978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</w:t>
      </w:r>
      <w:r w:rsidR="00A350BD" w:rsidRPr="00AA32D6">
        <w:t>A rendelet szövegét a2/</w:t>
      </w:r>
      <w:r w:rsidRPr="00AA32D6">
        <w:t xml:space="preserve">2019. </w:t>
      </w:r>
      <w:r w:rsidR="003632D7" w:rsidRPr="00AA32D6">
        <w:t>(I</w:t>
      </w:r>
      <w:r w:rsidRPr="00AA32D6">
        <w:t>.</w:t>
      </w:r>
      <w:r w:rsidR="003632D7" w:rsidRPr="00AA32D6">
        <w:t>28.</w:t>
      </w:r>
      <w:r w:rsidRPr="00AA32D6">
        <w:t>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2019. </w:t>
      </w:r>
      <w:r w:rsidR="003632D7" w:rsidRPr="00AA32D6">
        <w:t>január 29-tő</w:t>
      </w:r>
      <w:r w:rsidRPr="00AA32D6">
        <w:t>l</w:t>
      </w:r>
    </w:p>
  </w:footnote>
  <w:footnote w:id="42">
    <w:p w:rsidR="00BB45C4" w:rsidRPr="00AA32D6" w:rsidRDefault="00BB45C4">
      <w:pPr>
        <w:pStyle w:val="Lbjegyzetszveg"/>
      </w:pPr>
      <w:r w:rsidRPr="00AA32D6">
        <w:rPr>
          <w:rStyle w:val="Lbjegyzet-hivatkozs"/>
        </w:rPr>
        <w:footnoteRef/>
      </w:r>
      <w:r w:rsidR="008530A8" w:rsidRPr="00AA32D6">
        <w:t xml:space="preserve"> Beiktatta a 23</w:t>
      </w:r>
      <w:r w:rsidRPr="00AA32D6">
        <w:t>/2019. (</w:t>
      </w:r>
      <w:r w:rsidR="008530A8" w:rsidRPr="00AA32D6">
        <w:t>XI.27.) önkormányzati rendelet 2</w:t>
      </w:r>
      <w:r w:rsidR="00E82458" w:rsidRPr="00AA32D6">
        <w:t>. §</w:t>
      </w:r>
      <w:proofErr w:type="spellStart"/>
      <w:r w:rsidR="00E82458" w:rsidRPr="00AA32D6">
        <w:t>-</w:t>
      </w:r>
      <w:proofErr w:type="gramStart"/>
      <w:r w:rsidR="00E82458" w:rsidRPr="00AA32D6">
        <w:t>a</w:t>
      </w:r>
      <w:proofErr w:type="spellEnd"/>
      <w:r w:rsidR="00E82458" w:rsidRPr="00AA32D6">
        <w:t>.</w:t>
      </w:r>
      <w:proofErr w:type="gramEnd"/>
      <w:r w:rsidR="00E82458" w:rsidRPr="00AA32D6">
        <w:t xml:space="preserve"> Hatályos</w:t>
      </w:r>
      <w:r w:rsidRPr="00AA32D6">
        <w:t>: 2019. november 28-tól.</w:t>
      </w:r>
    </w:p>
  </w:footnote>
  <w:footnote w:id="43">
    <w:p w:rsidR="00E82458" w:rsidRPr="00AA32D6" w:rsidRDefault="00E82458">
      <w:pPr>
        <w:pStyle w:val="Lbjegyzetszveg"/>
      </w:pPr>
      <w:r w:rsidRPr="00AA32D6">
        <w:rPr>
          <w:rStyle w:val="Lbjegyzet-hivatkozs"/>
        </w:rPr>
        <w:footnoteRef/>
      </w:r>
      <w:r w:rsidR="007C453C">
        <w:t xml:space="preserve"> Beiktatta </w:t>
      </w:r>
      <w:r w:rsidRPr="00AA32D6">
        <w:t xml:space="preserve">a </w:t>
      </w:r>
      <w:r w:rsidR="007C453C">
        <w:t>6/2020. (III.16.)</w:t>
      </w:r>
      <w:r w:rsidR="00AA32D6" w:rsidRPr="00AA32D6">
        <w:t xml:space="preserve"> </w:t>
      </w:r>
      <w:r w:rsidRPr="00AA32D6">
        <w:t>önkormányzati rendelet 2. §</w:t>
      </w:r>
      <w:proofErr w:type="spellStart"/>
      <w:r w:rsidRPr="00AA32D6">
        <w:t>-a</w:t>
      </w:r>
      <w:proofErr w:type="spellEnd"/>
      <w:proofErr w:type="gramStart"/>
      <w:r w:rsidRPr="00AA32D6">
        <w:t>.  Hatályos</w:t>
      </w:r>
      <w:proofErr w:type="gramEnd"/>
      <w:r w:rsidRPr="00AA32D6">
        <w:t xml:space="preserve">: </w:t>
      </w:r>
      <w:r w:rsidR="00AA32D6" w:rsidRPr="00AA32D6">
        <w:t>2020. március 17</w:t>
      </w:r>
      <w:r w:rsidRPr="00AA32D6">
        <w:t>. napjától.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E2029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4"/>
  </w:num>
  <w:num w:numId="9">
    <w:abstractNumId w:val="11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A7"/>
    <w:rsid w:val="000708F7"/>
    <w:rsid w:val="00071694"/>
    <w:rsid w:val="000A6EA3"/>
    <w:rsid w:val="000A72CF"/>
    <w:rsid w:val="001A39FA"/>
    <w:rsid w:val="001A65BD"/>
    <w:rsid w:val="001D7FE0"/>
    <w:rsid w:val="00226A84"/>
    <w:rsid w:val="002B0503"/>
    <w:rsid w:val="002D0413"/>
    <w:rsid w:val="002D39B2"/>
    <w:rsid w:val="003632D7"/>
    <w:rsid w:val="003F5165"/>
    <w:rsid w:val="005A57F2"/>
    <w:rsid w:val="005E2F6B"/>
    <w:rsid w:val="006253D6"/>
    <w:rsid w:val="00777978"/>
    <w:rsid w:val="007C453C"/>
    <w:rsid w:val="007C6EC8"/>
    <w:rsid w:val="008530A8"/>
    <w:rsid w:val="008A66F9"/>
    <w:rsid w:val="008D189B"/>
    <w:rsid w:val="0092588B"/>
    <w:rsid w:val="009413DE"/>
    <w:rsid w:val="009D162F"/>
    <w:rsid w:val="00A350BD"/>
    <w:rsid w:val="00AA32D6"/>
    <w:rsid w:val="00B53C71"/>
    <w:rsid w:val="00BB45C4"/>
    <w:rsid w:val="00D05282"/>
    <w:rsid w:val="00D113A7"/>
    <w:rsid w:val="00D139CF"/>
    <w:rsid w:val="00DD15CA"/>
    <w:rsid w:val="00DF0D2D"/>
    <w:rsid w:val="00E02153"/>
    <w:rsid w:val="00E82458"/>
    <w:rsid w:val="00ED3875"/>
    <w:rsid w:val="00ED70C9"/>
    <w:rsid w:val="00EF23D4"/>
    <w:rsid w:val="00F13D8A"/>
    <w:rsid w:val="00F4286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A55CE-E5A2-456D-9E63-B1FA1BEA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1991</Words>
  <Characters>13744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2020-04-06T11:00:00Z</cp:lastPrinted>
  <dcterms:created xsi:type="dcterms:W3CDTF">2020-03-18T11:17:00Z</dcterms:created>
  <dcterms:modified xsi:type="dcterms:W3CDTF">2020-04-06T11:00:00Z</dcterms:modified>
</cp:coreProperties>
</file>