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084" w:rsidRPr="002566FC" w:rsidRDefault="004D6084" w:rsidP="004D6084">
      <w:pPr>
        <w:jc w:val="center"/>
        <w:rPr>
          <w:b/>
          <w:sz w:val="24"/>
          <w:szCs w:val="24"/>
        </w:rPr>
      </w:pPr>
      <w:r w:rsidRPr="00944457">
        <w:rPr>
          <w:b/>
          <w:sz w:val="24"/>
          <w:szCs w:val="24"/>
        </w:rPr>
        <w:t>1. melléklet a</w:t>
      </w:r>
      <w:r w:rsidRPr="00C5342E">
        <w:rPr>
          <w:b/>
        </w:rPr>
        <w:t xml:space="preserve"> </w:t>
      </w:r>
      <w:r>
        <w:rPr>
          <w:b/>
          <w:sz w:val="24"/>
          <w:szCs w:val="24"/>
        </w:rPr>
        <w:t>8</w:t>
      </w:r>
      <w:r w:rsidRPr="002566FC">
        <w:rPr>
          <w:b/>
          <w:sz w:val="24"/>
          <w:szCs w:val="24"/>
        </w:rPr>
        <w:t>/2016. (XII.</w:t>
      </w:r>
      <w:r>
        <w:rPr>
          <w:b/>
          <w:sz w:val="24"/>
          <w:szCs w:val="24"/>
        </w:rPr>
        <w:t>20</w:t>
      </w:r>
      <w:r w:rsidRPr="002566FC">
        <w:rPr>
          <w:b/>
          <w:sz w:val="24"/>
          <w:szCs w:val="24"/>
        </w:rPr>
        <w:t>.) önkormányzati</w:t>
      </w:r>
      <w:r>
        <w:rPr>
          <w:b/>
          <w:sz w:val="24"/>
          <w:szCs w:val="24"/>
        </w:rPr>
        <w:t xml:space="preserve"> </w:t>
      </w:r>
      <w:r w:rsidRPr="002566FC">
        <w:rPr>
          <w:b/>
          <w:sz w:val="24"/>
          <w:szCs w:val="24"/>
        </w:rPr>
        <w:t>rendelet</w:t>
      </w:r>
      <w:r>
        <w:rPr>
          <w:b/>
          <w:sz w:val="24"/>
          <w:szCs w:val="24"/>
        </w:rPr>
        <w:t>h</w:t>
      </w:r>
      <w:r w:rsidRPr="002566FC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>z</w:t>
      </w:r>
    </w:p>
    <w:p w:rsidR="004D6084" w:rsidRDefault="004D6084" w:rsidP="004D6084">
      <w:pPr>
        <w:jc w:val="center"/>
        <w:rPr>
          <w:b/>
        </w:rPr>
      </w:pPr>
    </w:p>
    <w:p w:rsidR="004D6084" w:rsidRDefault="004D6084" w:rsidP="004D6084">
      <w:pPr>
        <w:jc w:val="center"/>
        <w:rPr>
          <w:b/>
        </w:rPr>
      </w:pPr>
    </w:p>
    <w:p w:rsidR="004D6084" w:rsidRPr="00944457" w:rsidRDefault="004D6084" w:rsidP="004D6084">
      <w:pPr>
        <w:jc w:val="center"/>
        <w:rPr>
          <w:b/>
          <w:sz w:val="24"/>
          <w:szCs w:val="24"/>
        </w:rPr>
      </w:pPr>
      <w:r w:rsidRPr="00944457">
        <w:rPr>
          <w:b/>
          <w:sz w:val="24"/>
          <w:szCs w:val="24"/>
        </w:rPr>
        <w:t>Ráksi Község Önkormányzata Szervezeti és Működési szabályzatának</w:t>
      </w:r>
    </w:p>
    <w:p w:rsidR="004D6084" w:rsidRPr="00E01FD6" w:rsidRDefault="004D6084" w:rsidP="004D6084">
      <w:pPr>
        <w:jc w:val="both"/>
        <w:rPr>
          <w:b/>
          <w:sz w:val="24"/>
          <w:szCs w:val="24"/>
        </w:rPr>
      </w:pPr>
    </w:p>
    <w:p w:rsidR="004D6084" w:rsidRPr="00E01FD6" w:rsidRDefault="004D6084" w:rsidP="004D6084">
      <w:pPr>
        <w:jc w:val="both"/>
        <w:rPr>
          <w:sz w:val="24"/>
          <w:szCs w:val="24"/>
        </w:rPr>
      </w:pPr>
    </w:p>
    <w:p w:rsidR="004D6084" w:rsidRPr="00E01FD6" w:rsidRDefault="004D6084" w:rsidP="004D6084">
      <w:pPr>
        <w:rPr>
          <w:b/>
          <w:sz w:val="24"/>
          <w:szCs w:val="24"/>
        </w:rPr>
      </w:pPr>
      <w:r w:rsidRPr="00E01FD6">
        <w:rPr>
          <w:b/>
          <w:sz w:val="24"/>
          <w:szCs w:val="24"/>
        </w:rPr>
        <w:t>Alaptevékenységek besorolása</w:t>
      </w:r>
    </w:p>
    <w:p w:rsidR="004D6084" w:rsidRPr="00E01FD6" w:rsidRDefault="004D6084" w:rsidP="004D6084">
      <w:pPr>
        <w:rPr>
          <w:sz w:val="24"/>
          <w:szCs w:val="24"/>
        </w:rPr>
      </w:pPr>
    </w:p>
    <w:p w:rsidR="004D6084" w:rsidRPr="00E01FD6" w:rsidRDefault="004D6084" w:rsidP="004D6084">
      <w:pPr>
        <w:rPr>
          <w:sz w:val="24"/>
          <w:szCs w:val="24"/>
        </w:rPr>
      </w:pPr>
      <w:r w:rsidRPr="00E01FD6">
        <w:rPr>
          <w:sz w:val="24"/>
          <w:szCs w:val="24"/>
        </w:rPr>
        <w:t>Államháztartási szakágazati besorolás</w:t>
      </w:r>
    </w:p>
    <w:p w:rsidR="004D6084" w:rsidRPr="00E01FD6" w:rsidRDefault="004D6084" w:rsidP="004D6084">
      <w:pPr>
        <w:rPr>
          <w:sz w:val="24"/>
          <w:szCs w:val="24"/>
        </w:rPr>
      </w:pPr>
    </w:p>
    <w:p w:rsidR="004D6084" w:rsidRPr="00E01FD6" w:rsidRDefault="004D6084" w:rsidP="004D6084">
      <w:pPr>
        <w:rPr>
          <w:sz w:val="24"/>
          <w:szCs w:val="24"/>
        </w:rPr>
      </w:pPr>
      <w:r w:rsidRPr="00E01FD6">
        <w:rPr>
          <w:sz w:val="24"/>
          <w:szCs w:val="24"/>
        </w:rPr>
        <w:t>841105  Helyi önkormányzatok és társulások igazgatási tevékenysége</w:t>
      </w:r>
    </w:p>
    <w:p w:rsidR="004D6084" w:rsidRPr="00E01FD6" w:rsidRDefault="004D6084" w:rsidP="004D6084">
      <w:pPr>
        <w:rPr>
          <w:sz w:val="24"/>
          <w:szCs w:val="24"/>
        </w:rPr>
      </w:pPr>
    </w:p>
    <w:p w:rsidR="004D6084" w:rsidRPr="00E01FD6" w:rsidRDefault="004D6084" w:rsidP="004D6084">
      <w:pPr>
        <w:rPr>
          <w:sz w:val="24"/>
          <w:szCs w:val="24"/>
        </w:rPr>
      </w:pPr>
    </w:p>
    <w:p w:rsidR="004D6084" w:rsidRPr="00E01FD6" w:rsidRDefault="004D6084" w:rsidP="004D6084">
      <w:pPr>
        <w:rPr>
          <w:b/>
          <w:sz w:val="24"/>
          <w:szCs w:val="24"/>
        </w:rPr>
      </w:pPr>
      <w:r w:rsidRPr="00E01FD6">
        <w:rPr>
          <w:b/>
          <w:sz w:val="24"/>
          <w:szCs w:val="24"/>
        </w:rPr>
        <w:t xml:space="preserve">Az alaptevékenységek kormányzati funkciók szerinti besorolása </w:t>
      </w:r>
    </w:p>
    <w:p w:rsidR="004D6084" w:rsidRPr="00E01FD6" w:rsidRDefault="004D6084" w:rsidP="004D6084">
      <w:pPr>
        <w:rPr>
          <w:b/>
          <w:sz w:val="24"/>
          <w:szCs w:val="24"/>
        </w:rPr>
      </w:pPr>
    </w:p>
    <w:p w:rsidR="004D6084" w:rsidRPr="00E01FD6" w:rsidRDefault="004D6084" w:rsidP="004D6084">
      <w:pPr>
        <w:rPr>
          <w:sz w:val="24"/>
          <w:szCs w:val="24"/>
        </w:rPr>
      </w:pPr>
      <w:r w:rsidRPr="00E01FD6">
        <w:rPr>
          <w:sz w:val="24"/>
          <w:szCs w:val="24"/>
        </w:rPr>
        <w:t xml:space="preserve">Kormányzati funkciók a változás után </w:t>
      </w:r>
    </w:p>
    <w:p w:rsidR="004D6084" w:rsidRPr="00E01FD6" w:rsidRDefault="004D6084" w:rsidP="004D6084">
      <w:pPr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1151"/>
        <w:gridCol w:w="8137"/>
      </w:tblGrid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011130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Önkormányzatok és önkormányzati hivatalok jogalkotó és általános igazgatási tevékenysége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051030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Nem veszélyes (települési) hulladék vegyes (ömlesztett) begyűjtése, szállítása, átrakása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064010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Közvilágítás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066020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Város-. községgazdálkodási egyéb szolgáltatások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082044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Könyvtári szolgáltatások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106020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Lakásfenntartással, lakhatással összefüggő ellátások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045160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Közutak, hidak, alagutak üzemeltetése, fenntartása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081030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Sportlétesítmények, edzőtáborok működtetése és fejlesztése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041233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Hosszabb időtartamú közfoglalkoztatás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013350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Önkormányzati vagyonnal való gazdálkodással kapcsolatos feladatok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066010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Zöldterület –kezelés </w:t>
            </w:r>
          </w:p>
        </w:tc>
      </w:tr>
      <w:tr w:rsidR="004D6084" w:rsidRPr="00E01FD6" w:rsidTr="00BD79C5">
        <w:tc>
          <w:tcPr>
            <w:tcW w:w="1188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>013320</w:t>
            </w:r>
          </w:p>
        </w:tc>
        <w:tc>
          <w:tcPr>
            <w:tcW w:w="9156" w:type="dxa"/>
          </w:tcPr>
          <w:p w:rsidR="004D6084" w:rsidRPr="00E01FD6" w:rsidRDefault="004D6084" w:rsidP="00BD79C5">
            <w:pPr>
              <w:rPr>
                <w:sz w:val="24"/>
                <w:szCs w:val="24"/>
              </w:rPr>
            </w:pPr>
            <w:r w:rsidRPr="00E01FD6">
              <w:rPr>
                <w:sz w:val="24"/>
                <w:szCs w:val="24"/>
              </w:rPr>
              <w:t xml:space="preserve">Köztemető-fenntartás és –működtetés </w:t>
            </w:r>
          </w:p>
        </w:tc>
      </w:tr>
    </w:tbl>
    <w:p w:rsidR="004D6084" w:rsidRDefault="004D6084" w:rsidP="004D6084">
      <w:pPr>
        <w:jc w:val="both"/>
        <w:rPr>
          <w:sz w:val="24"/>
          <w:szCs w:val="24"/>
        </w:rPr>
      </w:pPr>
      <w:r w:rsidRPr="00DE20A1">
        <w:rPr>
          <w:sz w:val="24"/>
          <w:szCs w:val="24"/>
        </w:rPr>
        <w:t>052020</w:t>
      </w:r>
      <w:r>
        <w:rPr>
          <w:sz w:val="24"/>
          <w:szCs w:val="24"/>
        </w:rPr>
        <w:t xml:space="preserve">       </w:t>
      </w:r>
      <w:proofErr w:type="gramStart"/>
      <w:r>
        <w:rPr>
          <w:sz w:val="24"/>
          <w:szCs w:val="24"/>
        </w:rPr>
        <w:t>Szennyvíz gyűjtés</w:t>
      </w:r>
      <w:proofErr w:type="gramEnd"/>
      <w:r>
        <w:rPr>
          <w:sz w:val="24"/>
          <w:szCs w:val="24"/>
        </w:rPr>
        <w:t>, tisztítása, elhelyezése</w:t>
      </w:r>
    </w:p>
    <w:p w:rsidR="004D6084" w:rsidRDefault="004D6084" w:rsidP="004D6084">
      <w:pPr>
        <w:jc w:val="both"/>
        <w:rPr>
          <w:sz w:val="24"/>
          <w:szCs w:val="24"/>
        </w:rPr>
      </w:pPr>
      <w:r>
        <w:rPr>
          <w:sz w:val="24"/>
          <w:szCs w:val="24"/>
        </w:rPr>
        <w:t>082091       Közművelődés – közösségi és társadalmi részvétel fejlesztése</w:t>
      </w:r>
    </w:p>
    <w:p w:rsidR="004D6084" w:rsidRDefault="004D6084" w:rsidP="004D6084">
      <w:pPr>
        <w:jc w:val="both"/>
        <w:rPr>
          <w:sz w:val="24"/>
          <w:szCs w:val="24"/>
        </w:rPr>
      </w:pPr>
      <w:r>
        <w:rPr>
          <w:sz w:val="24"/>
          <w:szCs w:val="24"/>
        </w:rPr>
        <w:t>084031       Civil szervezetek működési támogatása</w:t>
      </w:r>
    </w:p>
    <w:p w:rsidR="004D6084" w:rsidRPr="00DE20A1" w:rsidRDefault="004D6084" w:rsidP="004D608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104037       Intézményen kívüli gyermekétkeztetés  </w:t>
      </w:r>
    </w:p>
    <w:p w:rsidR="004D6084" w:rsidRDefault="004D6084" w:rsidP="004D6084"/>
    <w:p w:rsidR="00935146" w:rsidRDefault="00935146"/>
    <w:sectPr w:rsidR="00935146" w:rsidSect="009351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4D6084"/>
    <w:rsid w:val="00067BD4"/>
    <w:rsid w:val="004D6084"/>
    <w:rsid w:val="0076598F"/>
    <w:rsid w:val="00802F2C"/>
    <w:rsid w:val="00935146"/>
    <w:rsid w:val="00A66004"/>
    <w:rsid w:val="00D73FC7"/>
    <w:rsid w:val="00DC23F7"/>
    <w:rsid w:val="00E05AEB"/>
    <w:rsid w:val="00F70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4D6084"/>
    <w:pPr>
      <w:jc w:val="left"/>
    </w:pPr>
    <w:rPr>
      <w:rFonts w:eastAsia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66004"/>
    <w:pPr>
      <w:overflowPunct w:val="0"/>
      <w:autoSpaceDE w:val="0"/>
      <w:autoSpaceDN w:val="0"/>
      <w:adjustRightInd w:val="0"/>
      <w:ind w:left="720"/>
      <w:contextualSpacing/>
      <w:textAlignment w:val="baseline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1136</Characters>
  <Application>Microsoft Office Word</Application>
  <DocSecurity>0</DocSecurity>
  <Lines>9</Lines>
  <Paragraphs>2</Paragraphs>
  <ScaleCrop>false</ScaleCrop>
  <Company/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USER3</cp:lastModifiedBy>
  <cp:revision>1</cp:revision>
  <dcterms:created xsi:type="dcterms:W3CDTF">2016-12-27T07:48:00Z</dcterms:created>
  <dcterms:modified xsi:type="dcterms:W3CDTF">2016-12-27T07:50:00Z</dcterms:modified>
</cp:coreProperties>
</file>