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2"/>
        <w:gridCol w:w="1459"/>
        <w:gridCol w:w="1326"/>
        <w:gridCol w:w="1459"/>
        <w:gridCol w:w="1459"/>
        <w:gridCol w:w="1326"/>
        <w:gridCol w:w="1459"/>
        <w:gridCol w:w="1790"/>
      </w:tblGrid>
      <w:tr w:rsidR="004F3D7D" w:rsidRPr="004F3D7D" w:rsidTr="004F3D7D">
        <w:trPr>
          <w:trHeight w:val="375"/>
        </w:trPr>
        <w:tc>
          <w:tcPr>
            <w:tcW w:w="14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hu-HU"/>
              </w:rPr>
              <w:t>5. melléklet</w:t>
            </w:r>
          </w:p>
        </w:tc>
      </w:tr>
      <w:tr w:rsidR="004F3D7D" w:rsidRPr="004F3D7D" w:rsidTr="004F3D7D">
        <w:trPr>
          <w:trHeight w:val="375"/>
        </w:trPr>
        <w:tc>
          <w:tcPr>
            <w:tcW w:w="14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CF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 xml:space="preserve">  </w:t>
            </w:r>
            <w:r w:rsidR="00CF6C1B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3/2019. (</w:t>
            </w:r>
            <w:proofErr w:type="gramStart"/>
            <w:r w:rsidRPr="004F3D7D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 xml:space="preserve">V.  </w:t>
            </w:r>
            <w:proofErr w:type="gramEnd"/>
            <w:r w:rsidR="00CF6C1B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13</w:t>
            </w:r>
            <w:bookmarkStart w:id="0" w:name="_GoBack"/>
            <w:bookmarkEnd w:id="0"/>
            <w:r w:rsidRPr="004F3D7D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.) Önkormányzati rendelethez</w:t>
            </w:r>
          </w:p>
        </w:tc>
      </w:tr>
      <w:tr w:rsidR="004F3D7D" w:rsidRPr="004F3D7D" w:rsidTr="004F3D7D">
        <w:trPr>
          <w:trHeight w:val="180"/>
        </w:trPr>
        <w:tc>
          <w:tcPr>
            <w:tcW w:w="14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hu-HU"/>
              </w:rPr>
            </w:pPr>
          </w:p>
        </w:tc>
      </w:tr>
      <w:tr w:rsidR="004F3D7D" w:rsidRPr="004F3D7D" w:rsidTr="004F3D7D">
        <w:trPr>
          <w:trHeight w:val="375"/>
        </w:trPr>
        <w:tc>
          <w:tcPr>
            <w:tcW w:w="14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Detk Községi Önkormányzat 2018. évi</w:t>
            </w:r>
          </w:p>
        </w:tc>
      </w:tr>
      <w:tr w:rsidR="004F3D7D" w:rsidRPr="004F3D7D" w:rsidTr="004F3D7D">
        <w:trPr>
          <w:trHeight w:val="375"/>
        </w:trPr>
        <w:tc>
          <w:tcPr>
            <w:tcW w:w="14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beruházási, felújítási és egyéb felhalmozási célú kiadásainak teljesítéséről</w:t>
            </w:r>
          </w:p>
        </w:tc>
      </w:tr>
      <w:tr w:rsidR="004F3D7D" w:rsidRPr="004F3D7D" w:rsidTr="004F3D7D">
        <w:trPr>
          <w:trHeight w:val="375"/>
        </w:trPr>
        <w:tc>
          <w:tcPr>
            <w:tcW w:w="14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(adatok forintban)</w:t>
            </w:r>
          </w:p>
        </w:tc>
      </w:tr>
      <w:tr w:rsidR="004F3D7D" w:rsidRPr="004F3D7D" w:rsidTr="004F3D7D">
        <w:trPr>
          <w:trHeight w:val="240"/>
        </w:trPr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hu-HU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hu-H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hu-HU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hu-HU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hu-H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hu-HU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hu-H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hu-HU"/>
              </w:rPr>
            </w:pPr>
          </w:p>
        </w:tc>
      </w:tr>
      <w:tr w:rsidR="004F3D7D" w:rsidRPr="004F3D7D" w:rsidTr="004F3D7D">
        <w:trPr>
          <w:trHeight w:val="510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Megnevezés</w:t>
            </w:r>
          </w:p>
        </w:tc>
        <w:tc>
          <w:tcPr>
            <w:tcW w:w="4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BERUHÁZÁS</w:t>
            </w:r>
          </w:p>
        </w:tc>
        <w:tc>
          <w:tcPr>
            <w:tcW w:w="4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FELÚJÍTÁS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TÁMOGATÁS</w:t>
            </w:r>
          </w:p>
        </w:tc>
      </w:tr>
      <w:tr w:rsidR="004F3D7D" w:rsidRPr="004F3D7D" w:rsidTr="004F3D7D">
        <w:trPr>
          <w:trHeight w:val="495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Nettó</w:t>
            </w: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br/>
              <w:t>összeg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Áfa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Bruttó</w:t>
            </w: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br/>
              <w:t>összeg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Nettó</w:t>
            </w: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br/>
              <w:t>összeg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Áfa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Bruttó</w:t>
            </w: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br/>
              <w:t>összeg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Város-és községgazdálkodás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     32 362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       8 738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     41 100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hu-HU"/>
              </w:rPr>
              <w:t xml:space="preserve">                                  -      </w:t>
            </w:r>
          </w:p>
        </w:tc>
      </w:tr>
      <w:tr w:rsidR="004F3D7D" w:rsidRPr="004F3D7D" w:rsidTr="004F3D7D">
        <w:trPr>
          <w:trHeight w:val="3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Vízforraló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4 331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1 169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5 500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Hősugárzó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8 425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2 275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10 700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Mobiltelefon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19 606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5 294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24 900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Közvilágítás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1 115 000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1 115 000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 xml:space="preserve">                       -     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Közvilágítási </w:t>
            </w:r>
            <w:proofErr w:type="gramStart"/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részvény vásárlás</w:t>
            </w:r>
            <w:proofErr w:type="gramEnd"/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1 115 000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1 115 000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Házi orvosi szolgálat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     64 361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     17 376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     81 737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12 761 228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3 445 532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16 206 760   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Irattáska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8 268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2 232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10 500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Ventilátor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4 724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1 275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5 999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SSD USB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43 400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11 718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55 118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proofErr w:type="spellStart"/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Flasdrive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7 969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2 151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10 120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Ingatlan felújítás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12 761 228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3 445 532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16 206 760   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      -  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735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lastRenderedPageBreak/>
              <w:t>Önkormányzati vagyonnal való gazdálkodás (nem lakóingatlan üzemeltetése)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   627 559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   169 441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   797 000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   335 913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     52 087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   388 000   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5. számú </w:t>
            </w:r>
            <w:proofErr w:type="spellStart"/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Vízműkútra</w:t>
            </w:r>
            <w:proofErr w:type="spellEnd"/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faház telepítése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600 000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162 000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762 000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proofErr w:type="gramStart"/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Ágynemű vásárlás</w:t>
            </w:r>
            <w:proofErr w:type="gramEnd"/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</w:t>
            </w:r>
            <w:proofErr w:type="spellStart"/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B.szemes</w:t>
            </w:r>
            <w:proofErr w:type="spellEnd"/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27 559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7 441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35 000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Árpád u. 94. kazáncsere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335 913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52 087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388 000   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 xml:space="preserve">                       -     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Gyermekétkeztetés köznevelési intézményben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             -  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             -  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             -  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11 617 919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3 062 275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14 680 194   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Ingatlan felújítása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      -  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11 617 919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3 062 275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14 680 194   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0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Múzeumi kiállítási tevékenység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13780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3720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17500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hu-HU"/>
              </w:rPr>
              <w:t xml:space="preserve">                       -  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hu-HU"/>
              </w:rPr>
              <w:t xml:space="preserve">                       -  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hu-HU"/>
              </w:rPr>
              <w:t xml:space="preserve">                       -     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00"/>
        </w:trPr>
        <w:tc>
          <w:tcPr>
            <w:tcW w:w="3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Olajradiátor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13780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3720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17500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 xml:space="preserve">                       -     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15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Óvoda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     48 000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     12 960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     60 960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Számítógép </w:t>
            </w:r>
            <w:proofErr w:type="gramStart"/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konfiguráció vásárlás</w:t>
            </w:r>
            <w:proofErr w:type="gramEnd"/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48 000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12 960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60 960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 xml:space="preserve">                       -     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15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15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Konyha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   100 788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     27 213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   128 001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15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Számítógép </w:t>
            </w:r>
            <w:proofErr w:type="gramStart"/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konfiguráció vásárlás</w:t>
            </w:r>
            <w:proofErr w:type="gramEnd"/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30 000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8 100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38 100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15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proofErr w:type="gramStart"/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Hűtőgép vásárlás</w:t>
            </w:r>
            <w:proofErr w:type="gramEnd"/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70 788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19 113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89 901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4F3D7D" w:rsidRPr="004F3D7D" w:rsidTr="004F3D7D">
        <w:trPr>
          <w:trHeight w:val="300"/>
        </w:trPr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MINDÖSSZESEN: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2 001 850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   239 448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2 241 298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24 715 060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6 559 894  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31 274 954   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7D" w:rsidRPr="004F3D7D" w:rsidRDefault="004F3D7D" w:rsidP="004F3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4F3D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 </w:t>
            </w:r>
          </w:p>
        </w:tc>
      </w:tr>
    </w:tbl>
    <w:p w:rsidR="009C64AE" w:rsidRDefault="009C64AE"/>
    <w:sectPr w:rsidR="009C64AE" w:rsidSect="004F3D7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D7D"/>
    <w:rsid w:val="004F3D7D"/>
    <w:rsid w:val="009C64AE"/>
    <w:rsid w:val="00CF6C1B"/>
    <w:rsid w:val="00EC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9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</dc:creator>
  <cp:lastModifiedBy>Userx</cp:lastModifiedBy>
  <cp:revision>2</cp:revision>
  <dcterms:created xsi:type="dcterms:W3CDTF">2019-04-24T08:22:00Z</dcterms:created>
  <dcterms:modified xsi:type="dcterms:W3CDTF">2019-05-17T09:31:00Z</dcterms:modified>
</cp:coreProperties>
</file>