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253" w:rsidRDefault="00D12253" w:rsidP="00D12253">
      <w:pPr>
        <w:pStyle w:val="Textbody"/>
        <w:jc w:val="center"/>
      </w:pPr>
      <w:r>
        <w:rPr>
          <w:rFonts w:ascii="Times New Roman" w:hAnsi="Times New Roman"/>
          <w:b/>
          <w:i/>
          <w:color w:val="222222"/>
          <w:u w:val="single"/>
        </w:rPr>
        <w:t>1. számú melléklet a /2015. (</w:t>
      </w:r>
      <w:proofErr w:type="gramStart"/>
      <w:r>
        <w:rPr>
          <w:rFonts w:ascii="Times New Roman" w:hAnsi="Times New Roman"/>
          <w:b/>
          <w:i/>
          <w:color w:val="222222"/>
          <w:u w:val="single"/>
        </w:rPr>
        <w:t>II. .</w:t>
      </w:r>
      <w:proofErr w:type="gramEnd"/>
      <w:r>
        <w:rPr>
          <w:rFonts w:ascii="Times New Roman" w:hAnsi="Times New Roman"/>
          <w:b/>
          <w:i/>
          <w:color w:val="222222"/>
          <w:u w:val="single"/>
        </w:rPr>
        <w:t xml:space="preserve">) </w:t>
      </w:r>
      <w:proofErr w:type="gramStart"/>
      <w:r>
        <w:rPr>
          <w:rFonts w:ascii="Times New Roman" w:hAnsi="Times New Roman"/>
          <w:b/>
          <w:i/>
          <w:color w:val="222222"/>
          <w:u w:val="single"/>
        </w:rPr>
        <w:t>Önkormányzati  rendelethez</w:t>
      </w:r>
      <w:proofErr w:type="gramEnd"/>
    </w:p>
    <w:p w:rsidR="00D12253" w:rsidRDefault="00D12253" w:rsidP="00D12253">
      <w:pPr>
        <w:pStyle w:val="Textbody"/>
        <w:jc w:val="center"/>
        <w:rPr>
          <w:rFonts w:ascii="Times New Roman" w:hAnsi="Times New Roman"/>
          <w:b/>
          <w:i/>
          <w:color w:val="222222"/>
        </w:rPr>
      </w:pPr>
      <w:bookmarkStart w:id="0" w:name="pr805"/>
      <w:bookmarkEnd w:id="0"/>
      <w:r>
        <w:rPr>
          <w:rFonts w:ascii="Times New Roman" w:hAnsi="Times New Roman"/>
          <w:b/>
          <w:i/>
          <w:color w:val="222222"/>
        </w:rPr>
        <w:t>KÉRELEM</w:t>
      </w:r>
      <w:r>
        <w:rPr>
          <w:rFonts w:ascii="Times New Roman" w:hAnsi="Times New Roman"/>
          <w:b/>
          <w:i/>
          <w:color w:val="222222"/>
        </w:rPr>
        <w:br/>
        <w:t>a települési ápolási díj megállapítására</w:t>
      </w:r>
    </w:p>
    <w:p w:rsidR="00D12253" w:rsidRDefault="00D12253" w:rsidP="00D12253">
      <w:pPr>
        <w:pStyle w:val="Textbody"/>
        <w:rPr>
          <w:rFonts w:ascii="Times New Roman" w:hAnsi="Times New Roman"/>
          <w:b/>
          <w:i/>
          <w:color w:val="222222"/>
        </w:rPr>
      </w:pPr>
      <w:bookmarkStart w:id="1" w:name="pr806"/>
      <w:bookmarkEnd w:id="1"/>
      <w:r>
        <w:rPr>
          <w:rFonts w:ascii="Times New Roman" w:hAnsi="Times New Roman"/>
          <w:b/>
          <w:bCs/>
          <w:i/>
          <w:color w:val="222222"/>
        </w:rPr>
        <w:t>1. Az ápolást végző személyre vonatkozó adatok</w:t>
      </w:r>
    </w:p>
    <w:p w:rsidR="00D12253" w:rsidRDefault="00D12253" w:rsidP="00D12253">
      <w:pPr>
        <w:pStyle w:val="Textbody"/>
        <w:rPr>
          <w:rFonts w:ascii="Times New Roman" w:hAnsi="Times New Roman"/>
          <w:i/>
          <w:color w:val="222222"/>
        </w:rPr>
      </w:pPr>
    </w:p>
    <w:p w:rsidR="00D12253" w:rsidRDefault="00D12253" w:rsidP="00D12253">
      <w:pPr>
        <w:pStyle w:val="Textbody"/>
        <w:rPr>
          <w:rFonts w:ascii="Times New Roman" w:hAnsi="Times New Roman"/>
          <w:i/>
          <w:color w:val="222222"/>
        </w:rPr>
      </w:pPr>
      <w:bookmarkStart w:id="2" w:name="pr807"/>
      <w:bookmarkEnd w:id="2"/>
      <w:r>
        <w:rPr>
          <w:rFonts w:ascii="Times New Roman" w:hAnsi="Times New Roman"/>
          <w:i/>
          <w:color w:val="222222"/>
        </w:rPr>
        <w:t>1.1. Személyes adatok</w:t>
      </w:r>
    </w:p>
    <w:p w:rsidR="00D12253" w:rsidRDefault="00D12253" w:rsidP="00D12253">
      <w:pPr>
        <w:pStyle w:val="Textbody"/>
        <w:rPr>
          <w:rFonts w:ascii="Times New Roman" w:hAnsi="Times New Roman"/>
          <w:i/>
          <w:color w:val="222222"/>
          <w:sz w:val="4"/>
          <w:szCs w:val="4"/>
        </w:rPr>
      </w:pP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1.1.1.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3" w:name="pr809"/>
      <w:bookmarkEnd w:id="3"/>
      <w:r>
        <w:rPr>
          <w:rFonts w:ascii="Times New Roman" w:hAnsi="Times New Roman"/>
          <w:color w:val="222222"/>
        </w:rPr>
        <w:t>1.1.2. Születési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4" w:name="pr810"/>
      <w:bookmarkEnd w:id="4"/>
      <w:r>
        <w:rPr>
          <w:rFonts w:ascii="Times New Roman" w:hAnsi="Times New Roman"/>
          <w:color w:val="222222"/>
        </w:rPr>
        <w:t>1.1.3. Anyja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5" w:name="pr811"/>
      <w:bookmarkEnd w:id="5"/>
      <w:r>
        <w:rPr>
          <w:rFonts w:ascii="Times New Roman" w:hAnsi="Times New Roman"/>
          <w:color w:val="222222"/>
        </w:rPr>
        <w:t>1.1.4. Születési hely, idő (év, hó, nap)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6" w:name="pr812"/>
      <w:bookmarkEnd w:id="6"/>
      <w:r>
        <w:rPr>
          <w:rFonts w:ascii="Times New Roman" w:hAnsi="Times New Roman"/>
          <w:color w:val="222222"/>
        </w:rPr>
        <w:t>1.1.5. Lakóhelye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7" w:name="pr813"/>
      <w:bookmarkEnd w:id="7"/>
      <w:r>
        <w:rPr>
          <w:rFonts w:ascii="Times New Roman" w:hAnsi="Times New Roman"/>
          <w:color w:val="222222"/>
        </w:rPr>
        <w:t>1.1.6. Tartózkodási helye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8" w:name="pr814"/>
      <w:bookmarkEnd w:id="8"/>
      <w:r>
        <w:rPr>
          <w:rFonts w:ascii="Times New Roman" w:hAnsi="Times New Roman"/>
          <w:color w:val="222222"/>
        </w:rPr>
        <w:t>1.1.7. Társadalombiztosítási Azonosító Jele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9" w:name="pr815"/>
      <w:bookmarkEnd w:id="9"/>
      <w:r>
        <w:rPr>
          <w:rFonts w:ascii="Times New Roman" w:hAnsi="Times New Roman"/>
          <w:color w:val="222222"/>
        </w:rPr>
        <w:t>1.1.8. Adóazonosító jele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10" w:name="pr816"/>
      <w:bookmarkEnd w:id="10"/>
      <w:r>
        <w:rPr>
          <w:rFonts w:ascii="Times New Roman" w:hAnsi="Times New Roman"/>
          <w:color w:val="222222"/>
        </w:rPr>
        <w:t>1.1.9. Állampolgársága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11" w:name="pr817"/>
      <w:bookmarkEnd w:id="11"/>
      <w:r>
        <w:rPr>
          <w:rFonts w:ascii="Times New Roman" w:hAnsi="Times New Roman"/>
          <w:color w:val="222222"/>
        </w:rPr>
        <w:t>1.1.10. Az ápolt személlyel való rokoni kapcsolata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12" w:name="pr818"/>
      <w:bookmarkEnd w:id="12"/>
      <w:r>
        <w:rPr>
          <w:rFonts w:ascii="Times New Roman" w:hAnsi="Times New Roman"/>
          <w:color w:val="222222"/>
        </w:rPr>
        <w:t>1.1.11. Telefonszám (nem kötelező megadni)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13" w:name="pr819"/>
      <w:bookmarkEnd w:id="13"/>
      <w:r>
        <w:rPr>
          <w:rFonts w:ascii="Times New Roman" w:hAnsi="Times New Roman"/>
          <w:color w:val="222222"/>
        </w:rPr>
        <w:t>1.1.12. Fizetési számlaszám (akkor kell megadni, ha a folyósítást fizetési számlaszámra kéri):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 xml:space="preserve"> </w:t>
      </w:r>
      <w:r>
        <w:rPr>
          <w:rFonts w:ascii="Times New Roman" w:hAnsi="Times New Roman"/>
          <w:color w:val="222222"/>
        </w:rPr>
        <w:tab/>
        <w:t>........................................................................................................................................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14" w:name="pr820"/>
      <w:bookmarkEnd w:id="14"/>
      <w:r>
        <w:rPr>
          <w:rFonts w:ascii="Times New Roman" w:hAnsi="Times New Roman"/>
          <w:color w:val="222222"/>
        </w:rPr>
        <w:lastRenderedPageBreak/>
        <w:t>1.1.13. A fizetési számlát vezető pénzintézet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15" w:name="pr821"/>
      <w:bookmarkEnd w:id="15"/>
      <w:r>
        <w:rPr>
          <w:rFonts w:ascii="Times New Roman" w:hAnsi="Times New Roman"/>
          <w:color w:val="222222"/>
        </w:rPr>
        <w:t>1.1.14. A kérelmező idegenrendészeti státusza (nem magyar állampolgárság esetén):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16" w:name="pr822"/>
      <w:bookmarkEnd w:id="16"/>
      <w:r>
        <w:rPr>
          <w:rFonts w:ascii="Times New Roman" w:hAnsi="Times New Roman"/>
          <w:color w:val="222222"/>
        </w:rPr>
        <w:tab/>
        <w:t xml:space="preserve">1.1.14.1.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  <w:sz w:val="36"/>
          <w:szCs w:val="36"/>
        </w:rPr>
        <w:t xml:space="preserve"> </w:t>
      </w:r>
      <w:r>
        <w:rPr>
          <w:rFonts w:ascii="Times New Roman" w:hAnsi="Times New Roman"/>
          <w:color w:val="222222"/>
        </w:rPr>
        <w:t>szabad mozgás és tartózkodás jogával rendelkező, vagy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17" w:name="pr823"/>
      <w:bookmarkEnd w:id="17"/>
      <w:r>
        <w:rPr>
          <w:rFonts w:ascii="Times New Roman" w:hAnsi="Times New Roman"/>
          <w:color w:val="222222"/>
        </w:rPr>
        <w:tab/>
        <w:t xml:space="preserve">1.1.14.2.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</w:rPr>
        <w:t xml:space="preserve"> EU kék kártyával rendelkező, vagy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18" w:name="pr824"/>
      <w:bookmarkEnd w:id="18"/>
      <w:r>
        <w:rPr>
          <w:rFonts w:ascii="Times New Roman" w:hAnsi="Times New Roman"/>
          <w:color w:val="222222"/>
        </w:rPr>
        <w:tab/>
        <w:t xml:space="preserve">1.1.14.3.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</w:rPr>
        <w:t xml:space="preserve"> bevándorolt/letelepedett, vagy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19" w:name="pr825"/>
      <w:bookmarkEnd w:id="19"/>
      <w:r>
        <w:rPr>
          <w:rFonts w:ascii="Times New Roman" w:hAnsi="Times New Roman"/>
          <w:color w:val="222222"/>
        </w:rPr>
        <w:tab/>
        <w:t xml:space="preserve">1.1.14.4.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</w:rPr>
        <w:t xml:space="preserve"> menekült/oltalmazott/hontalan.</w:t>
      </w:r>
    </w:p>
    <w:p w:rsidR="00D12253" w:rsidRDefault="00D12253" w:rsidP="00D12253">
      <w:pPr>
        <w:pStyle w:val="Textbody"/>
        <w:pageBreakBefore/>
        <w:rPr>
          <w:rFonts w:ascii="Times New Roman" w:hAnsi="Times New Roman"/>
          <w:i/>
          <w:color w:val="222222"/>
        </w:rPr>
      </w:pPr>
      <w:bookmarkStart w:id="20" w:name="pr826"/>
      <w:bookmarkEnd w:id="20"/>
      <w:r>
        <w:rPr>
          <w:rFonts w:ascii="Times New Roman" w:hAnsi="Times New Roman"/>
          <w:i/>
          <w:color w:val="222222"/>
        </w:rPr>
        <w:lastRenderedPageBreak/>
        <w:t>1.2. Jogosultsági feltételekre vonatkozó adatok</w:t>
      </w:r>
    </w:p>
    <w:p w:rsidR="00D12253" w:rsidRDefault="00D12253" w:rsidP="00D12253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r>
        <w:rPr>
          <w:rFonts w:ascii="Times New Roman" w:hAnsi="Times New Roman"/>
          <w:color w:val="222222"/>
        </w:rPr>
        <w:t>1.2.1</w:t>
      </w:r>
      <w:r>
        <w:rPr>
          <w:rFonts w:ascii="Times New Roman" w:hAnsi="Times New Roman"/>
          <w:i/>
          <w:color w:val="222222"/>
        </w:rPr>
        <w:t>. </w:t>
      </w:r>
      <w:r>
        <w:rPr>
          <w:rFonts w:ascii="Times New Roman" w:hAnsi="Times New Roman"/>
          <w:color w:val="222222"/>
        </w:rPr>
        <w:t>Az ápolási díj megállapítását arra való tekintettel kérem, hogy az ápolt személy: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21" w:name="pr828"/>
      <w:bookmarkEnd w:id="21"/>
      <w:r>
        <w:rPr>
          <w:rFonts w:ascii="Times New Roman" w:hAnsi="Times New Roman"/>
          <w:color w:val="222222"/>
        </w:rPr>
        <w:tab/>
        <w:t xml:space="preserve"> </w:t>
      </w:r>
      <w:r>
        <w:rPr>
          <w:rFonts w:ascii="Times New Roman" w:hAnsi="Times New Roman"/>
          <w:color w:val="222222"/>
          <w:sz w:val="30"/>
          <w:szCs w:val="30"/>
        </w:rPr>
        <w:t xml:space="preserve">□ </w:t>
      </w:r>
      <w:r>
        <w:rPr>
          <w:rFonts w:ascii="Times New Roman" w:hAnsi="Times New Roman"/>
          <w:color w:val="222222"/>
        </w:rPr>
        <w:t>18. életévét betöltött tartósan beteg.</w:t>
      </w:r>
    </w:p>
    <w:p w:rsidR="00D12253" w:rsidRDefault="00D12253" w:rsidP="00D12253">
      <w:pPr>
        <w:pStyle w:val="Textbody"/>
      </w:pPr>
      <w:bookmarkStart w:id="22" w:name="pr835"/>
      <w:bookmarkEnd w:id="22"/>
      <w:r>
        <w:rPr>
          <w:rFonts w:ascii="Times New Roman" w:hAnsi="Times New Roman"/>
          <w:color w:val="222222"/>
        </w:rPr>
        <w:t>1.2.2. Kijelentem, hogy</w:t>
      </w:r>
    </w:p>
    <w:p w:rsidR="00D12253" w:rsidRDefault="00D12253" w:rsidP="00D12253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bookmarkStart w:id="23" w:name="pr836"/>
      <w:bookmarkEnd w:id="23"/>
      <w:r>
        <w:rPr>
          <w:rFonts w:ascii="Times New Roman" w:hAnsi="Times New Roman"/>
          <w:color w:val="222222"/>
        </w:rPr>
        <w:tab/>
        <w:t>1.2.2.1. keresőtevékenységet: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24" w:name="pr837"/>
      <w:bookmarkEnd w:id="24"/>
      <w:r>
        <w:rPr>
          <w:rFonts w:ascii="Times New Roman" w:hAnsi="Times New Roman"/>
          <w:color w:val="222222"/>
        </w:rPr>
        <w:tab/>
        <w:t xml:space="preserve">1.2.2.1.1. </w:t>
      </w:r>
      <w:r>
        <w:rPr>
          <w:rFonts w:ascii="Times New Roman" w:hAnsi="Times New Roman"/>
          <w:color w:val="222222"/>
          <w:sz w:val="30"/>
          <w:szCs w:val="30"/>
        </w:rPr>
        <w:t xml:space="preserve">□ </w:t>
      </w:r>
      <w:r>
        <w:rPr>
          <w:rFonts w:ascii="Times New Roman" w:hAnsi="Times New Roman"/>
          <w:color w:val="222222"/>
        </w:rPr>
        <w:t>nem folytatok,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25" w:name="pr838"/>
      <w:bookmarkEnd w:id="25"/>
      <w:r>
        <w:rPr>
          <w:rFonts w:ascii="Times New Roman" w:hAnsi="Times New Roman"/>
          <w:color w:val="222222"/>
        </w:rPr>
        <w:tab/>
        <w:t xml:space="preserve">1.2.2.1.2. </w:t>
      </w:r>
      <w:r>
        <w:rPr>
          <w:rFonts w:ascii="Times New Roman" w:hAnsi="Times New Roman"/>
          <w:color w:val="222222"/>
          <w:sz w:val="30"/>
          <w:szCs w:val="30"/>
        </w:rPr>
        <w:t xml:space="preserve">□ </w:t>
      </w:r>
      <w:r>
        <w:rPr>
          <w:rFonts w:ascii="Times New Roman" w:hAnsi="Times New Roman"/>
          <w:color w:val="222222"/>
        </w:rPr>
        <w:t>napi 4 órában folytatok,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26" w:name="pr839"/>
      <w:bookmarkEnd w:id="26"/>
      <w:r>
        <w:rPr>
          <w:rFonts w:ascii="Times New Roman" w:hAnsi="Times New Roman"/>
          <w:color w:val="222222"/>
        </w:rPr>
        <w:tab/>
        <w:t>1.2.2.1.3.</w:t>
      </w:r>
      <w:r>
        <w:rPr>
          <w:rFonts w:ascii="Times New Roman" w:hAnsi="Times New Roman"/>
          <w:color w:val="222222"/>
          <w:sz w:val="30"/>
          <w:szCs w:val="30"/>
        </w:rPr>
        <w:t xml:space="preserve"> □</w:t>
      </w:r>
      <w:r>
        <w:rPr>
          <w:rFonts w:ascii="Times New Roman" w:hAnsi="Times New Roman"/>
          <w:color w:val="222222"/>
        </w:rPr>
        <w:t xml:space="preserve"> otthonomban folytatok;</w:t>
      </w:r>
    </w:p>
    <w:p w:rsidR="00D12253" w:rsidRDefault="00D12253" w:rsidP="00D12253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bookmarkStart w:id="27" w:name="pr840"/>
      <w:bookmarkEnd w:id="27"/>
      <w:r>
        <w:rPr>
          <w:rFonts w:ascii="Times New Roman" w:hAnsi="Times New Roman"/>
          <w:color w:val="222222"/>
        </w:rPr>
        <w:tab/>
        <w:t>1.2.2.2. nappali tagozaton tanulói, hallgatói jogviszonyban nem állok;</w:t>
      </w:r>
    </w:p>
    <w:p w:rsidR="00D12253" w:rsidRDefault="00D12253" w:rsidP="00D12253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bookmarkStart w:id="28" w:name="pr841"/>
      <w:bookmarkEnd w:id="28"/>
      <w:r>
        <w:rPr>
          <w:rFonts w:ascii="Times New Roman" w:hAnsi="Times New Roman"/>
          <w:color w:val="222222"/>
        </w:rPr>
        <w:tab/>
        <w:t>1.2.2.3. rendszeres pénzellátásban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29" w:name="pr842"/>
      <w:bookmarkEnd w:id="29"/>
      <w:r>
        <w:rPr>
          <w:rFonts w:ascii="Times New Roman" w:hAnsi="Times New Roman"/>
          <w:color w:val="222222"/>
        </w:rPr>
        <w:tab/>
        <w:t xml:space="preserve">1.2.2.3.1.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/>
          <w:color w:val="222222"/>
        </w:rPr>
        <w:t>részesülök és annak havi összege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................................,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30" w:name="pr843"/>
      <w:bookmarkEnd w:id="30"/>
      <w:r>
        <w:rPr>
          <w:rFonts w:ascii="Times New Roman" w:hAnsi="Times New Roman"/>
          <w:color w:val="222222"/>
        </w:rPr>
        <w:tab/>
        <w:t xml:space="preserve">1.2.2.3.2.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/>
          <w:color w:val="222222"/>
        </w:rPr>
        <w:t>nem részesülök;</w:t>
      </w:r>
    </w:p>
    <w:p w:rsidR="00D12253" w:rsidRDefault="00D12253" w:rsidP="00D12253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bookmarkStart w:id="31" w:name="pr844"/>
      <w:bookmarkEnd w:id="31"/>
      <w:r>
        <w:rPr>
          <w:rFonts w:ascii="Times New Roman" w:hAnsi="Times New Roman"/>
          <w:color w:val="222222"/>
        </w:rPr>
        <w:tab/>
        <w:t>1.2.2.4. az ápolási tevékenységet: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32" w:name="pr845"/>
      <w:bookmarkEnd w:id="32"/>
      <w:r>
        <w:rPr>
          <w:rFonts w:ascii="Times New Roman" w:hAnsi="Times New Roman"/>
          <w:color w:val="222222"/>
        </w:rPr>
        <w:tab/>
        <w:t xml:space="preserve">1.2.2.4.1.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</w:rPr>
        <w:t xml:space="preserve"> a lakóhelyemen/tartózkodási helyemen,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33" w:name="pr846"/>
      <w:bookmarkEnd w:id="33"/>
      <w:r>
        <w:rPr>
          <w:rFonts w:ascii="Times New Roman" w:hAnsi="Times New Roman"/>
          <w:color w:val="222222"/>
        </w:rPr>
        <w:tab/>
        <w:t xml:space="preserve">1.2.2.4.2.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  <w:sz w:val="28"/>
          <w:szCs w:val="28"/>
        </w:rPr>
        <w:t xml:space="preserve"> </w:t>
      </w:r>
      <w:r>
        <w:rPr>
          <w:rFonts w:ascii="Times New Roman" w:hAnsi="Times New Roman"/>
          <w:color w:val="222222"/>
        </w:rPr>
        <w:t>az ápolt személy lakóhelyén/tartózkodási helyén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34" w:name="pr847"/>
      <w:bookmarkEnd w:id="34"/>
      <w:proofErr w:type="gramStart"/>
      <w:r>
        <w:rPr>
          <w:rFonts w:ascii="Times New Roman" w:hAnsi="Times New Roman"/>
          <w:color w:val="222222"/>
        </w:rPr>
        <w:t>végzem</w:t>
      </w:r>
      <w:proofErr w:type="gramEnd"/>
      <w:r>
        <w:rPr>
          <w:rFonts w:ascii="Times New Roman" w:hAnsi="Times New Roman"/>
          <w:color w:val="222222"/>
        </w:rPr>
        <w:t xml:space="preserve"> (a megfelelő aláhúzandó);</w:t>
      </w:r>
    </w:p>
    <w:p w:rsidR="00D12253" w:rsidRDefault="00D12253" w:rsidP="00D12253">
      <w:pPr>
        <w:pStyle w:val="Textbody"/>
        <w:tabs>
          <w:tab w:val="left" w:pos="332"/>
        </w:tabs>
        <w:rPr>
          <w:rFonts w:ascii="Times New Roman" w:hAnsi="Times New Roman"/>
          <w:color w:val="222222"/>
        </w:rPr>
      </w:pPr>
      <w:bookmarkStart w:id="35" w:name="pr848"/>
      <w:bookmarkEnd w:id="35"/>
      <w:r>
        <w:rPr>
          <w:rFonts w:ascii="Times New Roman" w:hAnsi="Times New Roman"/>
          <w:color w:val="222222"/>
        </w:rPr>
        <w:tab/>
        <w:t>1.2.2.5. életvitelszerűen a lakóhelyemen/tartózkodási helyemen élek (a megfelelő rész aláhúzandó).</w:t>
      </w:r>
    </w:p>
    <w:p w:rsidR="00D12253" w:rsidRDefault="00D12253" w:rsidP="00D12253">
      <w:pPr>
        <w:pStyle w:val="Textbody"/>
        <w:tabs>
          <w:tab w:val="left" w:pos="347"/>
        </w:tabs>
        <w:rPr>
          <w:rFonts w:ascii="Times New Roman" w:hAnsi="Times New Roman"/>
          <w:color w:val="222222"/>
        </w:rPr>
      </w:pPr>
      <w:bookmarkStart w:id="36" w:name="pr849"/>
      <w:bookmarkEnd w:id="36"/>
      <w:r>
        <w:rPr>
          <w:rFonts w:ascii="Times New Roman" w:hAnsi="Times New Roman"/>
          <w:color w:val="222222"/>
        </w:rPr>
        <w:tab/>
      </w:r>
    </w:p>
    <w:p w:rsidR="00D12253" w:rsidRDefault="00D12253" w:rsidP="00D12253">
      <w:pPr>
        <w:pStyle w:val="Textbody"/>
        <w:tabs>
          <w:tab w:val="left" w:pos="347"/>
        </w:tabs>
        <w:rPr>
          <w:rFonts w:ascii="Times New Roman" w:hAnsi="Times New Roman"/>
          <w:color w:val="222222"/>
        </w:rPr>
      </w:pPr>
    </w:p>
    <w:p w:rsidR="00D12253" w:rsidRDefault="00D12253" w:rsidP="00D12253">
      <w:pPr>
        <w:pStyle w:val="Textbody"/>
        <w:tabs>
          <w:tab w:val="left" w:pos="347"/>
        </w:tabs>
        <w:rPr>
          <w:rFonts w:ascii="Times New Roman" w:hAnsi="Times New Roman"/>
          <w:b/>
          <w:bCs/>
          <w:i/>
          <w:color w:val="222222"/>
        </w:rPr>
      </w:pPr>
      <w:bookmarkStart w:id="37" w:name="pr854"/>
      <w:bookmarkEnd w:id="37"/>
      <w:r>
        <w:rPr>
          <w:rFonts w:ascii="Times New Roman" w:hAnsi="Times New Roman"/>
          <w:b/>
          <w:bCs/>
          <w:i/>
          <w:color w:val="222222"/>
        </w:rPr>
        <w:t>2. Az ápolt személyre vonatkozó adatok</w:t>
      </w:r>
    </w:p>
    <w:p w:rsidR="00D12253" w:rsidRDefault="00D12253" w:rsidP="00D12253">
      <w:pPr>
        <w:pStyle w:val="Textbody"/>
        <w:rPr>
          <w:rFonts w:ascii="Times New Roman" w:hAnsi="Times New Roman"/>
          <w:i/>
          <w:color w:val="222222"/>
        </w:rPr>
      </w:pPr>
    </w:p>
    <w:p w:rsidR="00D12253" w:rsidRDefault="00D12253" w:rsidP="00D12253">
      <w:pPr>
        <w:pStyle w:val="Textbody"/>
        <w:rPr>
          <w:rFonts w:ascii="Times New Roman" w:hAnsi="Times New Roman"/>
          <w:i/>
          <w:color w:val="222222"/>
        </w:rPr>
      </w:pPr>
      <w:bookmarkStart w:id="38" w:name="pr855"/>
      <w:bookmarkEnd w:id="38"/>
      <w:r>
        <w:rPr>
          <w:rFonts w:ascii="Times New Roman" w:hAnsi="Times New Roman"/>
          <w:i/>
          <w:color w:val="222222"/>
        </w:rPr>
        <w:t>2.1. Személyes adatok</w:t>
      </w:r>
    </w:p>
    <w:p w:rsidR="00D12253" w:rsidRDefault="00D12253" w:rsidP="00D12253">
      <w:pPr>
        <w:pStyle w:val="Textbody"/>
        <w:rPr>
          <w:rFonts w:ascii="Times New Roman" w:hAnsi="Times New Roman"/>
          <w:i/>
          <w:color w:val="222222"/>
          <w:sz w:val="4"/>
          <w:szCs w:val="4"/>
        </w:rPr>
      </w:pP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39" w:name="pr856"/>
      <w:bookmarkEnd w:id="39"/>
      <w:r>
        <w:rPr>
          <w:rFonts w:ascii="Times New Roman" w:hAnsi="Times New Roman"/>
          <w:color w:val="222222"/>
        </w:rPr>
        <w:t>2.1.1. Neve</w:t>
      </w:r>
      <w:proofErr w:type="gramStart"/>
      <w:r>
        <w:rPr>
          <w:rFonts w:ascii="Times New Roman" w:hAnsi="Times New Roman"/>
          <w:color w:val="222222"/>
        </w:rPr>
        <w:t>: 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40" w:name="pr857"/>
      <w:bookmarkEnd w:id="40"/>
      <w:r>
        <w:rPr>
          <w:rFonts w:ascii="Times New Roman" w:hAnsi="Times New Roman"/>
          <w:color w:val="222222"/>
        </w:rPr>
        <w:t>2.1.2. Születési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41" w:name="pr858"/>
      <w:bookmarkEnd w:id="41"/>
      <w:r>
        <w:rPr>
          <w:rFonts w:ascii="Times New Roman" w:hAnsi="Times New Roman"/>
          <w:color w:val="222222"/>
        </w:rPr>
        <w:t>2.1.3. Anyja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42" w:name="pr859"/>
      <w:bookmarkEnd w:id="42"/>
      <w:r>
        <w:rPr>
          <w:rFonts w:ascii="Times New Roman" w:hAnsi="Times New Roman"/>
          <w:color w:val="222222"/>
        </w:rPr>
        <w:lastRenderedPageBreak/>
        <w:t>2.1.4. Születési hely, idő (év, hó, nap)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43" w:name="pr860"/>
      <w:bookmarkEnd w:id="43"/>
      <w:r>
        <w:rPr>
          <w:rFonts w:ascii="Times New Roman" w:hAnsi="Times New Roman"/>
          <w:color w:val="222222"/>
        </w:rPr>
        <w:t>2.1.5. Lakóhelye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44" w:name="pr861"/>
      <w:bookmarkEnd w:id="44"/>
      <w:r>
        <w:rPr>
          <w:rFonts w:ascii="Times New Roman" w:hAnsi="Times New Roman"/>
          <w:color w:val="222222"/>
        </w:rPr>
        <w:t>2.1.6. Tartózkodási helye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45" w:name="pr862"/>
      <w:bookmarkEnd w:id="45"/>
      <w:r>
        <w:rPr>
          <w:rFonts w:ascii="Times New Roman" w:hAnsi="Times New Roman"/>
          <w:color w:val="222222"/>
        </w:rPr>
        <w:t>2.1.7. Társadalombiztosítási Azonosító Jele</w:t>
      </w:r>
      <w:proofErr w:type="gramStart"/>
      <w:r>
        <w:rPr>
          <w:rFonts w:ascii="Times New Roman" w:hAnsi="Times New Roman"/>
          <w:color w:val="222222"/>
        </w:rPr>
        <w:t>: 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46" w:name="pr863"/>
      <w:bookmarkEnd w:id="46"/>
      <w:r>
        <w:rPr>
          <w:rFonts w:ascii="Times New Roman" w:hAnsi="Times New Roman"/>
          <w:color w:val="222222"/>
        </w:rPr>
        <w:t>2.1.8. Ha az ápolt személy nem cselekvőképes, a törvényes képviselő neve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</w:t>
      </w:r>
    </w:p>
    <w:p w:rsidR="00D12253" w:rsidRDefault="00D12253" w:rsidP="00D12253">
      <w:pPr>
        <w:pStyle w:val="Textbody"/>
        <w:spacing w:after="227"/>
        <w:rPr>
          <w:rFonts w:ascii="Times New Roman" w:hAnsi="Times New Roman"/>
          <w:color w:val="222222"/>
        </w:rPr>
      </w:pPr>
      <w:bookmarkStart w:id="47" w:name="pr864"/>
      <w:bookmarkEnd w:id="47"/>
      <w:r>
        <w:rPr>
          <w:rFonts w:ascii="Times New Roman" w:hAnsi="Times New Roman"/>
          <w:color w:val="222222"/>
        </w:rPr>
        <w:t>2.1.9. A törvényes képviselő lakcíme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.........................................................................................</w:t>
      </w:r>
    </w:p>
    <w:p w:rsidR="00D12253" w:rsidRDefault="00D12253" w:rsidP="00D12253">
      <w:pPr>
        <w:pStyle w:val="Textbody"/>
        <w:rPr>
          <w:rFonts w:ascii="Times New Roman" w:hAnsi="Times New Roman"/>
          <w:i/>
          <w:color w:val="222222"/>
        </w:rPr>
      </w:pPr>
      <w:bookmarkStart w:id="48" w:name="pr865"/>
      <w:bookmarkEnd w:id="48"/>
      <w:r>
        <w:rPr>
          <w:rFonts w:ascii="Times New Roman" w:hAnsi="Times New Roman"/>
          <w:i/>
          <w:color w:val="222222"/>
        </w:rPr>
        <w:t>2.2. Jogosultsági feltételekre vonatkozó nyilatkozat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49" w:name="pr866"/>
      <w:bookmarkEnd w:id="49"/>
      <w:r>
        <w:rPr>
          <w:rFonts w:ascii="Times New Roman" w:hAnsi="Times New Roman"/>
          <w:color w:val="222222"/>
        </w:rPr>
        <w:t xml:space="preserve">2.2.1. </w:t>
      </w:r>
      <w:r>
        <w:rPr>
          <w:rFonts w:ascii="Times New Roman" w:hAnsi="Times New Roman"/>
          <w:color w:val="222222"/>
          <w:sz w:val="30"/>
          <w:szCs w:val="30"/>
        </w:rPr>
        <w:t>□</w:t>
      </w:r>
      <w:r>
        <w:rPr>
          <w:rFonts w:ascii="Times New Roman" w:hAnsi="Times New Roman"/>
          <w:color w:val="222222"/>
        </w:rPr>
        <w:t xml:space="preserve"> Egyetértek azzal, hogy az otthoni ápolásomat, gondozásomat az ápolási díjat kérelmező hozzátartozóm végezze.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50" w:name="pr868"/>
      <w:bookmarkEnd w:id="50"/>
      <w:r>
        <w:rPr>
          <w:rFonts w:ascii="Times New Roman" w:hAnsi="Times New Roman"/>
          <w:color w:val="222222"/>
        </w:rPr>
        <w:t>3. Hozzájárulok a kérelemben szereplő adatoknak a szociális igazgatási eljárás során történő felhasználásához.</w:t>
      </w: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</w:p>
    <w:p w:rsidR="00D12253" w:rsidRDefault="00D12253" w:rsidP="00D12253">
      <w:pPr>
        <w:pStyle w:val="Textbody"/>
        <w:rPr>
          <w:rFonts w:ascii="Times New Roman" w:hAnsi="Times New Roman"/>
          <w:color w:val="222222"/>
        </w:rPr>
      </w:pPr>
      <w:bookmarkStart w:id="51" w:name="pr869"/>
      <w:bookmarkEnd w:id="51"/>
      <w:r>
        <w:rPr>
          <w:rFonts w:ascii="Times New Roman" w:hAnsi="Times New Roman"/>
          <w:color w:val="222222"/>
        </w:rPr>
        <w:t>Kelt</w:t>
      </w:r>
      <w:proofErr w:type="gramStart"/>
      <w:r>
        <w:rPr>
          <w:rFonts w:ascii="Times New Roman" w:hAnsi="Times New Roman"/>
          <w:color w:val="222222"/>
        </w:rPr>
        <w:t>: ..</w:t>
      </w:r>
      <w:proofErr w:type="gramEnd"/>
      <w:r>
        <w:rPr>
          <w:rFonts w:ascii="Times New Roman" w:hAnsi="Times New Roman"/>
          <w:color w:val="222222"/>
        </w:rPr>
        <w:t>.........................................................................., ......................................... ...........</w:t>
      </w:r>
    </w:p>
    <w:p w:rsidR="00D12253" w:rsidRDefault="00D12253" w:rsidP="00D12253">
      <w:pPr>
        <w:pStyle w:val="Standard"/>
        <w:rPr>
          <w:rFonts w:ascii="Times New Roman" w:hAnsi="Times New Roman"/>
        </w:rPr>
      </w:pPr>
    </w:p>
    <w:p w:rsidR="00D12253" w:rsidRDefault="00D12253" w:rsidP="00D12253">
      <w:pPr>
        <w:pStyle w:val="Standard"/>
        <w:rPr>
          <w:rFonts w:ascii="Times New Roman" w:hAnsi="Times New Roman"/>
        </w:rPr>
      </w:pPr>
    </w:p>
    <w:p w:rsidR="00D12253" w:rsidRDefault="00D12253" w:rsidP="00D12253">
      <w:pPr>
        <w:pStyle w:val="Standard"/>
        <w:rPr>
          <w:rFonts w:ascii="Times New Roman" w:hAnsi="Times New Roman"/>
        </w:rPr>
      </w:pPr>
    </w:p>
    <w:p w:rsidR="00D12253" w:rsidRDefault="00D12253" w:rsidP="00D12253">
      <w:pPr>
        <w:pStyle w:val="Standard"/>
        <w:rPr>
          <w:rFonts w:ascii="Times New Roman" w:hAnsi="Times New Roman"/>
        </w:rPr>
      </w:pPr>
      <w:bookmarkStart w:id="52" w:name="pr870"/>
      <w:bookmarkEnd w:id="52"/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38"/>
        <w:gridCol w:w="4800"/>
      </w:tblGrid>
      <w:tr w:rsidR="00D12253" w:rsidTr="001A1818">
        <w:tc>
          <w:tcPr>
            <w:tcW w:w="4838" w:type="dxa"/>
            <w:vAlign w:val="center"/>
          </w:tcPr>
          <w:p w:rsidR="00D12253" w:rsidRDefault="00D12253" w:rsidP="001A181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...................................................................</w:t>
            </w:r>
          </w:p>
        </w:tc>
        <w:tc>
          <w:tcPr>
            <w:tcW w:w="4800" w:type="dxa"/>
            <w:vAlign w:val="center"/>
          </w:tcPr>
          <w:p w:rsidR="00D12253" w:rsidRDefault="00D12253" w:rsidP="001A181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..................................................................</w:t>
            </w:r>
          </w:p>
        </w:tc>
      </w:tr>
    </w:tbl>
    <w:p w:rsidR="00D12253" w:rsidRDefault="00D12253" w:rsidP="00D12253">
      <w:pPr>
        <w:pStyle w:val="Standard"/>
        <w:rPr>
          <w:rFonts w:ascii="Times New Roman" w:hAnsi="Times New Roman"/>
          <w:sz w:val="4"/>
          <w:szCs w:val="4"/>
        </w:rPr>
      </w:pPr>
      <w:bookmarkStart w:id="53" w:name="pr871"/>
      <w:bookmarkEnd w:id="53"/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75"/>
        <w:gridCol w:w="4863"/>
      </w:tblGrid>
      <w:tr w:rsidR="00D12253" w:rsidTr="001A1818">
        <w:tc>
          <w:tcPr>
            <w:tcW w:w="4775" w:type="dxa"/>
            <w:vAlign w:val="center"/>
          </w:tcPr>
          <w:p w:rsidR="00D12253" w:rsidRDefault="00D12253" w:rsidP="001A181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 ápolást végző személy aláírása</w:t>
            </w:r>
          </w:p>
        </w:tc>
        <w:tc>
          <w:tcPr>
            <w:tcW w:w="4863" w:type="dxa"/>
            <w:vAlign w:val="center"/>
          </w:tcPr>
          <w:p w:rsidR="00D12253" w:rsidRDefault="00D12253" w:rsidP="001A1818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 ápolt személy vagy törvényes képviselője aláírása</w:t>
            </w:r>
          </w:p>
        </w:tc>
      </w:tr>
    </w:tbl>
    <w:p w:rsidR="00D12253" w:rsidRDefault="00D12253" w:rsidP="00D12253">
      <w:pPr>
        <w:pStyle w:val="Textbody"/>
        <w:rPr>
          <w:rFonts w:ascii="Times New Roman" w:hAnsi="Times New Roman"/>
          <w:i/>
          <w:color w:val="222222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12253"/>
    <w:rsid w:val="003A78B1"/>
    <w:rsid w:val="008E65FF"/>
    <w:rsid w:val="00BF4F28"/>
    <w:rsid w:val="00D12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D1225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widowControl/>
      <w:suppressAutoHyphens w:val="0"/>
      <w:autoSpaceDN/>
      <w:ind w:left="2880"/>
      <w:textAlignment w:val="auto"/>
    </w:pPr>
    <w:rPr>
      <w:rFonts w:asciiTheme="majorHAnsi" w:eastAsiaTheme="majorEastAsia" w:hAnsiTheme="majorHAnsi" w:cstheme="majorBidi"/>
      <w:i/>
      <w:kern w:val="0"/>
      <w:sz w:val="28"/>
      <w:lang w:eastAsia="en-US" w:bidi="ar-SA"/>
    </w:rPr>
  </w:style>
  <w:style w:type="paragraph" w:customStyle="1" w:styleId="Standard">
    <w:name w:val="Standard"/>
    <w:rsid w:val="00D1225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D12253"/>
    <w:pPr>
      <w:spacing w:after="140" w:line="288" w:lineRule="auto"/>
    </w:pPr>
  </w:style>
  <w:style w:type="paragraph" w:customStyle="1" w:styleId="TableContents">
    <w:name w:val="Table Contents"/>
    <w:basedOn w:val="Standard"/>
    <w:rsid w:val="00D1225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655</Words>
  <Characters>4525</Characters>
  <Application>Microsoft Office Word</Application>
  <DocSecurity>0</DocSecurity>
  <Lines>37</Lines>
  <Paragraphs>10</Paragraphs>
  <ScaleCrop>false</ScaleCrop>
  <Company>Önkormányzat Monostorapáti</Company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2015-03-03T14:08:00Z</dcterms:created>
  <dcterms:modified xsi:type="dcterms:W3CDTF">2015-03-03T14:11:00Z</dcterms:modified>
</cp:coreProperties>
</file>