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57235" w14:textId="63DB140C" w:rsidR="00E861E7" w:rsidRDefault="00E861E7" w:rsidP="004A3DDB">
      <w:pPr>
        <w:pStyle w:val="Szvegtrzs"/>
        <w:tabs>
          <w:tab w:val="center" w:pos="2268"/>
          <w:tab w:val="center" w:pos="7371"/>
        </w:tabs>
        <w:rPr>
          <w:rFonts w:ascii="Arial" w:hAnsi="Arial" w:cs="Arial"/>
          <w:sz w:val="22"/>
          <w:szCs w:val="22"/>
        </w:rPr>
      </w:pPr>
    </w:p>
    <w:p w14:paraId="669D046C" w14:textId="6A6346F9" w:rsidR="00E861E7" w:rsidRPr="003E5317" w:rsidRDefault="00E861E7" w:rsidP="00E861E7">
      <w:pPr>
        <w:pStyle w:val="Szvegtrzs"/>
        <w:tabs>
          <w:tab w:val="center" w:pos="2268"/>
          <w:tab w:val="center" w:pos="7371"/>
        </w:tabs>
        <w:ind w:left="720"/>
        <w:jc w:val="right"/>
        <w:rPr>
          <w:rFonts w:ascii="Arial" w:hAnsi="Arial" w:cs="Arial"/>
          <w:sz w:val="22"/>
          <w:szCs w:val="22"/>
        </w:rPr>
      </w:pPr>
      <w:r w:rsidRPr="003E5317">
        <w:rPr>
          <w:rFonts w:ascii="Arial" w:hAnsi="Arial" w:cs="Arial"/>
          <w:bCs/>
          <w:color w:val="000000"/>
          <w:sz w:val="22"/>
          <w:szCs w:val="22"/>
        </w:rPr>
        <w:t xml:space="preserve">1. melléklet a </w:t>
      </w:r>
      <w:r w:rsidR="004250B3">
        <w:rPr>
          <w:rFonts w:ascii="Arial" w:hAnsi="Arial" w:cs="Arial"/>
          <w:bCs/>
          <w:color w:val="000000"/>
          <w:sz w:val="22"/>
          <w:szCs w:val="22"/>
        </w:rPr>
        <w:t>13</w:t>
      </w:r>
      <w:r w:rsidR="0088108A">
        <w:rPr>
          <w:rFonts w:ascii="Arial" w:hAnsi="Arial" w:cs="Arial"/>
          <w:bCs/>
          <w:color w:val="000000"/>
          <w:sz w:val="22"/>
          <w:szCs w:val="22"/>
        </w:rPr>
        <w:t>/2021. (</w:t>
      </w:r>
      <w:r w:rsidR="004250B3">
        <w:rPr>
          <w:rFonts w:ascii="Arial" w:hAnsi="Arial" w:cs="Arial"/>
          <w:bCs/>
          <w:color w:val="000000"/>
          <w:sz w:val="22"/>
          <w:szCs w:val="22"/>
        </w:rPr>
        <w:t>III</w:t>
      </w:r>
      <w:r w:rsidR="0088108A"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 w:rsidR="004250B3">
        <w:rPr>
          <w:rFonts w:ascii="Arial" w:hAnsi="Arial" w:cs="Arial"/>
          <w:bCs/>
          <w:color w:val="000000"/>
          <w:sz w:val="22"/>
          <w:szCs w:val="22"/>
        </w:rPr>
        <w:t>8</w:t>
      </w:r>
      <w:r w:rsidR="0088108A">
        <w:rPr>
          <w:rFonts w:ascii="Arial" w:hAnsi="Arial" w:cs="Arial"/>
          <w:bCs/>
          <w:color w:val="000000"/>
          <w:sz w:val="22"/>
          <w:szCs w:val="22"/>
        </w:rPr>
        <w:t>.)</w:t>
      </w:r>
      <w:r w:rsidRPr="003E5317">
        <w:rPr>
          <w:rFonts w:ascii="Arial" w:hAnsi="Arial" w:cs="Arial"/>
          <w:bCs/>
          <w:color w:val="000000"/>
          <w:sz w:val="22"/>
          <w:szCs w:val="22"/>
        </w:rPr>
        <w:t xml:space="preserve"> önkormányzati rendelethez</w:t>
      </w:r>
    </w:p>
    <w:p w14:paraId="03317D11" w14:textId="77777777" w:rsidR="00691AD3" w:rsidRPr="003944B1" w:rsidRDefault="00691AD3" w:rsidP="00691AD3">
      <w:pPr>
        <w:pStyle w:val="organi2"/>
        <w:widowControl/>
        <w:tabs>
          <w:tab w:val="clear" w:pos="360"/>
          <w:tab w:val="left" w:pos="2268"/>
        </w:tabs>
        <w:spacing w:line="360" w:lineRule="auto"/>
        <w:ind w:left="0" w:firstLine="0"/>
        <w:jc w:val="both"/>
        <w:rPr>
          <w:rFonts w:ascii="Arial" w:hAnsi="Arial" w:cs="Arial"/>
          <w:bCs/>
          <w:sz w:val="22"/>
          <w:szCs w:val="22"/>
        </w:rPr>
      </w:pPr>
    </w:p>
    <w:p w14:paraId="7737E97D" w14:textId="0473ED23" w:rsidR="003E5317" w:rsidRDefault="00D51752" w:rsidP="00892873">
      <w:pPr>
        <w:tabs>
          <w:tab w:val="left" w:pos="-1985"/>
        </w:tabs>
        <w:jc w:val="both"/>
        <w:rPr>
          <w:rFonts w:ascii="Arial" w:hAnsi="Arial" w:cs="Arial"/>
          <w:sz w:val="22"/>
          <w:szCs w:val="22"/>
        </w:rPr>
      </w:pPr>
      <w:bookmarkStart w:id="0" w:name="_Hlk498066539"/>
      <w:r>
        <w:rPr>
          <w:rFonts w:ascii="Arial" w:hAnsi="Arial" w:cs="Arial"/>
          <w:sz w:val="22"/>
          <w:szCs w:val="22"/>
          <w:lang w:eastAsia="ar-SA"/>
        </w:rPr>
        <w:t xml:space="preserve">1. </w:t>
      </w:r>
      <w:r w:rsidR="003E5317" w:rsidRPr="003E5317">
        <w:rPr>
          <w:rFonts w:ascii="Arial" w:hAnsi="Arial" w:cs="Arial"/>
          <w:sz w:val="22"/>
          <w:szCs w:val="22"/>
          <w:lang w:eastAsia="ar-SA"/>
        </w:rPr>
        <w:t>Székesfehérvár Megyei Jogú Város Önkormányzat Közgyűlésének Székesfehérvár Megyei Jogú Váro</w:t>
      </w:r>
      <w:r w:rsidR="003E5317" w:rsidRPr="00892873">
        <w:rPr>
          <w:rFonts w:ascii="Arial" w:hAnsi="Arial" w:cs="Arial"/>
          <w:sz w:val="22"/>
          <w:szCs w:val="22"/>
          <w:lang w:eastAsia="ar-SA"/>
        </w:rPr>
        <w:t>s vagyonáról és a vagyona feletti tulajdonosi jogok gyakorlásáról szóló 32/2013. (VI.28.) önkormányzati rendelete</w:t>
      </w:r>
      <w:r w:rsidR="003E5317" w:rsidRPr="00892873">
        <w:rPr>
          <w:rFonts w:ascii="Arial" w:hAnsi="Arial" w:cs="Arial"/>
          <w:sz w:val="22"/>
          <w:szCs w:val="22"/>
        </w:rPr>
        <w:t xml:space="preserve"> (a továbbiakban: Rendelet) 1. mellékletében foglalt </w:t>
      </w:r>
      <w:bookmarkEnd w:id="0"/>
      <w:r w:rsidR="003E5317" w:rsidRPr="00892873">
        <w:rPr>
          <w:rFonts w:ascii="Arial" w:hAnsi="Arial" w:cs="Arial"/>
          <w:sz w:val="22"/>
          <w:szCs w:val="22"/>
        </w:rPr>
        <w:t xml:space="preserve">táblázat a következő </w:t>
      </w:r>
      <w:r w:rsidR="000331E6" w:rsidRPr="00892873">
        <w:rPr>
          <w:rFonts w:ascii="Arial" w:hAnsi="Arial" w:cs="Arial"/>
          <w:sz w:val="22"/>
          <w:szCs w:val="22"/>
        </w:rPr>
        <w:t>242</w:t>
      </w:r>
      <w:r w:rsidR="003E5317" w:rsidRPr="00892873">
        <w:rPr>
          <w:rFonts w:ascii="Arial" w:hAnsi="Arial" w:cs="Arial"/>
          <w:sz w:val="22"/>
          <w:szCs w:val="22"/>
        </w:rPr>
        <w:t>a sorral egészül ki:</w:t>
      </w:r>
    </w:p>
    <w:p w14:paraId="0310B3C5" w14:textId="77777777" w:rsidR="00F32FCE" w:rsidRPr="003E5317" w:rsidRDefault="00F32FCE" w:rsidP="003E5317">
      <w:pPr>
        <w:pStyle w:val="Szvegtrzsbehzssal"/>
        <w:ind w:left="0" w:right="-1"/>
        <w:rPr>
          <w:rFonts w:ascii="Arial" w:hAnsi="Arial" w:cs="Arial"/>
          <w:b/>
          <w:sz w:val="22"/>
          <w:szCs w:val="2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1701"/>
        <w:gridCol w:w="1701"/>
        <w:gridCol w:w="1276"/>
        <w:gridCol w:w="1701"/>
        <w:gridCol w:w="1559"/>
        <w:gridCol w:w="1134"/>
      </w:tblGrid>
      <w:tr w:rsidR="003E5317" w:rsidRPr="003E5317" w14:paraId="0FC784CF" w14:textId="77777777" w:rsidTr="00D10E1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42FFA97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AD668C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3E5317">
              <w:rPr>
                <w:rFonts w:ascii="Arial" w:hAnsi="Arial" w:cs="Arial"/>
                <w:bCs/>
                <w:i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A43CDB8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3E5317">
              <w:rPr>
                <w:rFonts w:ascii="Arial" w:hAnsi="Arial" w:cs="Arial"/>
                <w:bCs/>
                <w:i/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37E2E8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3E5317">
              <w:rPr>
                <w:rFonts w:ascii="Arial" w:hAnsi="Arial" w:cs="Arial"/>
                <w:bCs/>
                <w:i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08E108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3E5317">
              <w:rPr>
                <w:rFonts w:ascii="Arial" w:hAnsi="Arial" w:cs="Arial"/>
                <w:bCs/>
                <w:i/>
                <w:sz w:val="22"/>
                <w:szCs w:val="22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ADC866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3E5317">
              <w:rPr>
                <w:rFonts w:ascii="Arial" w:hAnsi="Arial" w:cs="Arial"/>
                <w:bCs/>
                <w:i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EDB863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3E5317">
              <w:rPr>
                <w:rFonts w:ascii="Arial" w:hAnsi="Arial" w:cs="Arial"/>
                <w:bCs/>
                <w:i/>
                <w:sz w:val="22"/>
                <w:szCs w:val="22"/>
              </w:rPr>
              <w:t>F</w:t>
            </w:r>
          </w:p>
        </w:tc>
      </w:tr>
      <w:tr w:rsidR="003E5317" w:rsidRPr="003E5317" w14:paraId="45E3C1DD" w14:textId="77777777" w:rsidTr="00D10E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3EC0AE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531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672B7FE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3E5317">
              <w:rPr>
                <w:rFonts w:ascii="Arial" w:hAnsi="Arial" w:cs="Arial"/>
                <w:bCs/>
                <w:i/>
                <w:sz w:val="22"/>
                <w:szCs w:val="22"/>
              </w:rPr>
              <w:t>Település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A094A97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3E5317">
              <w:rPr>
                <w:rFonts w:ascii="Arial" w:hAnsi="Arial" w:cs="Arial"/>
                <w:bCs/>
                <w:i/>
                <w:sz w:val="22"/>
                <w:szCs w:val="22"/>
              </w:rPr>
              <w:t>Helyrajzi szám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7F48FC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3E5317">
              <w:rPr>
                <w:rFonts w:ascii="Arial" w:hAnsi="Arial" w:cs="Arial"/>
                <w:bCs/>
                <w:i/>
                <w:sz w:val="22"/>
                <w:szCs w:val="22"/>
              </w:rPr>
              <w:t>Forgalom-képesség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1FEC59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3E5317">
              <w:rPr>
                <w:rFonts w:ascii="Arial" w:hAnsi="Arial" w:cs="Arial"/>
                <w:bCs/>
                <w:i/>
                <w:sz w:val="22"/>
                <w:szCs w:val="22"/>
              </w:rPr>
              <w:t>Megnevezés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2BAF576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3E5317">
              <w:rPr>
                <w:rFonts w:ascii="Arial" w:hAnsi="Arial" w:cs="Arial"/>
                <w:bCs/>
                <w:i/>
                <w:sz w:val="22"/>
                <w:szCs w:val="22"/>
              </w:rPr>
              <w:t>Utca és házszám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967959E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3E5317">
              <w:rPr>
                <w:rFonts w:ascii="Arial" w:hAnsi="Arial" w:cs="Arial"/>
                <w:bCs/>
                <w:i/>
                <w:sz w:val="22"/>
                <w:szCs w:val="22"/>
              </w:rPr>
              <w:t>Telek területe (m</w:t>
            </w:r>
            <w:r w:rsidRPr="003E5317">
              <w:rPr>
                <w:rFonts w:ascii="Arial" w:hAnsi="Arial" w:cs="Arial"/>
                <w:bCs/>
                <w:i/>
                <w:sz w:val="22"/>
                <w:szCs w:val="22"/>
                <w:vertAlign w:val="superscript"/>
              </w:rPr>
              <w:t>2</w:t>
            </w:r>
            <w:r w:rsidRPr="003E5317">
              <w:rPr>
                <w:rFonts w:ascii="Arial" w:hAnsi="Arial" w:cs="Arial"/>
                <w:bCs/>
                <w:i/>
                <w:sz w:val="22"/>
                <w:szCs w:val="22"/>
              </w:rPr>
              <w:t>)</w:t>
            </w:r>
          </w:p>
        </w:tc>
      </w:tr>
      <w:tr w:rsidR="003E5317" w:rsidRPr="003E5317" w14:paraId="697F260F" w14:textId="77777777" w:rsidTr="00D10E1C">
        <w:trPr>
          <w:trHeight w:val="300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1119A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D2460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495222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E0EBB3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EE38E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2C9AE6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3F4677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3E5317" w:rsidRPr="003E5317" w14:paraId="0760A169" w14:textId="77777777" w:rsidTr="00D10E1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3FDC4" w14:textId="33C18260" w:rsidR="003E5317" w:rsidRPr="003E5317" w:rsidRDefault="007F2FBF" w:rsidP="00D10E1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242</w:t>
            </w:r>
            <w:r w:rsidR="003E5317" w:rsidRPr="003E53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B2CC2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E53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Székesfehérvár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0DF2C" w14:textId="5F11A7CF" w:rsidR="003E5317" w:rsidRPr="003E5317" w:rsidRDefault="007F2FBF" w:rsidP="00D10E1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2722/1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8CE0" w14:textId="77777777" w:rsidR="003E5317" w:rsidRPr="003E5317" w:rsidRDefault="003E5317" w:rsidP="00D10E1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E53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4AD0" w14:textId="2851B5E0" w:rsidR="003E5317" w:rsidRPr="003E5317" w:rsidRDefault="00365C37" w:rsidP="00D10E1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Földrészlet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5D472" w14:textId="788BF63E" w:rsidR="003E5317" w:rsidRPr="003E5317" w:rsidRDefault="003E5317" w:rsidP="00365C37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3ECCF" w14:textId="694C88DB" w:rsidR="003E5317" w:rsidRPr="003E5317" w:rsidRDefault="00365C37" w:rsidP="00D10E1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925</w:t>
            </w:r>
          </w:p>
        </w:tc>
      </w:tr>
    </w:tbl>
    <w:p w14:paraId="211CF550" w14:textId="77777777" w:rsidR="003E5317" w:rsidRPr="003E5317" w:rsidRDefault="003E5317" w:rsidP="003E5317">
      <w:pPr>
        <w:pStyle w:val="Szvegtrzsbehzssal"/>
        <w:ind w:left="0" w:right="-1"/>
        <w:rPr>
          <w:rFonts w:ascii="Arial" w:hAnsi="Arial" w:cs="Arial"/>
          <w:b/>
          <w:sz w:val="22"/>
          <w:szCs w:val="22"/>
        </w:rPr>
      </w:pPr>
    </w:p>
    <w:p w14:paraId="77C9F553" w14:textId="277C840C" w:rsidR="003C45AB" w:rsidRDefault="003C45AB">
      <w:pPr>
        <w:rPr>
          <w:rFonts w:ascii="Arial" w:hAnsi="Arial" w:cs="Arial"/>
        </w:rPr>
      </w:pPr>
    </w:p>
    <w:p w14:paraId="6EE281FE" w14:textId="77777777" w:rsidR="00F32FCE" w:rsidRDefault="00F32FCE">
      <w:pPr>
        <w:rPr>
          <w:rFonts w:ascii="Arial" w:hAnsi="Arial" w:cs="Arial"/>
        </w:rPr>
      </w:pPr>
    </w:p>
    <w:p w14:paraId="53449A33" w14:textId="5A29C375" w:rsidR="00DA32E9" w:rsidRDefault="00DA32E9">
      <w:pPr>
        <w:rPr>
          <w:rFonts w:ascii="Arial" w:hAnsi="Arial" w:cs="Arial"/>
        </w:rPr>
      </w:pPr>
    </w:p>
    <w:p w14:paraId="789194F1" w14:textId="68D8AA16" w:rsidR="00F32FCE" w:rsidRDefault="00F32FCE" w:rsidP="00F32FCE">
      <w:pPr>
        <w:jc w:val="both"/>
        <w:rPr>
          <w:rFonts w:ascii="Arial" w:hAnsi="Arial" w:cs="Arial"/>
          <w:sz w:val="22"/>
          <w:szCs w:val="22"/>
        </w:rPr>
      </w:pPr>
      <w:r w:rsidRPr="00C3784E">
        <w:rPr>
          <w:rFonts w:ascii="Arial" w:hAnsi="Arial" w:cs="Arial"/>
        </w:rPr>
        <w:t>2.</w:t>
      </w:r>
      <w:r w:rsidR="00D517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Hatályát veszti a Rendelet 1. mellékletének 242. sora. </w:t>
      </w:r>
    </w:p>
    <w:p w14:paraId="466F5006" w14:textId="77777777" w:rsidR="00F32FCE" w:rsidRPr="00415332" w:rsidRDefault="00F32FCE" w:rsidP="00415332">
      <w:pPr>
        <w:jc w:val="both"/>
        <w:rPr>
          <w:rFonts w:ascii="Arial" w:hAnsi="Arial" w:cs="Arial"/>
          <w:b/>
          <w:bCs/>
        </w:rPr>
      </w:pPr>
    </w:p>
    <w:p w14:paraId="7DBEBF45" w14:textId="19BCB9F9" w:rsidR="004B2308" w:rsidRDefault="004B2308">
      <w:pPr>
        <w:rPr>
          <w:rFonts w:ascii="Arial" w:hAnsi="Arial" w:cs="Arial"/>
        </w:rPr>
      </w:pPr>
    </w:p>
    <w:p w14:paraId="78373B54" w14:textId="79EBF65B" w:rsidR="004B2308" w:rsidRDefault="004B2308">
      <w:pPr>
        <w:rPr>
          <w:rFonts w:ascii="Arial" w:hAnsi="Arial" w:cs="Arial"/>
        </w:rPr>
      </w:pPr>
    </w:p>
    <w:p w14:paraId="6C56F02D" w14:textId="5E48D692" w:rsidR="004B2308" w:rsidRDefault="004B2308">
      <w:pPr>
        <w:rPr>
          <w:rFonts w:ascii="Arial" w:hAnsi="Arial" w:cs="Arial"/>
        </w:rPr>
      </w:pPr>
    </w:p>
    <w:p w14:paraId="2B5C925B" w14:textId="19677571" w:rsidR="004B2308" w:rsidRDefault="004B2308">
      <w:pPr>
        <w:rPr>
          <w:rFonts w:ascii="Arial" w:hAnsi="Arial" w:cs="Arial"/>
        </w:rPr>
      </w:pPr>
    </w:p>
    <w:p w14:paraId="3111355C" w14:textId="7C38E4EF" w:rsidR="004B2308" w:rsidRDefault="004B2308">
      <w:pPr>
        <w:rPr>
          <w:rFonts w:ascii="Arial" w:hAnsi="Arial" w:cs="Arial"/>
        </w:rPr>
      </w:pPr>
    </w:p>
    <w:p w14:paraId="2DB38ED9" w14:textId="5C7BF592" w:rsidR="004B2308" w:rsidRDefault="004B2308">
      <w:pPr>
        <w:rPr>
          <w:rFonts w:ascii="Arial" w:hAnsi="Arial" w:cs="Arial"/>
        </w:rPr>
      </w:pPr>
    </w:p>
    <w:p w14:paraId="1A88BA9B" w14:textId="0A6B9A9D" w:rsidR="004B2308" w:rsidRDefault="004B2308">
      <w:pPr>
        <w:rPr>
          <w:rFonts w:ascii="Arial" w:hAnsi="Arial" w:cs="Arial"/>
        </w:rPr>
      </w:pPr>
    </w:p>
    <w:p w14:paraId="5D172564" w14:textId="5C025B8C" w:rsidR="004B2308" w:rsidRDefault="004B2308">
      <w:pPr>
        <w:rPr>
          <w:rFonts w:ascii="Arial" w:hAnsi="Arial" w:cs="Arial"/>
        </w:rPr>
      </w:pPr>
    </w:p>
    <w:p w14:paraId="617EEB1D" w14:textId="5D0EAEE5" w:rsidR="004B2308" w:rsidRDefault="004B2308">
      <w:pPr>
        <w:rPr>
          <w:rFonts w:ascii="Arial" w:hAnsi="Arial" w:cs="Arial"/>
        </w:rPr>
      </w:pPr>
    </w:p>
    <w:p w14:paraId="17586E98" w14:textId="36978A2C" w:rsidR="004B2308" w:rsidRDefault="004B2308">
      <w:pPr>
        <w:rPr>
          <w:rFonts w:ascii="Arial" w:hAnsi="Arial" w:cs="Arial"/>
        </w:rPr>
      </w:pPr>
    </w:p>
    <w:p w14:paraId="6E9C825D" w14:textId="05421576" w:rsidR="004B2308" w:rsidRDefault="004B2308">
      <w:pPr>
        <w:rPr>
          <w:rFonts w:ascii="Arial" w:hAnsi="Arial" w:cs="Arial"/>
        </w:rPr>
      </w:pPr>
    </w:p>
    <w:p w14:paraId="533E0417" w14:textId="0D2FD75A" w:rsidR="004B2308" w:rsidRDefault="004B2308">
      <w:pPr>
        <w:rPr>
          <w:rFonts w:ascii="Arial" w:hAnsi="Arial" w:cs="Arial"/>
        </w:rPr>
      </w:pPr>
    </w:p>
    <w:p w14:paraId="7F6547DF" w14:textId="6B832E58" w:rsidR="004B2308" w:rsidRDefault="004B2308">
      <w:pPr>
        <w:rPr>
          <w:rFonts w:ascii="Arial" w:hAnsi="Arial" w:cs="Arial"/>
        </w:rPr>
      </w:pPr>
    </w:p>
    <w:p w14:paraId="2295DB62" w14:textId="6A0E0A5A" w:rsidR="004B2308" w:rsidRDefault="004B2308">
      <w:pPr>
        <w:rPr>
          <w:rFonts w:ascii="Arial" w:hAnsi="Arial" w:cs="Arial"/>
        </w:rPr>
      </w:pPr>
    </w:p>
    <w:p w14:paraId="37B01109" w14:textId="788A6726" w:rsidR="004B2308" w:rsidRDefault="004B2308">
      <w:pPr>
        <w:rPr>
          <w:rFonts w:ascii="Arial" w:hAnsi="Arial" w:cs="Arial"/>
        </w:rPr>
      </w:pPr>
    </w:p>
    <w:p w14:paraId="70A417AF" w14:textId="622D9094" w:rsidR="004B2308" w:rsidRDefault="004B2308">
      <w:pPr>
        <w:rPr>
          <w:rFonts w:ascii="Arial" w:hAnsi="Arial" w:cs="Arial"/>
        </w:rPr>
      </w:pPr>
    </w:p>
    <w:p w14:paraId="09106F49" w14:textId="5689FE1D" w:rsidR="004B2308" w:rsidRDefault="004B2308">
      <w:pPr>
        <w:rPr>
          <w:rFonts w:ascii="Arial" w:hAnsi="Arial" w:cs="Arial"/>
        </w:rPr>
      </w:pPr>
    </w:p>
    <w:p w14:paraId="06E67A07" w14:textId="52E409B3" w:rsidR="004B2308" w:rsidRDefault="004B2308">
      <w:pPr>
        <w:rPr>
          <w:rFonts w:ascii="Arial" w:hAnsi="Arial" w:cs="Arial"/>
        </w:rPr>
      </w:pPr>
    </w:p>
    <w:p w14:paraId="115509D9" w14:textId="066779F1" w:rsidR="004B2308" w:rsidRDefault="004B2308">
      <w:pPr>
        <w:rPr>
          <w:rFonts w:ascii="Arial" w:hAnsi="Arial" w:cs="Arial"/>
        </w:rPr>
      </w:pPr>
    </w:p>
    <w:p w14:paraId="4ABDB731" w14:textId="6B29A5D2" w:rsidR="004B2308" w:rsidRDefault="004B2308">
      <w:pPr>
        <w:rPr>
          <w:rFonts w:ascii="Arial" w:hAnsi="Arial" w:cs="Arial"/>
        </w:rPr>
      </w:pPr>
    </w:p>
    <w:p w14:paraId="37CB4D05" w14:textId="0D5689AB" w:rsidR="004B2308" w:rsidRDefault="004B2308">
      <w:pPr>
        <w:rPr>
          <w:rFonts w:ascii="Arial" w:hAnsi="Arial" w:cs="Arial"/>
        </w:rPr>
      </w:pPr>
    </w:p>
    <w:p w14:paraId="4BEC1839" w14:textId="3B6A17E7" w:rsidR="004B2308" w:rsidRDefault="004B2308">
      <w:pPr>
        <w:rPr>
          <w:rFonts w:ascii="Arial" w:hAnsi="Arial" w:cs="Arial"/>
        </w:rPr>
      </w:pPr>
    </w:p>
    <w:p w14:paraId="7023C08C" w14:textId="269EAD94" w:rsidR="004B2308" w:rsidRDefault="004B2308">
      <w:pPr>
        <w:rPr>
          <w:rFonts w:ascii="Arial" w:hAnsi="Arial" w:cs="Arial"/>
        </w:rPr>
      </w:pPr>
    </w:p>
    <w:p w14:paraId="3075BDD7" w14:textId="3000A7FD" w:rsidR="004B2308" w:rsidRDefault="004B2308">
      <w:pPr>
        <w:rPr>
          <w:rFonts w:ascii="Arial" w:hAnsi="Arial" w:cs="Arial"/>
        </w:rPr>
      </w:pPr>
    </w:p>
    <w:p w14:paraId="2439684F" w14:textId="4963588B" w:rsidR="004B2308" w:rsidRDefault="004B2308">
      <w:pPr>
        <w:rPr>
          <w:rFonts w:ascii="Arial" w:hAnsi="Arial" w:cs="Arial"/>
        </w:rPr>
      </w:pPr>
    </w:p>
    <w:p w14:paraId="0348AF08" w14:textId="166F73EA" w:rsidR="004B2308" w:rsidRDefault="004B2308">
      <w:pPr>
        <w:rPr>
          <w:rFonts w:ascii="Arial" w:hAnsi="Arial" w:cs="Arial"/>
        </w:rPr>
      </w:pPr>
    </w:p>
    <w:p w14:paraId="4CBE9FB7" w14:textId="480219CE" w:rsidR="004B2308" w:rsidRDefault="004B2308">
      <w:pPr>
        <w:rPr>
          <w:rFonts w:ascii="Arial" w:hAnsi="Arial" w:cs="Arial"/>
        </w:rPr>
      </w:pPr>
    </w:p>
    <w:p w14:paraId="13A4C403" w14:textId="33006834" w:rsidR="004B2308" w:rsidRDefault="004B2308">
      <w:pPr>
        <w:rPr>
          <w:rFonts w:ascii="Arial" w:hAnsi="Arial" w:cs="Arial"/>
        </w:rPr>
      </w:pPr>
    </w:p>
    <w:p w14:paraId="31AA66D0" w14:textId="7136FDD2" w:rsidR="004B2308" w:rsidRDefault="004B2308">
      <w:pPr>
        <w:rPr>
          <w:rFonts w:ascii="Arial" w:hAnsi="Arial" w:cs="Arial"/>
        </w:rPr>
      </w:pPr>
    </w:p>
    <w:p w14:paraId="65B44D55" w14:textId="7D30CB3D" w:rsidR="004B2308" w:rsidRDefault="004B2308">
      <w:pPr>
        <w:rPr>
          <w:rFonts w:ascii="Arial" w:hAnsi="Arial" w:cs="Arial"/>
        </w:rPr>
      </w:pPr>
    </w:p>
    <w:p w14:paraId="53F1D221" w14:textId="77777777" w:rsidR="00BA436E" w:rsidRDefault="00BA436E">
      <w:pPr>
        <w:rPr>
          <w:rFonts w:ascii="Arial" w:hAnsi="Arial" w:cs="Arial"/>
        </w:rPr>
      </w:pPr>
    </w:p>
    <w:p w14:paraId="2F7999F5" w14:textId="6714204C" w:rsidR="004B2308" w:rsidRDefault="004B2308">
      <w:pPr>
        <w:rPr>
          <w:rFonts w:ascii="Arial" w:hAnsi="Arial" w:cs="Arial"/>
        </w:rPr>
      </w:pPr>
    </w:p>
    <w:p w14:paraId="0A27EAB7" w14:textId="38641F8F" w:rsidR="004B2308" w:rsidRDefault="004B2308">
      <w:pPr>
        <w:rPr>
          <w:rFonts w:ascii="Arial" w:hAnsi="Arial" w:cs="Arial"/>
        </w:rPr>
      </w:pPr>
    </w:p>
    <w:p w14:paraId="741B89D0" w14:textId="5F82DABC" w:rsidR="004B2308" w:rsidRDefault="004B2308">
      <w:pPr>
        <w:rPr>
          <w:rFonts w:ascii="Arial" w:hAnsi="Arial" w:cs="Arial"/>
        </w:rPr>
      </w:pPr>
    </w:p>
    <w:p w14:paraId="3A0E46F9" w14:textId="50C58EC8" w:rsidR="004B2308" w:rsidRDefault="004B2308">
      <w:pPr>
        <w:rPr>
          <w:rFonts w:ascii="Arial" w:hAnsi="Arial" w:cs="Arial"/>
        </w:rPr>
      </w:pPr>
    </w:p>
    <w:p w14:paraId="46035DB5" w14:textId="0A2EB46F" w:rsidR="004B2308" w:rsidRDefault="004B2308">
      <w:pPr>
        <w:rPr>
          <w:rFonts w:ascii="Arial" w:hAnsi="Arial" w:cs="Arial"/>
        </w:rPr>
      </w:pPr>
    </w:p>
    <w:p w14:paraId="3CCCCB55" w14:textId="38613BE3" w:rsidR="004B2308" w:rsidRDefault="004B2308">
      <w:pPr>
        <w:rPr>
          <w:rFonts w:ascii="Arial" w:hAnsi="Arial" w:cs="Arial"/>
        </w:rPr>
      </w:pPr>
    </w:p>
    <w:p w14:paraId="05433DDF" w14:textId="7FA955A5" w:rsidR="004E280D" w:rsidRDefault="004E280D">
      <w:pPr>
        <w:rPr>
          <w:rFonts w:ascii="Arial" w:hAnsi="Arial" w:cs="Arial"/>
        </w:rPr>
      </w:pPr>
    </w:p>
    <w:p w14:paraId="1E479FA4" w14:textId="3CC4246E" w:rsidR="004E280D" w:rsidRDefault="004E280D">
      <w:pPr>
        <w:rPr>
          <w:rFonts w:ascii="Arial" w:hAnsi="Arial" w:cs="Arial"/>
        </w:rPr>
      </w:pPr>
    </w:p>
    <w:p w14:paraId="4BB65F3C" w14:textId="43D9396B" w:rsidR="004E280D" w:rsidRDefault="004E280D">
      <w:pPr>
        <w:rPr>
          <w:rFonts w:ascii="Arial" w:hAnsi="Arial" w:cs="Arial"/>
        </w:rPr>
      </w:pPr>
    </w:p>
    <w:p w14:paraId="250E923F" w14:textId="77777777" w:rsidR="004B2308" w:rsidRPr="004B2308" w:rsidRDefault="004B2308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4B2308" w:rsidRPr="004B2308" w:rsidSect="006F4A2E">
      <w:footerReference w:type="even" r:id="rId9"/>
      <w:footerReference w:type="default" r:id="rId10"/>
      <w:pgSz w:w="11906" w:h="16838"/>
      <w:pgMar w:top="851" w:right="849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D14AB5" w14:textId="77777777" w:rsidR="002A061D" w:rsidRDefault="002A061D">
      <w:r>
        <w:separator/>
      </w:r>
    </w:p>
  </w:endnote>
  <w:endnote w:type="continuationSeparator" w:id="0">
    <w:p w14:paraId="4F6A3A66" w14:textId="77777777" w:rsidR="002A061D" w:rsidRDefault="002A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7AEA6" w14:textId="77777777" w:rsidR="00FE636A" w:rsidRDefault="00691AD3" w:rsidP="00CA087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213D600" w14:textId="77777777" w:rsidR="00FE636A" w:rsidRDefault="004A3DDB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68762" w14:textId="77777777" w:rsidR="00FE636A" w:rsidRDefault="00691AD3" w:rsidP="00CA087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4A3DDB">
      <w:rPr>
        <w:rStyle w:val="Oldalszm"/>
        <w:noProof/>
      </w:rPr>
      <w:t>- 2 -</w:t>
    </w:r>
    <w:r>
      <w:rPr>
        <w:rStyle w:val="Oldalszm"/>
      </w:rPr>
      <w:fldChar w:fldCharType="end"/>
    </w:r>
  </w:p>
  <w:p w14:paraId="5E1490FE" w14:textId="77777777" w:rsidR="00FE636A" w:rsidRDefault="004A3DD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8ED63" w14:textId="77777777" w:rsidR="002A061D" w:rsidRDefault="002A061D">
      <w:r>
        <w:separator/>
      </w:r>
    </w:p>
  </w:footnote>
  <w:footnote w:type="continuationSeparator" w:id="0">
    <w:p w14:paraId="4FE0A222" w14:textId="77777777" w:rsidR="002A061D" w:rsidRDefault="002A0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C41C9"/>
    <w:multiLevelType w:val="hybridMultilevel"/>
    <w:tmpl w:val="FE8AB00A"/>
    <w:lvl w:ilvl="0" w:tplc="35DEE1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17464C"/>
    <w:multiLevelType w:val="hybridMultilevel"/>
    <w:tmpl w:val="177A01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11F03"/>
    <w:multiLevelType w:val="hybridMultilevel"/>
    <w:tmpl w:val="53F2FBF6"/>
    <w:lvl w:ilvl="0" w:tplc="EF68F32A">
      <w:start w:val="1"/>
      <w:numFmt w:val="bullet"/>
      <w:lvlText w:val="-"/>
      <w:lvlJc w:val="left"/>
      <w:pPr>
        <w:ind w:left="720" w:hanging="360"/>
      </w:pPr>
      <w:rPr>
        <w:rFonts w:ascii="Times New Roman" w:eastAsia="DejaVu Sans;Arial Unicode M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AD3"/>
    <w:rsid w:val="000159F7"/>
    <w:rsid w:val="000331E6"/>
    <w:rsid w:val="00051968"/>
    <w:rsid w:val="00056AA9"/>
    <w:rsid w:val="000C1AF3"/>
    <w:rsid w:val="0016694F"/>
    <w:rsid w:val="001B460E"/>
    <w:rsid w:val="001C4F46"/>
    <w:rsid w:val="00223C4E"/>
    <w:rsid w:val="00273A74"/>
    <w:rsid w:val="00274C65"/>
    <w:rsid w:val="002A061D"/>
    <w:rsid w:val="002D7867"/>
    <w:rsid w:val="0033234E"/>
    <w:rsid w:val="00365C37"/>
    <w:rsid w:val="003C45AB"/>
    <w:rsid w:val="003E26C1"/>
    <w:rsid w:val="003E5317"/>
    <w:rsid w:val="00415332"/>
    <w:rsid w:val="00420211"/>
    <w:rsid w:val="004250B3"/>
    <w:rsid w:val="00435897"/>
    <w:rsid w:val="00477D95"/>
    <w:rsid w:val="0049102B"/>
    <w:rsid w:val="004A3DDB"/>
    <w:rsid w:val="004B2308"/>
    <w:rsid w:val="004E280D"/>
    <w:rsid w:val="004E597B"/>
    <w:rsid w:val="004F5CFD"/>
    <w:rsid w:val="005053E1"/>
    <w:rsid w:val="00507398"/>
    <w:rsid w:val="00563928"/>
    <w:rsid w:val="00565ECC"/>
    <w:rsid w:val="00586517"/>
    <w:rsid w:val="00591100"/>
    <w:rsid w:val="005C251A"/>
    <w:rsid w:val="005D3393"/>
    <w:rsid w:val="005F05F4"/>
    <w:rsid w:val="0068085F"/>
    <w:rsid w:val="00691AD3"/>
    <w:rsid w:val="006B6C16"/>
    <w:rsid w:val="006F4A2E"/>
    <w:rsid w:val="00700E46"/>
    <w:rsid w:val="00717B39"/>
    <w:rsid w:val="007523D1"/>
    <w:rsid w:val="007F2FBF"/>
    <w:rsid w:val="008245C1"/>
    <w:rsid w:val="00864285"/>
    <w:rsid w:val="0088108A"/>
    <w:rsid w:val="00885B97"/>
    <w:rsid w:val="00892873"/>
    <w:rsid w:val="008A447F"/>
    <w:rsid w:val="008A4AC0"/>
    <w:rsid w:val="008A5287"/>
    <w:rsid w:val="009050A4"/>
    <w:rsid w:val="00960A13"/>
    <w:rsid w:val="009930EF"/>
    <w:rsid w:val="009F7AA9"/>
    <w:rsid w:val="00A3333E"/>
    <w:rsid w:val="00AA6379"/>
    <w:rsid w:val="00AC3E7D"/>
    <w:rsid w:val="00AE35E9"/>
    <w:rsid w:val="00BA3445"/>
    <w:rsid w:val="00BA436E"/>
    <w:rsid w:val="00C3784E"/>
    <w:rsid w:val="00C520F5"/>
    <w:rsid w:val="00C93FB1"/>
    <w:rsid w:val="00C9630E"/>
    <w:rsid w:val="00CA3D32"/>
    <w:rsid w:val="00CB00A3"/>
    <w:rsid w:val="00CC0DBF"/>
    <w:rsid w:val="00CC192A"/>
    <w:rsid w:val="00D34B26"/>
    <w:rsid w:val="00D401C3"/>
    <w:rsid w:val="00D47029"/>
    <w:rsid w:val="00D5044E"/>
    <w:rsid w:val="00D51752"/>
    <w:rsid w:val="00DA32E9"/>
    <w:rsid w:val="00DA33AA"/>
    <w:rsid w:val="00E06D38"/>
    <w:rsid w:val="00E11520"/>
    <w:rsid w:val="00E315D8"/>
    <w:rsid w:val="00E3601D"/>
    <w:rsid w:val="00E44543"/>
    <w:rsid w:val="00E861E7"/>
    <w:rsid w:val="00E86622"/>
    <w:rsid w:val="00EB6D67"/>
    <w:rsid w:val="00EC6F74"/>
    <w:rsid w:val="00F14FAC"/>
    <w:rsid w:val="00F32FCE"/>
    <w:rsid w:val="00F36278"/>
    <w:rsid w:val="00F8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710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91A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691AD3"/>
    <w:pPr>
      <w:keepNext/>
      <w:outlineLvl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91AD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organi2">
    <w:name w:val="organi2"/>
    <w:basedOn w:val="Norml"/>
    <w:rsid w:val="00691AD3"/>
    <w:pPr>
      <w:tabs>
        <w:tab w:val="left" w:pos="360"/>
      </w:tabs>
      <w:ind w:left="360" w:hanging="360"/>
    </w:pPr>
  </w:style>
  <w:style w:type="paragraph" w:styleId="Szvegtrzs">
    <w:name w:val="Body Text"/>
    <w:basedOn w:val="Norml"/>
    <w:link w:val="SzvegtrzsChar"/>
    <w:semiHidden/>
    <w:rsid w:val="00691AD3"/>
    <w:rPr>
      <w:sz w:val="24"/>
    </w:rPr>
  </w:style>
  <w:style w:type="character" w:customStyle="1" w:styleId="SzvegtrzsChar">
    <w:name w:val="Szövegtörzs Char"/>
    <w:basedOn w:val="Bekezdsalapbettpusa"/>
    <w:link w:val="Szvegtrzs"/>
    <w:semiHidden/>
    <w:rsid w:val="00691AD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rsid w:val="00691AD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691AD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691AD3"/>
  </w:style>
  <w:style w:type="paragraph" w:styleId="Szvegtrzs3">
    <w:name w:val="Body Text 3"/>
    <w:basedOn w:val="Norml"/>
    <w:link w:val="Szvegtrzs3Char"/>
    <w:unhideWhenUsed/>
    <w:rsid w:val="00691AD3"/>
    <w:pPr>
      <w:widowControl/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691AD3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3E531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3E53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qFormat/>
    <w:rsid w:val="004B2308"/>
    <w:pPr>
      <w:widowControl/>
      <w:ind w:left="720"/>
      <w:contextualSpacing/>
    </w:pPr>
    <w:rPr>
      <w:rFonts w:eastAsiaTheme="minorHAnsi" w:cstheme="minorHAnsi"/>
      <w:sz w:val="24"/>
      <w:szCs w:val="22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F32FC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32FCE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32FC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32FC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32FC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F32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91A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691AD3"/>
    <w:pPr>
      <w:keepNext/>
      <w:outlineLvl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91AD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organi2">
    <w:name w:val="organi2"/>
    <w:basedOn w:val="Norml"/>
    <w:rsid w:val="00691AD3"/>
    <w:pPr>
      <w:tabs>
        <w:tab w:val="left" w:pos="360"/>
      </w:tabs>
      <w:ind w:left="360" w:hanging="360"/>
    </w:pPr>
  </w:style>
  <w:style w:type="paragraph" w:styleId="Szvegtrzs">
    <w:name w:val="Body Text"/>
    <w:basedOn w:val="Norml"/>
    <w:link w:val="SzvegtrzsChar"/>
    <w:semiHidden/>
    <w:rsid w:val="00691AD3"/>
    <w:rPr>
      <w:sz w:val="24"/>
    </w:rPr>
  </w:style>
  <w:style w:type="character" w:customStyle="1" w:styleId="SzvegtrzsChar">
    <w:name w:val="Szövegtörzs Char"/>
    <w:basedOn w:val="Bekezdsalapbettpusa"/>
    <w:link w:val="Szvegtrzs"/>
    <w:semiHidden/>
    <w:rsid w:val="00691AD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rsid w:val="00691AD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691AD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691AD3"/>
  </w:style>
  <w:style w:type="paragraph" w:styleId="Szvegtrzs3">
    <w:name w:val="Body Text 3"/>
    <w:basedOn w:val="Norml"/>
    <w:link w:val="Szvegtrzs3Char"/>
    <w:unhideWhenUsed/>
    <w:rsid w:val="00691AD3"/>
    <w:pPr>
      <w:widowControl/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691AD3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3E531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3E53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qFormat/>
    <w:rsid w:val="004B2308"/>
    <w:pPr>
      <w:widowControl/>
      <w:ind w:left="720"/>
      <w:contextualSpacing/>
    </w:pPr>
    <w:rPr>
      <w:rFonts w:eastAsiaTheme="minorHAnsi" w:cstheme="minorHAnsi"/>
      <w:sz w:val="24"/>
      <w:szCs w:val="22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F32FC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32FCE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32FC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32FC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32FC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F32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404FC-BAE2-4FAF-9740-5DF924CDE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Ponta Brigitta</dc:creator>
  <cp:lastModifiedBy>Orosz Katalin</cp:lastModifiedBy>
  <cp:revision>3</cp:revision>
  <cp:lastPrinted>2021-03-08T15:02:00Z</cp:lastPrinted>
  <dcterms:created xsi:type="dcterms:W3CDTF">2021-03-09T07:39:00Z</dcterms:created>
  <dcterms:modified xsi:type="dcterms:W3CDTF">2021-03-09T07:42:00Z</dcterms:modified>
</cp:coreProperties>
</file>