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3F4C" w:rsidRDefault="005A3F4C" w:rsidP="005A3F4C">
      <w:pPr>
        <w:jc w:val="both"/>
      </w:pPr>
    </w:p>
    <w:p w:rsidR="005A3F4C" w:rsidRDefault="005A3F4C" w:rsidP="005A3F4C">
      <w:pPr>
        <w:pStyle w:val="Listaszerbekezds"/>
        <w:numPr>
          <w:ilvl w:val="0"/>
          <w:numId w:val="2"/>
        </w:numPr>
        <w:jc w:val="right"/>
      </w:pPr>
      <w:r>
        <w:t>melléklet a 17/2019. (XI.27.) önkormányzati rendelethez</w:t>
      </w:r>
    </w:p>
    <w:p w:rsidR="005A3F4C" w:rsidRDefault="005A3F4C" w:rsidP="005A3F4C">
      <w:pPr>
        <w:jc w:val="both"/>
      </w:pPr>
    </w:p>
    <w:p w:rsidR="005A3F4C" w:rsidRDefault="005A3F4C" w:rsidP="005A3F4C">
      <w:pPr>
        <w:jc w:val="both"/>
      </w:pPr>
    </w:p>
    <w:p w:rsidR="005A3F4C" w:rsidRDefault="005A3F4C" w:rsidP="005A3F4C">
      <w:pPr>
        <w:jc w:val="center"/>
        <w:rPr>
          <w:b/>
          <w:bCs/>
          <w:sz w:val="28"/>
          <w:szCs w:val="28"/>
          <w:lang w:eastAsia="hu-HU"/>
        </w:rPr>
      </w:pPr>
      <w:r>
        <w:rPr>
          <w:b/>
          <w:bCs/>
          <w:sz w:val="28"/>
          <w:szCs w:val="28"/>
        </w:rPr>
        <w:t>Csajág Község Önkormányzat Képviselő-testületének tagjai:</w:t>
      </w:r>
    </w:p>
    <w:p w:rsidR="005A3F4C" w:rsidRDefault="005A3F4C" w:rsidP="005A3F4C">
      <w:pPr>
        <w:jc w:val="center"/>
        <w:rPr>
          <w:b/>
          <w:bCs/>
        </w:rPr>
      </w:pPr>
    </w:p>
    <w:p w:rsidR="005A3F4C" w:rsidRDefault="005A3F4C" w:rsidP="005A3F4C">
      <w:pPr>
        <w:jc w:val="center"/>
        <w:rPr>
          <w:b/>
          <w:bCs/>
        </w:rPr>
      </w:pPr>
    </w:p>
    <w:tbl>
      <w:tblPr>
        <w:tblStyle w:val="Egyszertblzat2"/>
        <w:tblW w:w="0" w:type="auto"/>
        <w:tblInd w:w="0" w:type="dxa"/>
        <w:tblLook w:val="04A0" w:firstRow="1" w:lastRow="0" w:firstColumn="1" w:lastColumn="0" w:noHBand="0" w:noVBand="1"/>
      </w:tblPr>
      <w:tblGrid>
        <w:gridCol w:w="4539"/>
        <w:gridCol w:w="4533"/>
      </w:tblGrid>
      <w:tr w:rsidR="005A3F4C" w:rsidTr="001B51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  <w:tcBorders>
              <w:top w:val="nil"/>
              <w:left w:val="nil"/>
            </w:tcBorders>
            <w:hideMark/>
          </w:tcPr>
          <w:p w:rsidR="005A3F4C" w:rsidRDefault="005A3F4C" w:rsidP="001B51B4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Verebélyi Zoltán polgármester</w:t>
            </w:r>
          </w:p>
        </w:tc>
        <w:tc>
          <w:tcPr>
            <w:tcW w:w="4606" w:type="dxa"/>
            <w:tcBorders>
              <w:top w:val="nil"/>
              <w:left w:val="nil"/>
              <w:right w:val="nil"/>
            </w:tcBorders>
            <w:hideMark/>
          </w:tcPr>
          <w:p w:rsidR="005A3F4C" w:rsidRDefault="005A3F4C" w:rsidP="001B51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Csajág, Szabadság u. 2/a. </w:t>
            </w:r>
          </w:p>
          <w:p w:rsidR="005A3F4C" w:rsidRDefault="005A3F4C" w:rsidP="001B51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30/277-2545</w:t>
            </w:r>
          </w:p>
        </w:tc>
      </w:tr>
    </w:tbl>
    <w:p w:rsidR="005A3F4C" w:rsidRDefault="005A3F4C" w:rsidP="005A3F4C">
      <w:pPr>
        <w:jc w:val="center"/>
        <w:rPr>
          <w:b/>
          <w:bCs/>
        </w:rPr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tbl>
      <w:tblPr>
        <w:tblStyle w:val="Egyszertblzat2"/>
        <w:tblW w:w="0" w:type="auto"/>
        <w:tblInd w:w="0" w:type="dxa"/>
        <w:tblLook w:val="04A0" w:firstRow="1" w:lastRow="0" w:firstColumn="1" w:lastColumn="0" w:noHBand="0" w:noVBand="1"/>
      </w:tblPr>
      <w:tblGrid>
        <w:gridCol w:w="4543"/>
        <w:gridCol w:w="4529"/>
      </w:tblGrid>
      <w:tr w:rsidR="005A3F4C" w:rsidTr="001B51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  <w:tcBorders>
              <w:top w:val="nil"/>
              <w:left w:val="nil"/>
            </w:tcBorders>
            <w:hideMark/>
          </w:tcPr>
          <w:p w:rsidR="005A3F4C" w:rsidRDefault="005A3F4C" w:rsidP="001B51B4">
            <w:pPr>
              <w:jc w:val="center"/>
              <w:rPr>
                <w:b w:val="0"/>
              </w:rPr>
            </w:pPr>
            <w:r>
              <w:rPr>
                <w:b w:val="0"/>
              </w:rPr>
              <w:t>Csaba Ágnes alpolgármester</w:t>
            </w:r>
          </w:p>
        </w:tc>
        <w:tc>
          <w:tcPr>
            <w:tcW w:w="4606" w:type="dxa"/>
            <w:tcBorders>
              <w:top w:val="nil"/>
              <w:left w:val="nil"/>
              <w:right w:val="nil"/>
            </w:tcBorders>
            <w:hideMark/>
          </w:tcPr>
          <w:p w:rsidR="005A3F4C" w:rsidRDefault="005A3F4C" w:rsidP="001B51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>
              <w:rPr>
                <w:b w:val="0"/>
              </w:rPr>
              <w:t>Csajág, Kossuth u. 23.</w:t>
            </w:r>
          </w:p>
          <w:p w:rsidR="005A3F4C" w:rsidRDefault="005A3F4C" w:rsidP="001B51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30/632-1106</w:t>
            </w:r>
          </w:p>
        </w:tc>
      </w:tr>
    </w:tbl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  <w:r>
        <w:rPr>
          <w:b/>
          <w:bCs/>
        </w:rPr>
        <w:t>Képviselő-testület:</w:t>
      </w:r>
    </w:p>
    <w:p w:rsidR="005A3F4C" w:rsidRDefault="005A3F4C" w:rsidP="005A3F4C">
      <w:pPr>
        <w:jc w:val="center"/>
      </w:pPr>
    </w:p>
    <w:tbl>
      <w:tblPr>
        <w:tblStyle w:val="Egyszertblzat2"/>
        <w:tblW w:w="0" w:type="auto"/>
        <w:tblInd w:w="0" w:type="dxa"/>
        <w:tblLook w:val="04A0" w:firstRow="1" w:lastRow="0" w:firstColumn="1" w:lastColumn="0" w:noHBand="0" w:noVBand="1"/>
      </w:tblPr>
      <w:tblGrid>
        <w:gridCol w:w="4537"/>
        <w:gridCol w:w="4535"/>
      </w:tblGrid>
      <w:tr w:rsidR="005A3F4C" w:rsidTr="001B51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  <w:tcBorders>
              <w:top w:val="nil"/>
              <w:left w:val="nil"/>
            </w:tcBorders>
            <w:hideMark/>
          </w:tcPr>
          <w:p w:rsidR="005A3F4C" w:rsidRDefault="005A3F4C" w:rsidP="001B51B4">
            <w:pPr>
              <w:jc w:val="center"/>
              <w:rPr>
                <w:b w:val="0"/>
              </w:rPr>
            </w:pPr>
            <w:r>
              <w:rPr>
                <w:b w:val="0"/>
              </w:rPr>
              <w:t>Bajnok Balázs képviselő</w:t>
            </w:r>
          </w:p>
        </w:tc>
        <w:tc>
          <w:tcPr>
            <w:tcW w:w="4606" w:type="dxa"/>
            <w:tcBorders>
              <w:top w:val="nil"/>
              <w:left w:val="nil"/>
              <w:right w:val="nil"/>
            </w:tcBorders>
            <w:hideMark/>
          </w:tcPr>
          <w:p w:rsidR="005A3F4C" w:rsidRDefault="005A3F4C" w:rsidP="001B51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>
              <w:rPr>
                <w:b w:val="0"/>
              </w:rPr>
              <w:t>Csajág, Kossuth u. 125.</w:t>
            </w:r>
          </w:p>
          <w:p w:rsidR="005A3F4C" w:rsidRDefault="005A3F4C" w:rsidP="001B51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30/237-2881</w:t>
            </w:r>
          </w:p>
        </w:tc>
      </w:tr>
    </w:tbl>
    <w:p w:rsidR="005A3F4C" w:rsidRDefault="005A3F4C" w:rsidP="005A3F4C">
      <w:pPr>
        <w:jc w:val="center"/>
      </w:pPr>
    </w:p>
    <w:tbl>
      <w:tblPr>
        <w:tblStyle w:val="Egyszertblzat2"/>
        <w:tblW w:w="0" w:type="auto"/>
        <w:tblInd w:w="0" w:type="dxa"/>
        <w:tblLook w:val="04A0" w:firstRow="1" w:lastRow="0" w:firstColumn="1" w:lastColumn="0" w:noHBand="0" w:noVBand="1"/>
      </w:tblPr>
      <w:tblGrid>
        <w:gridCol w:w="4537"/>
        <w:gridCol w:w="4535"/>
      </w:tblGrid>
      <w:tr w:rsidR="005A3F4C" w:rsidTr="001B51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  <w:tcBorders>
              <w:top w:val="nil"/>
              <w:left w:val="nil"/>
            </w:tcBorders>
            <w:hideMark/>
          </w:tcPr>
          <w:p w:rsidR="005A3F4C" w:rsidRDefault="005A3F4C" w:rsidP="001B51B4">
            <w:pPr>
              <w:jc w:val="center"/>
              <w:rPr>
                <w:b w:val="0"/>
              </w:rPr>
            </w:pPr>
            <w:r>
              <w:rPr>
                <w:b w:val="0"/>
              </w:rPr>
              <w:t>Baranyai Tamásné képviselő</w:t>
            </w:r>
          </w:p>
        </w:tc>
        <w:tc>
          <w:tcPr>
            <w:tcW w:w="4606" w:type="dxa"/>
            <w:tcBorders>
              <w:top w:val="nil"/>
              <w:left w:val="nil"/>
              <w:right w:val="nil"/>
            </w:tcBorders>
            <w:hideMark/>
          </w:tcPr>
          <w:p w:rsidR="005A3F4C" w:rsidRDefault="005A3F4C" w:rsidP="001B51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>
              <w:rPr>
                <w:b w:val="0"/>
              </w:rPr>
              <w:t>Csajág, Kossuth u. 24.</w:t>
            </w:r>
          </w:p>
          <w:p w:rsidR="005A3F4C" w:rsidRDefault="005A3F4C" w:rsidP="001B51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30/632-1145</w:t>
            </w:r>
          </w:p>
        </w:tc>
      </w:tr>
      <w:tr w:rsidR="005A3F4C" w:rsidTr="001B5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  <w:tcBorders>
              <w:top w:val="nil"/>
              <w:left w:val="nil"/>
              <w:bottom w:val="nil"/>
            </w:tcBorders>
          </w:tcPr>
          <w:p w:rsidR="005A3F4C" w:rsidRDefault="005A3F4C" w:rsidP="001B51B4">
            <w:pPr>
              <w:jc w:val="center"/>
              <w:rPr>
                <w:b w:val="0"/>
              </w:rPr>
            </w:pPr>
          </w:p>
        </w:tc>
        <w:tc>
          <w:tcPr>
            <w:tcW w:w="4606" w:type="dxa"/>
          </w:tcPr>
          <w:p w:rsidR="005A3F4C" w:rsidRDefault="005A3F4C" w:rsidP="001B51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A3F4C" w:rsidTr="001B5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  <w:tcBorders>
              <w:top w:val="nil"/>
              <w:left w:val="nil"/>
              <w:bottom w:val="nil"/>
            </w:tcBorders>
            <w:hideMark/>
          </w:tcPr>
          <w:p w:rsidR="005A3F4C" w:rsidRDefault="005A3F4C" w:rsidP="001B51B4">
            <w:pPr>
              <w:rPr>
                <w:b w:val="0"/>
              </w:rPr>
            </w:pPr>
            <w:r>
              <w:rPr>
                <w:b w:val="0"/>
              </w:rPr>
              <w:t xml:space="preserve">                     Baranyai Tamás képviselő</w:t>
            </w:r>
          </w:p>
        </w:tc>
        <w:tc>
          <w:tcPr>
            <w:tcW w:w="4606" w:type="dxa"/>
            <w:hideMark/>
          </w:tcPr>
          <w:p w:rsidR="005A3F4C" w:rsidRDefault="005A3F4C" w:rsidP="001B51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Csajág, József A. </w:t>
            </w:r>
            <w:proofErr w:type="gramStart"/>
            <w:r>
              <w:t>u.1 .</w:t>
            </w:r>
            <w:proofErr w:type="gramEnd"/>
          </w:p>
          <w:p w:rsidR="005A3F4C" w:rsidRDefault="005A3F4C" w:rsidP="001B51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30/286-3310</w:t>
            </w:r>
          </w:p>
        </w:tc>
      </w:tr>
    </w:tbl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  <w:r>
        <w:tab/>
      </w:r>
      <w:r>
        <w:tab/>
      </w: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5A3F4C" w:rsidRDefault="005A3F4C" w:rsidP="005A3F4C">
      <w:pPr>
        <w:jc w:val="center"/>
      </w:pPr>
    </w:p>
    <w:p w:rsidR="00C81EC8" w:rsidRDefault="00C81EC8">
      <w:bookmarkStart w:id="0" w:name="_GoBack"/>
      <w:bookmarkEnd w:id="0"/>
    </w:p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B916BBF"/>
    <w:multiLevelType w:val="hybridMultilevel"/>
    <w:tmpl w:val="CDF0F3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F4C"/>
    <w:rsid w:val="00574ADD"/>
    <w:rsid w:val="005A3F4C"/>
    <w:rsid w:val="00C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7E3B0-5A59-4021-A495-9E773142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3F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Listaszerbekezds">
    <w:name w:val="List Paragraph"/>
    <w:basedOn w:val="Norml"/>
    <w:uiPriority w:val="34"/>
    <w:qFormat/>
    <w:rsid w:val="005A3F4C"/>
    <w:pPr>
      <w:suppressAutoHyphens w:val="0"/>
      <w:ind w:left="708"/>
    </w:pPr>
    <w:rPr>
      <w:lang w:eastAsia="hu-HU"/>
    </w:rPr>
  </w:style>
  <w:style w:type="table" w:styleId="Egyszertblzat2">
    <w:name w:val="Table Simple 2"/>
    <w:basedOn w:val="Normltblzat"/>
    <w:semiHidden/>
    <w:unhideWhenUsed/>
    <w:rsid w:val="005A3F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</Words>
  <Characters>451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2019-12-02T08:12:00Z</dcterms:created>
  <dcterms:modified xsi:type="dcterms:W3CDTF">2019-12-02T08:13:00Z</dcterms:modified>
</cp:coreProperties>
</file>