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AC" w:rsidRPr="00EA33AC" w:rsidRDefault="00EA33AC" w:rsidP="00EA33AC">
      <w:pPr>
        <w:rPr>
          <w:rFonts w:cs="Trebuchet MS"/>
          <w:b/>
          <w:bCs/>
          <w:caps/>
        </w:rPr>
      </w:pPr>
      <w:bookmarkStart w:id="0" w:name="_Toc273010726"/>
      <w:r w:rsidRPr="00EA33AC">
        <w:rPr>
          <w:rFonts w:cs="Trebuchet MS"/>
          <w:b/>
          <w:bCs/>
          <w:caps/>
        </w:rPr>
        <w:t>6. sz. függelék</w:t>
      </w:r>
      <w:bookmarkEnd w:id="0"/>
    </w:p>
    <w:p w:rsidR="00EA33AC" w:rsidRPr="00EA33AC" w:rsidRDefault="00EA33AC" w:rsidP="00EA33AC">
      <w:pPr>
        <w:rPr>
          <w:rFonts w:cs="Trebuchet MS"/>
          <w:b/>
          <w:bCs/>
          <w:caps/>
        </w:rPr>
      </w:pPr>
      <w:bookmarkStart w:id="1" w:name="_Toc273010727"/>
      <w:r w:rsidRPr="00EA33AC">
        <w:rPr>
          <w:rFonts w:cs="Trebuchet MS"/>
          <w:b/>
          <w:bCs/>
          <w:caps/>
        </w:rPr>
        <w:t>Örökségvédelmi adatlapok</w:t>
      </w:r>
      <w:bookmarkEnd w:id="1"/>
    </w:p>
    <w:p w:rsidR="003D73B9" w:rsidRPr="0042608E" w:rsidRDefault="003D73B9" w:rsidP="00EA33AC">
      <w:bookmarkStart w:id="2" w:name="_GoBack"/>
      <w:bookmarkEnd w:id="2"/>
    </w:p>
    <w:sectPr w:rsidR="003D73B9" w:rsidRPr="00426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C773B1"/>
    <w:multiLevelType w:val="hybridMultilevel"/>
    <w:tmpl w:val="521A41D8"/>
    <w:lvl w:ilvl="0" w:tplc="FFFFFFFF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2336FA"/>
    <w:rsid w:val="003D73B9"/>
    <w:rsid w:val="0042608E"/>
    <w:rsid w:val="0055354B"/>
    <w:rsid w:val="00821D83"/>
    <w:rsid w:val="00DC7993"/>
    <w:rsid w:val="00EA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2018-05-17T09:59:00Z</dcterms:created>
  <dcterms:modified xsi:type="dcterms:W3CDTF">2018-05-17T09:59:00Z</dcterms:modified>
</cp:coreProperties>
</file>