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647"/>
        <w:gridCol w:w="1517"/>
        <w:gridCol w:w="1517"/>
        <w:gridCol w:w="1354"/>
      </w:tblGrid>
      <w:tr w:rsidR="00F92ED9" w:rsidRPr="00F92ED9" w:rsidTr="00F92ED9">
        <w:trPr>
          <w:trHeight w:val="345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24/2020.(VII.22.) önkormányzati rendelethez</w:t>
            </w:r>
          </w:p>
        </w:tc>
      </w:tr>
      <w:tr w:rsidR="00F92ED9" w:rsidRPr="00F92ED9" w:rsidTr="00F92ED9">
        <w:trPr>
          <w:trHeight w:val="33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F92ED9" w:rsidRPr="00F92ED9" w:rsidTr="00F92ED9">
        <w:trPr>
          <w:trHeight w:val="300"/>
        </w:trPr>
        <w:tc>
          <w:tcPr>
            <w:tcW w:w="9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F92ED9" w:rsidRPr="00F92ED9" w:rsidTr="00F92ED9">
        <w:trPr>
          <w:trHeight w:val="27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F92ED9" w:rsidRPr="00F92ED9" w:rsidTr="00F92ED9">
        <w:trPr>
          <w:trHeight w:val="88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5 314 000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-4 314 000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(image filmek, WIN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prgr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994 000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1 506 000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Strand-vizilabda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pálya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355 600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Strand- nyugágyak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-686 059</w:t>
            </w:r>
          </w:p>
        </w:tc>
      </w:tr>
      <w:tr w:rsidR="00F92ED9" w:rsidRPr="00F92ED9" w:rsidTr="00F92ED9">
        <w:trPr>
          <w:trHeight w:val="43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3 808 000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-2 938 000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Sörpadok beszerzése (EFOP)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Mobil színpad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8 433 562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-8 433 562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beszerzése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I.rész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-3 000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Közösségi tér tervpályázat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Tűzálló páncélszekrény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452 900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-452 900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Újságos pavilon építése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Strandpályázattal kapcsolatos beruházások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Karácsonyi világítás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eszközök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-265 000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körmöskanál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379 730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-379 730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Falugondnokság- raklapvilla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252 730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-252 730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Falugondnokság-ágaprítógép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Strandi pavilonsor emeleti ráépítése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Kerékpár installáció beszerzése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Strandi röplabda pálya kialakítása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Strandi napvitorla beszerzése (kerékpártároló)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</w:tr>
      <w:tr w:rsidR="00F92ED9" w:rsidRPr="00F92ED9" w:rsidTr="00F92ED9">
        <w:trPr>
          <w:trHeight w:val="450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Fecske u.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éptése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286 473 321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272 131 248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-14 342 073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9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31.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Üdülőfalu vizesblokk felújítása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-5 000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Arany János u. felújítása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9 593 083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15 140 822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5 547 739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Istenfia u. felújítása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14 563 674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22 820 554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8 256 880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10 912 519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1 308 268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Községháza épületének felújítása 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-1 800 000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Srandi</w:t>
            </w:r>
            <w:proofErr w:type="spellEnd"/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 xml:space="preserve"> apartmanok felújítása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Falukertje u. felújítása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5 708 330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5 708 330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Strandkapuk készítése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2 100 000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lang w:eastAsia="hu-HU"/>
              </w:rPr>
              <w:t>2 100 000</w:t>
            </w:r>
          </w:p>
        </w:tc>
      </w:tr>
      <w:tr w:rsidR="00F92ED9" w:rsidRPr="00F92ED9" w:rsidTr="00F92ED9">
        <w:trPr>
          <w:trHeight w:val="439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66 605 576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82 726 793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16 121 217</w:t>
            </w:r>
          </w:p>
        </w:tc>
      </w:tr>
      <w:tr w:rsidR="00F92ED9" w:rsidRPr="00F92ED9" w:rsidTr="00F92ED9">
        <w:trPr>
          <w:trHeight w:val="40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353 078 897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354 858 041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ED9" w:rsidRPr="00F92ED9" w:rsidRDefault="00F92ED9" w:rsidP="00F9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92ED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1 779 144</w:t>
            </w:r>
          </w:p>
        </w:tc>
      </w:tr>
    </w:tbl>
    <w:p w:rsidR="002E0DB2" w:rsidRPr="00C265FA" w:rsidRDefault="002E0DB2" w:rsidP="00C265FA">
      <w:bookmarkStart w:id="0" w:name="_GoBack"/>
      <w:bookmarkEnd w:id="0"/>
    </w:p>
    <w:sectPr w:rsidR="002E0DB2" w:rsidRPr="00C265FA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480417"/>
    <w:rsid w:val="00680955"/>
    <w:rsid w:val="00816FD3"/>
    <w:rsid w:val="00C265FA"/>
    <w:rsid w:val="00F9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2020-07-24T08:59:00Z</dcterms:created>
  <dcterms:modified xsi:type="dcterms:W3CDTF">2020-07-24T08:59:00Z</dcterms:modified>
</cp:coreProperties>
</file>