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933" w:rsidRPr="00006933" w:rsidRDefault="00006933" w:rsidP="00006933">
      <w:pPr>
        <w:numPr>
          <w:ilvl w:val="0"/>
          <w:numId w:val="2"/>
        </w:num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06933">
        <w:rPr>
          <w:rFonts w:ascii="Times New Roman" w:eastAsia="Calibri" w:hAnsi="Times New Roman" w:cs="Times New Roman"/>
          <w:sz w:val="24"/>
          <w:szCs w:val="24"/>
        </w:rPr>
        <w:t>melléklet a 8/2014.(XI.26.) önkormányzati rendelethez</w:t>
      </w:r>
    </w:p>
    <w:p w:rsidR="00006933" w:rsidRPr="00006933" w:rsidRDefault="00006933" w:rsidP="00006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sz w:val="24"/>
          <w:szCs w:val="24"/>
        </w:rPr>
        <w:t>Tájékoztatás az előzetes hatásvizsgálat eredményéről</w:t>
      </w:r>
    </w:p>
    <w:p w:rsidR="00006933" w:rsidRPr="00006933" w:rsidRDefault="00006933" w:rsidP="0000693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A tervezett önkormányzati rendelet valamennyi jelentősnek ítélt hatása, így különösen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3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hanging="14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b/>
          <w:sz w:val="24"/>
          <w:szCs w:val="24"/>
        </w:rPr>
        <w:t>társadalmi, gazdasági, költségvetési hatásai: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társadalmi hatásai:…………………………………………………………….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gazdasági hatásai:……………………………………………………………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költségvetési hatásai: ……………………………………………………….</w:t>
      </w:r>
    </w:p>
    <w:p w:rsidR="00006933" w:rsidRPr="00006933" w:rsidRDefault="00006933" w:rsidP="0000693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06933" w:rsidRPr="00006933" w:rsidRDefault="00006933" w:rsidP="00006933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sz w:val="24"/>
          <w:szCs w:val="24"/>
        </w:rPr>
        <w:t>környezeti és egészségügyi következményei: ………………………………..</w:t>
      </w:r>
    </w:p>
    <w:p w:rsidR="00006933" w:rsidRPr="00006933" w:rsidRDefault="00006933" w:rsidP="00006933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sz w:val="24"/>
          <w:szCs w:val="24"/>
        </w:rPr>
        <w:t>adminisztratív terheket befolyásoló hatásai: ……………………………….</w:t>
      </w:r>
    </w:p>
    <w:p w:rsidR="00006933" w:rsidRPr="00006933" w:rsidRDefault="00006933" w:rsidP="0000693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2"/>
        </w:numPr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sz w:val="24"/>
          <w:szCs w:val="24"/>
        </w:rPr>
        <w:t>Az önkormányzati rendelet megalkotásának szükségessége, a jogalkotás elmaradásának várható következményei: …………………………………………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firstLine="20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sz w:val="24"/>
          <w:szCs w:val="24"/>
        </w:rPr>
        <w:t>A jogszabály alkalmazásához szükséges személyi, szervezeti, tárgyi és pénzügyi feltételek: ………………………………………………………………………………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firstLine="204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Kelt: ………………………….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3948" w:firstLine="20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3948" w:firstLine="20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az előzetes hatásvizsgálatot végző aláírása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3948" w:firstLine="20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933" w:rsidRPr="00006933" w:rsidRDefault="00006933" w:rsidP="000069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sz w:val="24"/>
          <w:szCs w:val="24"/>
        </w:rPr>
        <w:t>Indokolás a rendelet-tervezethez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0693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Általános indokolás</w:t>
      </w:r>
    </w:p>
    <w:p w:rsidR="00006933" w:rsidRPr="00006933" w:rsidRDefault="00006933" w:rsidP="0000693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06933" w:rsidRPr="00006933" w:rsidRDefault="00006933" w:rsidP="0000693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0693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Részletes indokolás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Kelt:</w:t>
      </w:r>
      <w:r w:rsidRPr="00006933">
        <w:rPr>
          <w:rFonts w:ascii="Times New Roman" w:eastAsia="Calibri" w:hAnsi="Times New Roman" w:cs="Times New Roman"/>
          <w:sz w:val="24"/>
          <w:szCs w:val="24"/>
        </w:rPr>
        <w:tab/>
      </w:r>
      <w:r w:rsidRPr="00006933">
        <w:rPr>
          <w:rFonts w:ascii="Times New Roman" w:eastAsia="Calibri" w:hAnsi="Times New Roman" w:cs="Times New Roman"/>
          <w:sz w:val="24"/>
          <w:szCs w:val="24"/>
        </w:rPr>
        <w:tab/>
      </w:r>
      <w:r w:rsidRPr="00006933">
        <w:rPr>
          <w:rFonts w:ascii="Times New Roman" w:eastAsia="Calibri" w:hAnsi="Times New Roman" w:cs="Times New Roman"/>
          <w:sz w:val="24"/>
          <w:szCs w:val="24"/>
        </w:rPr>
        <w:tab/>
      </w:r>
      <w:r w:rsidRPr="00006933">
        <w:rPr>
          <w:rFonts w:ascii="Times New Roman" w:eastAsia="Calibri" w:hAnsi="Times New Roman" w:cs="Times New Roman"/>
          <w:sz w:val="24"/>
          <w:szCs w:val="24"/>
        </w:rPr>
        <w:tab/>
      </w:r>
      <w:r w:rsidRPr="00006933">
        <w:rPr>
          <w:rFonts w:ascii="Times New Roman" w:eastAsia="Calibri" w:hAnsi="Times New Roman" w:cs="Times New Roman"/>
          <w:sz w:val="24"/>
          <w:szCs w:val="24"/>
        </w:rPr>
        <w:tab/>
      </w:r>
      <w:r w:rsidRPr="00006933">
        <w:rPr>
          <w:rFonts w:ascii="Times New Roman" w:eastAsia="Calibri" w:hAnsi="Times New Roman" w:cs="Times New Roman"/>
          <w:sz w:val="24"/>
          <w:szCs w:val="24"/>
        </w:rPr>
        <w:tab/>
      </w:r>
      <w:r w:rsidRPr="00006933">
        <w:rPr>
          <w:rFonts w:ascii="Times New Roman" w:eastAsia="Calibri" w:hAnsi="Times New Roman" w:cs="Times New Roman"/>
          <w:sz w:val="24"/>
          <w:szCs w:val="24"/>
        </w:rPr>
        <w:tab/>
      </w:r>
      <w:r w:rsidRPr="00006933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aláírás</w:t>
      </w: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3"/>
          <w:numId w:val="1"/>
        </w:num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melléklet a 8/2014.(XI.26.) önkormányzati rendelethez</w:t>
      </w:r>
    </w:p>
    <w:p w:rsidR="00006933" w:rsidRPr="00006933" w:rsidRDefault="00006933" w:rsidP="0000693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06933" w:rsidRPr="00006933" w:rsidRDefault="00006933" w:rsidP="0000693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 </w:t>
      </w:r>
      <w:r w:rsidRPr="00006933">
        <w:rPr>
          <w:rFonts w:ascii="Times New Roman" w:eastAsia="Calibri" w:hAnsi="Times New Roman" w:cs="Times New Roman"/>
          <w:b/>
          <w:sz w:val="24"/>
          <w:szCs w:val="24"/>
        </w:rPr>
        <w:t>Szabolcs-Szatmár-Bereg Megyei Szilárdhulladék-gazdálkodási Társulás</w:t>
      </w:r>
      <w:r w:rsidRPr="0000693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jogállása és feladatai</w:t>
      </w:r>
    </w:p>
    <w:p w:rsidR="00006933" w:rsidRPr="00006933" w:rsidRDefault="00006933" w:rsidP="0000693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A Társulás jogállása: önálló jogi személyiséggel rendelkező társulás.</w:t>
      </w:r>
    </w:p>
    <w:p w:rsidR="00006933" w:rsidRPr="00006933" w:rsidRDefault="00006933" w:rsidP="0000693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A Társulás feladatai:</w:t>
      </w:r>
    </w:p>
    <w:p w:rsidR="00006933" w:rsidRPr="00006933" w:rsidRDefault="00006933" w:rsidP="00006933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nem veszélyes hulladék kezelése, ártalmatlanítása,</w:t>
      </w:r>
    </w:p>
    <w:p w:rsidR="00006933" w:rsidRPr="00006933" w:rsidRDefault="00006933" w:rsidP="00006933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települési hulladék kezelése, ártalmatlanítása,</w:t>
      </w:r>
    </w:p>
    <w:p w:rsidR="00006933" w:rsidRPr="00006933" w:rsidRDefault="00006933" w:rsidP="00006933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egyéb nem veszélyes hulladék kezelése, ártalmatlanítása,</w:t>
      </w:r>
    </w:p>
    <w:p w:rsidR="00006933" w:rsidRPr="00006933" w:rsidRDefault="00006933" w:rsidP="00006933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nem veszélyes hulladék anyagában történő hasznosítása,</w:t>
      </w:r>
    </w:p>
    <w:p w:rsidR="00006933" w:rsidRPr="00006933" w:rsidRDefault="00006933" w:rsidP="00006933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nem lakóingatlan bérbeadása, üzemeltetése.</w:t>
      </w:r>
    </w:p>
    <w:p w:rsidR="00006933" w:rsidRPr="00006933" w:rsidRDefault="00006933" w:rsidP="00006933">
      <w:pPr>
        <w:suppressAutoHyphens/>
        <w:spacing w:after="0" w:line="240" w:lineRule="auto"/>
        <w:ind w:left="108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suppressAutoHyphens/>
        <w:spacing w:after="0" w:line="240" w:lineRule="auto"/>
        <w:ind w:left="108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numPr>
          <w:ilvl w:val="3"/>
          <w:numId w:val="1"/>
        </w:num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melléklet a </w:t>
      </w:r>
      <w:r w:rsidRPr="00006933">
        <w:rPr>
          <w:rFonts w:ascii="Times New Roman" w:eastAsia="Calibri" w:hAnsi="Times New Roman" w:cs="Times New Roman"/>
          <w:sz w:val="24"/>
          <w:szCs w:val="24"/>
        </w:rPr>
        <w:t xml:space="preserve">8/2014.(XI.26.) 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önkormányzati rendelthez</w:t>
      </w:r>
    </w:p>
    <w:p w:rsidR="00006933" w:rsidRPr="00006933" w:rsidRDefault="00006933" w:rsidP="00006933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06933" w:rsidRPr="00006933" w:rsidRDefault="00006933" w:rsidP="0000693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 </w:t>
      </w:r>
      <w:r w:rsidRPr="00006933">
        <w:rPr>
          <w:rFonts w:ascii="Times New Roman" w:eastAsia="Calibri" w:hAnsi="Times New Roman" w:cs="Times New Roman"/>
          <w:b/>
          <w:sz w:val="24"/>
          <w:szCs w:val="24"/>
        </w:rPr>
        <w:t>Demecser és Térsége Ivóvízminőség-javító Társulás</w:t>
      </w:r>
      <w:r w:rsidRPr="0000693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jogállása, feladatai</w:t>
      </w:r>
    </w:p>
    <w:p w:rsidR="00006933" w:rsidRPr="00006933" w:rsidRDefault="00006933" w:rsidP="0000693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A Társulás jogállása: önálló jogi személyiséggel rendelkező társulás.</w:t>
      </w:r>
    </w:p>
    <w:p w:rsidR="00006933" w:rsidRPr="00006933" w:rsidRDefault="00006933" w:rsidP="0000693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A Társulás feladata:</w:t>
      </w:r>
      <w:r w:rsidRPr="000069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06933" w:rsidRPr="00006933" w:rsidRDefault="00006933" w:rsidP="0000693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a „</w:t>
      </w:r>
      <w:r w:rsidRPr="00006933">
        <w:rPr>
          <w:rFonts w:ascii="Times New Roman" w:eastAsia="Calibri" w:hAnsi="Times New Roman" w:cs="Times New Roman"/>
          <w:iCs/>
          <w:sz w:val="24"/>
          <w:szCs w:val="24"/>
        </w:rPr>
        <w:t>Demecser és térsége ivóvízminőség-javító projekt</w:t>
      </w:r>
      <w:r w:rsidRPr="00006933">
        <w:rPr>
          <w:rFonts w:ascii="Times New Roman" w:eastAsia="Calibri" w:hAnsi="Times New Roman" w:cs="Times New Roman"/>
          <w:i/>
          <w:sz w:val="24"/>
          <w:szCs w:val="24"/>
        </w:rPr>
        <w:t xml:space="preserve">” </w:t>
      </w:r>
      <w:r w:rsidRPr="00006933">
        <w:rPr>
          <w:rFonts w:ascii="Times New Roman" w:eastAsia="Calibri" w:hAnsi="Times New Roman" w:cs="Times New Roman"/>
          <w:sz w:val="24"/>
          <w:szCs w:val="24"/>
        </w:rPr>
        <w:t>beruházás megvalósítása,</w:t>
      </w:r>
    </w:p>
    <w:p w:rsidR="00006933" w:rsidRPr="00006933" w:rsidRDefault="00006933" w:rsidP="0000693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folyadék szállítására szolgáló közmű építése,</w:t>
      </w:r>
    </w:p>
    <w:p w:rsidR="00006933" w:rsidRPr="00006933" w:rsidRDefault="00006933" w:rsidP="0000693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víztermelés, -kezelés, -ellátás.</w:t>
      </w:r>
    </w:p>
    <w:p w:rsidR="00006933" w:rsidRPr="00006933" w:rsidRDefault="00006933" w:rsidP="0000693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06933" w:rsidRPr="00006933" w:rsidRDefault="00006933" w:rsidP="00006933">
      <w:pPr>
        <w:numPr>
          <w:ilvl w:val="3"/>
          <w:numId w:val="1"/>
        </w:num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melléklet a </w:t>
      </w:r>
      <w:r w:rsidRPr="00006933">
        <w:rPr>
          <w:rFonts w:ascii="Times New Roman" w:eastAsia="Calibri" w:hAnsi="Times New Roman" w:cs="Times New Roman"/>
          <w:sz w:val="24"/>
          <w:szCs w:val="24"/>
        </w:rPr>
        <w:t xml:space="preserve">8/2014.(XI.26.) 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önkormányzati rendelethez</w:t>
      </w:r>
    </w:p>
    <w:p w:rsidR="00006933" w:rsidRPr="00006933" w:rsidRDefault="00006933" w:rsidP="000069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sz w:val="24"/>
          <w:szCs w:val="24"/>
        </w:rPr>
        <w:t xml:space="preserve">Demecseri Központi Orvosi Ügyelet Társulás </w:t>
      </w:r>
      <w:r w:rsidRPr="0000693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jogállása, feladatai</w:t>
      </w:r>
    </w:p>
    <w:p w:rsidR="00006933" w:rsidRPr="00006933" w:rsidRDefault="00006933" w:rsidP="00006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A Társulás jogállása: önálló jogi személyiséggel rendelkező társulás.</w:t>
      </w: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A Társulás feladatai:</w:t>
      </w:r>
    </w:p>
    <w:p w:rsidR="00006933" w:rsidRPr="00006933" w:rsidRDefault="00006933" w:rsidP="0000693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00693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általános járóbeteg-ellátás,</w:t>
      </w:r>
    </w:p>
    <w:p w:rsidR="00006933" w:rsidRPr="00006933" w:rsidRDefault="00006933" w:rsidP="0000693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00693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h</w:t>
      </w:r>
      <w:r w:rsidRPr="0000693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áziorvosi alapellátás,</w:t>
      </w:r>
    </w:p>
    <w:p w:rsidR="00006933" w:rsidRPr="00006933" w:rsidRDefault="00006933" w:rsidP="0000693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00693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háziorvosi ügyeleti ellátás.</w:t>
      </w: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numPr>
          <w:ilvl w:val="3"/>
          <w:numId w:val="1"/>
        </w:num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melléklet a 8/2014.(XI.26.) önkormányzati rendelethez</w:t>
      </w:r>
    </w:p>
    <w:p w:rsidR="00006933" w:rsidRPr="00006933" w:rsidRDefault="00006933" w:rsidP="00006933">
      <w:pPr>
        <w:spacing w:after="0" w:line="24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</w:p>
    <w:p w:rsidR="00006933" w:rsidRPr="00006933" w:rsidRDefault="00006933" w:rsidP="0000693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b/>
          <w:sz w:val="24"/>
          <w:szCs w:val="24"/>
        </w:rPr>
        <w:t xml:space="preserve">Demecseri Szociális és Gyermekjóléti Társulás </w:t>
      </w:r>
      <w:r w:rsidRPr="0000693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jogállása, feladatai</w:t>
      </w:r>
    </w:p>
    <w:p w:rsidR="00006933" w:rsidRPr="00006933" w:rsidRDefault="00006933" w:rsidP="0000693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A Társulás jogállása: önálló jogi személyiséggel rendelkező társulás.</w:t>
      </w:r>
    </w:p>
    <w:p w:rsidR="00006933" w:rsidRPr="00006933" w:rsidRDefault="00006933" w:rsidP="0000693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6933" w:rsidRPr="00006933" w:rsidRDefault="00006933" w:rsidP="0000693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>A Társulás feladatai:</w:t>
      </w:r>
    </w:p>
    <w:p w:rsidR="00006933" w:rsidRPr="00006933" w:rsidRDefault="00006933" w:rsidP="000069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idősek nappali ellátása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sz w:val="24"/>
          <w:szCs w:val="24"/>
        </w:rPr>
        <w:t>Demecser, Gégény, Székely települések közigazgatási területein,</w:t>
      </w:r>
    </w:p>
    <w:p w:rsidR="00006933" w:rsidRPr="00006933" w:rsidRDefault="00006933" w:rsidP="000069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demens betegek nappali ellátása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sz w:val="24"/>
          <w:szCs w:val="24"/>
        </w:rPr>
        <w:t>Demecser város közigazgatási területén,</w:t>
      </w:r>
    </w:p>
    <w:p w:rsidR="00006933" w:rsidRPr="00006933" w:rsidRDefault="00006933" w:rsidP="000069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fogyatékossággal élők nappali ellátása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sz w:val="24"/>
          <w:szCs w:val="24"/>
        </w:rPr>
        <w:t>Demecser város közigazgatási területén,</w:t>
      </w:r>
    </w:p>
    <w:p w:rsidR="00006933" w:rsidRPr="00006933" w:rsidRDefault="00006933" w:rsidP="000069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idősek, fogyatékossággal élők egyéb szociális ellátása bentlakás nélkül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sz w:val="24"/>
          <w:szCs w:val="24"/>
        </w:rPr>
        <w:t>Demecser város közigazgatási területén,</w:t>
      </w:r>
    </w:p>
    <w:p w:rsidR="00006933" w:rsidRPr="00006933" w:rsidRDefault="00006933" w:rsidP="000069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gyermekjóléti szolgáltatás, Gyermekjóléti Szolgálat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sz w:val="24"/>
          <w:szCs w:val="24"/>
        </w:rPr>
        <w:t>Demecser, Gégény, Kék, Székely települések közigazgatási területén,</w:t>
      </w:r>
    </w:p>
    <w:p w:rsidR="00006933" w:rsidRPr="00006933" w:rsidRDefault="00006933" w:rsidP="000069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családsegítés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sz w:val="24"/>
          <w:szCs w:val="24"/>
        </w:rPr>
        <w:t>Demecser, Gégény, Kék, Székely települések közigazgatási területén,</w:t>
      </w:r>
    </w:p>
    <w:p w:rsidR="00006933" w:rsidRPr="00006933" w:rsidRDefault="00006933" w:rsidP="000069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szociális étkeztetés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sz w:val="24"/>
          <w:szCs w:val="24"/>
        </w:rPr>
        <w:t>Demecser, Gégény, Kék, Székely települések közigazgatási területén,</w:t>
      </w:r>
    </w:p>
    <w:p w:rsidR="00006933" w:rsidRPr="00006933" w:rsidRDefault="00006933" w:rsidP="0000693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6933">
        <w:rPr>
          <w:rFonts w:ascii="Times New Roman" w:eastAsia="Calibri" w:hAnsi="Times New Roman" w:cs="Times New Roman"/>
          <w:sz w:val="24"/>
          <w:szCs w:val="24"/>
        </w:rPr>
        <w:t>házi segítségnyújtás</w:t>
      </w:r>
      <w:r w:rsidRPr="00006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06933">
        <w:rPr>
          <w:rFonts w:ascii="Times New Roman" w:eastAsia="Calibri" w:hAnsi="Times New Roman" w:cs="Times New Roman"/>
          <w:sz w:val="24"/>
          <w:szCs w:val="24"/>
        </w:rPr>
        <w:t>Demecser, Gégény, Kék, Székely települések közigazgatási területén.</w:t>
      </w:r>
    </w:p>
    <w:p w:rsidR="00006933" w:rsidRPr="00006933" w:rsidRDefault="00006933" w:rsidP="000069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006933" w:rsidRPr="00006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multilevel"/>
    <w:tmpl w:val="67628F6A"/>
    <w:name w:val="WW8Num54"/>
    <w:lvl w:ilvl="0">
      <w:start w:val="1"/>
      <w:numFmt w:val="decimal"/>
      <w:lvlText w:val="(%1)"/>
      <w:lvlJc w:val="left"/>
      <w:pPr>
        <w:tabs>
          <w:tab w:val="num" w:pos="-720"/>
        </w:tabs>
        <w:ind w:left="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-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-720"/>
        </w:tabs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720"/>
        </w:tabs>
        <w:ind w:left="216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-720"/>
        </w:tabs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7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72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-720"/>
        </w:tabs>
        <w:ind w:left="5760" w:hanging="180"/>
      </w:pPr>
      <w:rPr>
        <w:rFonts w:hint="default"/>
      </w:rPr>
    </w:lvl>
  </w:abstractNum>
  <w:abstractNum w:abstractNumId="1" w15:restartNumberingAfterBreak="0">
    <w:nsid w:val="186B75D6"/>
    <w:multiLevelType w:val="hybridMultilevel"/>
    <w:tmpl w:val="CF1286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15F40"/>
    <w:multiLevelType w:val="hybridMultilevel"/>
    <w:tmpl w:val="4A96B24C"/>
    <w:lvl w:ilvl="0" w:tplc="94B678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4B45FF"/>
    <w:multiLevelType w:val="hybridMultilevel"/>
    <w:tmpl w:val="2BE660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7718"/>
    <w:multiLevelType w:val="hybridMultilevel"/>
    <w:tmpl w:val="7DDE364A"/>
    <w:lvl w:ilvl="0" w:tplc="789EBD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900DBD"/>
    <w:multiLevelType w:val="hybridMultilevel"/>
    <w:tmpl w:val="95C647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B1982"/>
    <w:multiLevelType w:val="hybridMultilevel"/>
    <w:tmpl w:val="2CBCB168"/>
    <w:lvl w:ilvl="0" w:tplc="238E4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3A3E8A"/>
    <w:multiLevelType w:val="multilevel"/>
    <w:tmpl w:val="24A2B2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969745A"/>
    <w:multiLevelType w:val="hybridMultilevel"/>
    <w:tmpl w:val="ECA4F8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F49D5"/>
    <w:multiLevelType w:val="multilevel"/>
    <w:tmpl w:val="0CA6B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DF60C36"/>
    <w:multiLevelType w:val="hybridMultilevel"/>
    <w:tmpl w:val="E38AC076"/>
    <w:lvl w:ilvl="0" w:tplc="FA46D9C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33"/>
    <w:rsid w:val="00006933"/>
    <w:rsid w:val="00412487"/>
    <w:rsid w:val="009223F5"/>
    <w:rsid w:val="00D8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44806-5FFE-4CDC-983A-326BAFD0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 Gégény</dc:creator>
  <cp:keywords/>
  <dc:description/>
  <cp:lastModifiedBy>Hivatal Gégény</cp:lastModifiedBy>
  <cp:revision>2</cp:revision>
  <dcterms:created xsi:type="dcterms:W3CDTF">2018-12-11T13:19:00Z</dcterms:created>
  <dcterms:modified xsi:type="dcterms:W3CDTF">2018-12-11T13:19:00Z</dcterms:modified>
</cp:coreProperties>
</file>