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D96" w:rsidRDefault="00EB4D96" w:rsidP="00EB4D96">
      <w:pPr>
        <w:numPr>
          <w:ilvl w:val="0"/>
          <w:numId w:val="1"/>
        </w:numPr>
        <w:jc w:val="right"/>
      </w:pPr>
      <w:r>
        <w:t>melléklet a 9/2016. (IX. 30.) önkormányzati rendelethez</w:t>
      </w:r>
    </w:p>
    <w:p w:rsidR="00EB4D96" w:rsidRDefault="00EB4D96" w:rsidP="00EB4D96">
      <w:pPr>
        <w:jc w:val="right"/>
      </w:pPr>
    </w:p>
    <w:p w:rsidR="00EB4D96" w:rsidRDefault="00EB4D96" w:rsidP="00EB4D96">
      <w:pPr>
        <w:jc w:val="both"/>
      </w:pPr>
    </w:p>
    <w:p w:rsidR="00EB4D96" w:rsidRDefault="00EB4D96" w:rsidP="00EB4D96">
      <w:pPr>
        <w:jc w:val="center"/>
        <w:rPr>
          <w:b/>
        </w:rPr>
      </w:pPr>
      <w:r>
        <w:rPr>
          <w:b/>
        </w:rPr>
        <w:t>Egészségügyi alapellátások körzeteinek és székhelyének megnevezése</w:t>
      </w:r>
    </w:p>
    <w:p w:rsidR="00EB4D96" w:rsidRDefault="00EB4D96" w:rsidP="00EB4D96">
      <w:pPr>
        <w:jc w:val="both"/>
      </w:pPr>
    </w:p>
    <w:p w:rsidR="00EB4D96" w:rsidRDefault="00EB4D96" w:rsidP="00EB4D96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2"/>
        <w:gridCol w:w="3164"/>
        <w:gridCol w:w="2297"/>
        <w:gridCol w:w="2279"/>
      </w:tblGrid>
      <w:tr w:rsidR="00EB4D96" w:rsidTr="00891BE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96" w:rsidRDefault="00EB4D96" w:rsidP="00891BE5">
            <w:pPr>
              <w:jc w:val="both"/>
              <w:rPr>
                <w:lang w:eastAsia="en-US"/>
              </w:rPr>
            </w:pP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96" w:rsidRDefault="00EB4D96" w:rsidP="00891BE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A</w:t>
            </w:r>
          </w:p>
          <w:p w:rsidR="00EB4D96" w:rsidRDefault="00EB4D96" w:rsidP="00891BE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Alapellátások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96" w:rsidRDefault="00EB4D96" w:rsidP="00891BE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B</w:t>
            </w:r>
          </w:p>
          <w:p w:rsidR="00EB4D96" w:rsidRDefault="00EB4D96" w:rsidP="00891BE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Körzethez tartozó települések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96" w:rsidRDefault="00EB4D96" w:rsidP="00891BE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C</w:t>
            </w:r>
          </w:p>
          <w:p w:rsidR="00EB4D96" w:rsidRDefault="00EB4D96" w:rsidP="00891BE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Körzetek székhely települése</w:t>
            </w:r>
          </w:p>
        </w:tc>
      </w:tr>
      <w:tr w:rsidR="00EB4D96" w:rsidTr="00891BE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96" w:rsidRDefault="00EB4D96" w:rsidP="00891BE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96" w:rsidRDefault="00EB4D96" w:rsidP="00891BE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Háziorvosi alapellátási körzet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96" w:rsidRDefault="00EB4D96" w:rsidP="00891BE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Révfülöp, Ábrahámhegy,</w:t>
            </w:r>
          </w:p>
          <w:p w:rsidR="00EB4D96" w:rsidRDefault="00EB4D96" w:rsidP="00891BE5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Balatonrendes,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96" w:rsidRDefault="00EB4D96" w:rsidP="00891BE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Révfülöp</w:t>
            </w:r>
          </w:p>
        </w:tc>
      </w:tr>
      <w:tr w:rsidR="00EB4D96" w:rsidTr="00891BE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96" w:rsidRDefault="00EB4D96" w:rsidP="00891BE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96" w:rsidRDefault="00EB4D96" w:rsidP="00891BE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Házi Gyermekorvosi alapellátási körzet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96" w:rsidRDefault="00EB4D96" w:rsidP="00891BE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Badacsonytomaj,</w:t>
            </w:r>
          </w:p>
          <w:p w:rsidR="00EB4D96" w:rsidRDefault="00EB4D96" w:rsidP="00891BE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Badacsonytördemic,</w:t>
            </w:r>
          </w:p>
          <w:p w:rsidR="00EB4D96" w:rsidRDefault="00EB4D96" w:rsidP="00891BE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Ábrahámhegy,</w:t>
            </w:r>
          </w:p>
          <w:p w:rsidR="00EB4D96" w:rsidRDefault="00EB4D96" w:rsidP="00891BE5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Balatonrendes,</w:t>
            </w:r>
          </w:p>
          <w:p w:rsidR="00EB4D96" w:rsidRDefault="00EB4D96" w:rsidP="00891BE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Salföld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96" w:rsidRDefault="00EB4D96" w:rsidP="00891BE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Badacsonytomaj</w:t>
            </w:r>
          </w:p>
        </w:tc>
      </w:tr>
      <w:tr w:rsidR="00EB4D96" w:rsidTr="00891BE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96" w:rsidRDefault="00EB4D96" w:rsidP="00891BE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96" w:rsidRDefault="00EB4D96" w:rsidP="00891BE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Fogorvosi alapellátási körzet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96" w:rsidRDefault="00EB4D96" w:rsidP="00891BE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Badacsonytomaj,</w:t>
            </w:r>
          </w:p>
          <w:p w:rsidR="00EB4D96" w:rsidRDefault="00EB4D96" w:rsidP="00891BE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Ábrahámhegy,</w:t>
            </w:r>
          </w:p>
          <w:p w:rsidR="00EB4D96" w:rsidRDefault="00EB4D96" w:rsidP="00891BE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Badacsonytördemic,</w:t>
            </w:r>
          </w:p>
          <w:p w:rsidR="00EB4D96" w:rsidRDefault="00EB4D96" w:rsidP="00891BE5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Balatonrendes,</w:t>
            </w:r>
          </w:p>
          <w:p w:rsidR="00EB4D96" w:rsidRDefault="00EB4D96" w:rsidP="00891BE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Salföld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96" w:rsidRDefault="00EB4D96" w:rsidP="00891BE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Badacsonytomaj</w:t>
            </w:r>
          </w:p>
        </w:tc>
      </w:tr>
      <w:tr w:rsidR="00EB4D96" w:rsidTr="00891BE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96" w:rsidRDefault="00EB4D96" w:rsidP="00891BE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96" w:rsidRDefault="00EB4D96" w:rsidP="00891BE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Védőnői alapellátási körzet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96" w:rsidRDefault="00EB4D96" w:rsidP="00891BE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Révfülöp,</w:t>
            </w:r>
          </w:p>
          <w:p w:rsidR="00EB4D96" w:rsidRDefault="00EB4D96" w:rsidP="00891BE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Ábrahámhegy,</w:t>
            </w:r>
          </w:p>
          <w:p w:rsidR="00EB4D96" w:rsidRDefault="00EB4D96" w:rsidP="00891BE5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Balatonrendes,</w:t>
            </w:r>
          </w:p>
          <w:p w:rsidR="00EB4D96" w:rsidRDefault="00EB4D96" w:rsidP="00891BE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Salföld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96" w:rsidRDefault="00EB4D96" w:rsidP="00891BE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Révfülöp</w:t>
            </w:r>
          </w:p>
        </w:tc>
      </w:tr>
    </w:tbl>
    <w:p w:rsidR="00EB4D96" w:rsidRDefault="00EB4D96" w:rsidP="00EB4D96">
      <w:pPr>
        <w:jc w:val="both"/>
      </w:pPr>
    </w:p>
    <w:p w:rsidR="00EB4D96" w:rsidRDefault="00EB4D96" w:rsidP="00EB4D96">
      <w:pPr>
        <w:jc w:val="both"/>
      </w:pPr>
    </w:p>
    <w:p w:rsidR="00EB4D96" w:rsidRDefault="00EB4D96" w:rsidP="00EB4D96">
      <w:pPr>
        <w:jc w:val="both"/>
      </w:pPr>
    </w:p>
    <w:p w:rsidR="00953A99" w:rsidRDefault="00953A99">
      <w:bookmarkStart w:id="0" w:name="_GoBack"/>
      <w:bookmarkEnd w:id="0"/>
    </w:p>
    <w:sectPr w:rsidR="00953A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9B3A30"/>
    <w:multiLevelType w:val="hybridMultilevel"/>
    <w:tmpl w:val="183066E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D96"/>
    <w:rsid w:val="00953A99"/>
    <w:rsid w:val="00EB4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8DDF07-BF9C-4AA2-BBD7-B37AE5690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">
    <w:name w:val="Normal"/>
    <w:qFormat/>
    <w:rsid w:val="00EB4D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</dc:creator>
  <cp:keywords/>
  <dc:description/>
  <cp:lastModifiedBy>Eszter</cp:lastModifiedBy>
  <cp:revision>1</cp:revision>
  <dcterms:created xsi:type="dcterms:W3CDTF">2016-10-03T06:59:00Z</dcterms:created>
  <dcterms:modified xsi:type="dcterms:W3CDTF">2016-10-03T07:00:00Z</dcterms:modified>
</cp:coreProperties>
</file>