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0E84" w:rsidRPr="00372EA6" w:rsidRDefault="00710E84" w:rsidP="00710E84">
      <w:pPr>
        <w:pStyle w:val="Cmsor6"/>
        <w:ind w:left="720"/>
        <w:jc w:val="right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1</w:t>
      </w:r>
      <w:r>
        <w:rPr>
          <w:rFonts w:ascii="Times New Roman" w:hAnsi="Times New Roman" w:cs="Times New Roman"/>
          <w:b/>
          <w:bCs/>
          <w:color w:val="auto"/>
        </w:rPr>
        <w:t>.melléklet a</w:t>
      </w:r>
      <w:r>
        <w:rPr>
          <w:rFonts w:ascii="Times New Roman" w:hAnsi="Times New Roman" w:cs="Times New Roman"/>
          <w:b/>
          <w:bCs/>
          <w:color w:val="auto"/>
        </w:rPr>
        <w:t xml:space="preserve"> 8</w:t>
      </w:r>
      <w:r>
        <w:rPr>
          <w:rFonts w:ascii="Times New Roman" w:hAnsi="Times New Roman" w:cs="Times New Roman"/>
          <w:b/>
          <w:bCs/>
          <w:color w:val="auto"/>
        </w:rPr>
        <w:t>/2019.(</w:t>
      </w:r>
      <w:r>
        <w:rPr>
          <w:rFonts w:ascii="Times New Roman" w:hAnsi="Times New Roman" w:cs="Times New Roman"/>
          <w:b/>
          <w:bCs/>
          <w:color w:val="auto"/>
        </w:rPr>
        <w:t>XII.21</w:t>
      </w:r>
      <w:r>
        <w:rPr>
          <w:rFonts w:ascii="Times New Roman" w:hAnsi="Times New Roman" w:cs="Times New Roman"/>
          <w:b/>
          <w:bCs/>
          <w:color w:val="auto"/>
        </w:rPr>
        <w:t>.</w:t>
      </w:r>
      <w:r w:rsidRPr="006E77EF">
        <w:rPr>
          <w:rFonts w:ascii="Times New Roman" w:hAnsi="Times New Roman" w:cs="Times New Roman"/>
          <w:b/>
          <w:bCs/>
          <w:color w:val="auto"/>
        </w:rPr>
        <w:t>) önkormányzati rendelethez</w:t>
      </w:r>
    </w:p>
    <w:p w:rsidR="00710E84" w:rsidRDefault="00710E84" w:rsidP="00710E84">
      <w:pPr>
        <w:pStyle w:val="Cmsor6"/>
        <w:ind w:left="720"/>
        <w:jc w:val="right"/>
        <w:rPr>
          <w:rFonts w:ascii="Times New Roman" w:hAnsi="Times New Roman" w:cs="Times New Roman"/>
          <w:b/>
          <w:bCs/>
          <w:color w:val="auto"/>
        </w:rPr>
      </w:pPr>
    </w:p>
    <w:p w:rsidR="00710E84" w:rsidRPr="00372EA6" w:rsidRDefault="00710E84" w:rsidP="00710E84">
      <w:pPr>
        <w:pStyle w:val="Cmsor6"/>
        <w:ind w:left="720"/>
        <w:jc w:val="right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5.melléklet az 5/2019.(VIII.1.</w:t>
      </w:r>
      <w:r w:rsidRPr="006E77EF">
        <w:rPr>
          <w:rFonts w:ascii="Times New Roman" w:hAnsi="Times New Roman" w:cs="Times New Roman"/>
          <w:b/>
          <w:bCs/>
          <w:color w:val="auto"/>
        </w:rPr>
        <w:t>) önkormányzati rendelethez</w:t>
      </w:r>
    </w:p>
    <w:p w:rsidR="00710E84" w:rsidRDefault="00710E84" w:rsidP="00710E84">
      <w:pPr>
        <w:pStyle w:val="Cm"/>
        <w:rPr>
          <w:i w:val="0"/>
          <w:iCs w:val="0"/>
          <w:caps w:val="0"/>
          <w:spacing w:val="0"/>
        </w:rPr>
      </w:pPr>
    </w:p>
    <w:p w:rsidR="00710E84" w:rsidRDefault="00710E84" w:rsidP="00710E84">
      <w:pPr>
        <w:pStyle w:val="Cm"/>
        <w:rPr>
          <w:i w:val="0"/>
          <w:iCs w:val="0"/>
          <w:caps w:val="0"/>
          <w:spacing w:val="0"/>
        </w:rPr>
      </w:pPr>
    </w:p>
    <w:p w:rsidR="00710E84" w:rsidRPr="006E77EF" w:rsidRDefault="00710E84" w:rsidP="00710E84">
      <w:pPr>
        <w:pStyle w:val="Cm"/>
        <w:rPr>
          <w:i w:val="0"/>
          <w:iCs w:val="0"/>
          <w:caps w:val="0"/>
          <w:spacing w:val="0"/>
        </w:rPr>
      </w:pPr>
      <w:r w:rsidRPr="006E77EF">
        <w:rPr>
          <w:i w:val="0"/>
          <w:iCs w:val="0"/>
          <w:caps w:val="0"/>
          <w:spacing w:val="0"/>
        </w:rPr>
        <w:t>Az önkormányzat alaptevékenységének kormányzati funkciók szerinti besorolása</w:t>
      </w:r>
    </w:p>
    <w:p w:rsidR="00710E84" w:rsidRPr="006E77EF" w:rsidRDefault="00710E84" w:rsidP="00710E84">
      <w:pPr>
        <w:autoSpaceDE w:val="0"/>
        <w:autoSpaceDN w:val="0"/>
        <w:adjustRightInd w:val="0"/>
        <w:spacing w:after="120"/>
      </w:pPr>
    </w:p>
    <w:p w:rsidR="00710E84" w:rsidRPr="006E77EF" w:rsidRDefault="00710E84" w:rsidP="00710E84">
      <w:pPr>
        <w:autoSpaceDE w:val="0"/>
        <w:autoSpaceDN w:val="0"/>
        <w:adjustRightInd w:val="0"/>
      </w:pPr>
      <w:r w:rsidRPr="006E77EF">
        <w:t>011130 Önkormányzatok és önkormányzati hivatalok jogalkotó és általános igazgatási</w:t>
      </w:r>
    </w:p>
    <w:p w:rsidR="00710E84" w:rsidRPr="006E77EF" w:rsidRDefault="00710E84" w:rsidP="00710E84">
      <w:pPr>
        <w:autoSpaceDE w:val="0"/>
        <w:autoSpaceDN w:val="0"/>
        <w:adjustRightInd w:val="0"/>
        <w:ind w:left="708"/>
      </w:pPr>
      <w:r w:rsidRPr="006E77EF">
        <w:t xml:space="preserve">   tevékenysége</w:t>
      </w:r>
    </w:p>
    <w:p w:rsidR="00710E84" w:rsidRPr="006E77EF" w:rsidRDefault="00710E84" w:rsidP="00710E84">
      <w:pPr>
        <w:autoSpaceDE w:val="0"/>
        <w:autoSpaceDN w:val="0"/>
        <w:adjustRightInd w:val="0"/>
      </w:pPr>
      <w:r w:rsidRPr="006E77EF">
        <w:t>013320 Köztemető-fenntartás és –működtetés</w:t>
      </w:r>
      <w:bookmarkStart w:id="0" w:name="_GoBack"/>
      <w:bookmarkEnd w:id="0"/>
    </w:p>
    <w:p w:rsidR="00710E84" w:rsidRPr="006E77EF" w:rsidRDefault="00710E84" w:rsidP="00710E84">
      <w:pPr>
        <w:autoSpaceDE w:val="0"/>
        <w:autoSpaceDN w:val="0"/>
        <w:adjustRightInd w:val="0"/>
      </w:pPr>
      <w:r w:rsidRPr="006E77EF">
        <w:t>013330 Pályázat- és támogatás kezelés, ellenőrzés</w:t>
      </w:r>
    </w:p>
    <w:p w:rsidR="00710E84" w:rsidRPr="006E77EF" w:rsidRDefault="00710E84" w:rsidP="00710E84">
      <w:pPr>
        <w:autoSpaceDE w:val="0"/>
        <w:autoSpaceDN w:val="0"/>
        <w:adjustRightInd w:val="0"/>
      </w:pPr>
      <w:r w:rsidRPr="006E77EF">
        <w:t>013350 Az önkormányzati vagyonnal való gazdálkodással kapcsolatos feladatok</w:t>
      </w:r>
    </w:p>
    <w:p w:rsidR="00710E84" w:rsidRPr="00B63FD7" w:rsidRDefault="00710E84" w:rsidP="00710E84">
      <w:pPr>
        <w:autoSpaceDE w:val="0"/>
        <w:autoSpaceDN w:val="0"/>
        <w:adjustRightInd w:val="0"/>
      </w:pPr>
      <w:r w:rsidRPr="00B63FD7">
        <w:t>016030 Állampolgársági ügyek</w:t>
      </w:r>
    </w:p>
    <w:p w:rsidR="00710E84" w:rsidRPr="00AA7070" w:rsidRDefault="00710E84" w:rsidP="00710E84">
      <w:pPr>
        <w:autoSpaceDE w:val="0"/>
        <w:autoSpaceDN w:val="0"/>
        <w:adjustRightInd w:val="0"/>
      </w:pPr>
      <w:r w:rsidRPr="00AA7070">
        <w:t>041231 Rövid időtartamú közfoglalkoztatás</w:t>
      </w:r>
    </w:p>
    <w:p w:rsidR="00710E84" w:rsidRPr="006E77EF" w:rsidRDefault="00710E84" w:rsidP="00710E84">
      <w:pPr>
        <w:autoSpaceDE w:val="0"/>
        <w:autoSpaceDN w:val="0"/>
        <w:adjustRightInd w:val="0"/>
      </w:pPr>
      <w:r w:rsidRPr="006E77EF">
        <w:t>041233 Hosszabb időtartamú közfoglalkoztatás</w:t>
      </w:r>
    </w:p>
    <w:p w:rsidR="00710E84" w:rsidRDefault="00710E84" w:rsidP="00710E84">
      <w:pPr>
        <w:autoSpaceDE w:val="0"/>
        <w:autoSpaceDN w:val="0"/>
        <w:adjustRightInd w:val="0"/>
      </w:pPr>
      <w:r w:rsidRPr="006E77EF">
        <w:t>045160 Közutak, hidak, alagutak üzemeltetése, fenntartása</w:t>
      </w:r>
    </w:p>
    <w:p w:rsidR="00710E84" w:rsidRPr="006E77EF" w:rsidRDefault="00710E84" w:rsidP="00710E84">
      <w:pPr>
        <w:autoSpaceDE w:val="0"/>
        <w:autoSpaceDN w:val="0"/>
        <w:adjustRightInd w:val="0"/>
      </w:pPr>
      <w:r>
        <w:t>062020 Településfejlesztési projektek és támogatásuk</w:t>
      </w:r>
    </w:p>
    <w:p w:rsidR="00710E84" w:rsidRPr="006E77EF" w:rsidRDefault="00710E84" w:rsidP="00710E84">
      <w:pPr>
        <w:autoSpaceDE w:val="0"/>
        <w:autoSpaceDN w:val="0"/>
        <w:adjustRightInd w:val="0"/>
      </w:pPr>
      <w:r w:rsidRPr="006E77EF">
        <w:t>064010 Közvilágítás</w:t>
      </w:r>
    </w:p>
    <w:p w:rsidR="00710E84" w:rsidRPr="006E77EF" w:rsidRDefault="00710E84" w:rsidP="00710E84">
      <w:pPr>
        <w:autoSpaceDE w:val="0"/>
        <w:autoSpaceDN w:val="0"/>
        <w:adjustRightInd w:val="0"/>
      </w:pPr>
      <w:r w:rsidRPr="006E77EF">
        <w:t>066020 Város-, községgazdálkodási egyéb szolgáltatások</w:t>
      </w:r>
    </w:p>
    <w:p w:rsidR="00710E84" w:rsidRPr="006E77EF" w:rsidRDefault="00710E84" w:rsidP="00710E84">
      <w:pPr>
        <w:autoSpaceDE w:val="0"/>
        <w:autoSpaceDN w:val="0"/>
        <w:adjustRightInd w:val="0"/>
      </w:pPr>
      <w:r w:rsidRPr="006E77EF">
        <w:t>072111 Háziorvosi alapellátás</w:t>
      </w:r>
    </w:p>
    <w:p w:rsidR="00710E84" w:rsidRPr="006E77EF" w:rsidRDefault="00710E84" w:rsidP="00710E84">
      <w:pPr>
        <w:autoSpaceDE w:val="0"/>
        <w:autoSpaceDN w:val="0"/>
        <w:adjustRightInd w:val="0"/>
      </w:pPr>
      <w:r w:rsidRPr="006E77EF">
        <w:t>082044 Könyvtári szolgáltatások</w:t>
      </w:r>
    </w:p>
    <w:p w:rsidR="00710E84" w:rsidRDefault="00710E84" w:rsidP="00710E84">
      <w:pPr>
        <w:autoSpaceDE w:val="0"/>
        <w:autoSpaceDN w:val="0"/>
        <w:adjustRightInd w:val="0"/>
      </w:pPr>
      <w:r w:rsidRPr="006E77EF">
        <w:t>106020 Lakásfenntartással, lakhatással összefüggő ellátások</w:t>
      </w:r>
    </w:p>
    <w:p w:rsidR="00710E84" w:rsidRDefault="00710E84" w:rsidP="00710E84">
      <w:pPr>
        <w:autoSpaceDE w:val="0"/>
        <w:autoSpaceDN w:val="0"/>
        <w:adjustRightInd w:val="0"/>
      </w:pPr>
      <w:r w:rsidRPr="006E77EF">
        <w:t>107051 Szociális étkeztetés</w:t>
      </w:r>
      <w:r>
        <w:t xml:space="preserve"> szociális konyhán</w:t>
      </w:r>
    </w:p>
    <w:p w:rsidR="00710E84" w:rsidRDefault="00710E84" w:rsidP="00710E84">
      <w:pPr>
        <w:autoSpaceDE w:val="0"/>
        <w:autoSpaceDN w:val="0"/>
        <w:adjustRightInd w:val="0"/>
      </w:pPr>
      <w:r>
        <w:t>107055 Falugondnoki, tanyagondnoki szolgáltatás</w:t>
      </w:r>
    </w:p>
    <w:p w:rsidR="00710E84" w:rsidRPr="00B63FD7" w:rsidRDefault="00710E84" w:rsidP="00710E84">
      <w:pPr>
        <w:autoSpaceDE w:val="0"/>
        <w:autoSpaceDN w:val="0"/>
        <w:adjustRightInd w:val="0"/>
      </w:pPr>
      <w:r w:rsidRPr="00B63FD7">
        <w:t>107052 Házi segítségnyújtás</w:t>
      </w:r>
    </w:p>
    <w:p w:rsidR="00710E84" w:rsidRPr="00B63FD7" w:rsidRDefault="00710E84" w:rsidP="00710E84">
      <w:pPr>
        <w:autoSpaceDE w:val="0"/>
        <w:autoSpaceDN w:val="0"/>
        <w:adjustRightInd w:val="0"/>
      </w:pPr>
      <w:r w:rsidRPr="00B63FD7">
        <w:t>107080 Esélyegyenlőség elősegítését célzó tevékenységek és programok</w:t>
      </w:r>
    </w:p>
    <w:p w:rsidR="00287EBF" w:rsidRDefault="00287EBF"/>
    <w:sectPr w:rsidR="00287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E84"/>
    <w:rsid w:val="00287EBF"/>
    <w:rsid w:val="0071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4B469"/>
  <w15:chartTrackingRefBased/>
  <w15:docId w15:val="{C4D843E0-597B-484A-993A-EF66D31EF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0E84"/>
    <w:pPr>
      <w:spacing w:after="160" w:line="259" w:lineRule="auto"/>
    </w:p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10E8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uiPriority w:val="9"/>
    <w:semiHidden/>
    <w:rsid w:val="00710E8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m">
    <w:name w:val="Title"/>
    <w:basedOn w:val="Norml"/>
    <w:link w:val="CmChar"/>
    <w:uiPriority w:val="99"/>
    <w:qFormat/>
    <w:rsid w:val="00710E8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caps/>
      <w:spacing w:val="30"/>
      <w:szCs w:val="24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710E84"/>
    <w:rPr>
      <w:rFonts w:ascii="Times New Roman" w:eastAsia="Times New Roman" w:hAnsi="Times New Roman" w:cs="Times New Roman"/>
      <w:b/>
      <w:bCs/>
      <w:i/>
      <w:iCs/>
      <w:caps/>
      <w:spacing w:val="30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944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Bódis</dc:creator>
  <cp:keywords/>
  <dc:description/>
  <cp:lastModifiedBy>Ildikó Bódis</cp:lastModifiedBy>
  <cp:revision>1</cp:revision>
  <cp:lastPrinted>2019-12-20T08:58:00Z</cp:lastPrinted>
  <dcterms:created xsi:type="dcterms:W3CDTF">2019-12-20T08:57:00Z</dcterms:created>
  <dcterms:modified xsi:type="dcterms:W3CDTF">2019-12-20T08:59:00Z</dcterms:modified>
</cp:coreProperties>
</file>