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40B3" w:rsidRDefault="008F40B3" w:rsidP="007767DC">
      <w:pPr>
        <w:pStyle w:val="NormlWeb"/>
        <w:numPr>
          <w:ilvl w:val="0"/>
          <w:numId w:val="3"/>
        </w:numPr>
        <w:spacing w:before="0" w:beforeAutospacing="0" w:after="0" w:afterAutospacing="0"/>
        <w:jc w:val="right"/>
        <w:rPr>
          <w:rStyle w:val="Kiemels2"/>
          <w:rFonts w:ascii="Arial" w:hAnsi="Arial" w:cs="Arial"/>
        </w:rPr>
      </w:pPr>
      <w:r>
        <w:rPr>
          <w:rStyle w:val="Kiemels2"/>
          <w:rFonts w:ascii="Arial" w:hAnsi="Arial" w:cs="Arial"/>
        </w:rPr>
        <w:t>melléklet</w:t>
      </w:r>
    </w:p>
    <w:p w:rsidR="008F40B3" w:rsidRPr="00186629" w:rsidRDefault="008F40B3" w:rsidP="00397E76">
      <w:pPr>
        <w:pStyle w:val="NormlWeb"/>
        <w:spacing w:before="0" w:beforeAutospacing="0" w:after="0" w:afterAutospacing="0"/>
        <w:ind w:left="720"/>
        <w:jc w:val="right"/>
        <w:rPr>
          <w:rStyle w:val="Kiemels2"/>
          <w:rFonts w:ascii="Arial" w:hAnsi="Arial" w:cs="Arial"/>
        </w:rPr>
      </w:pPr>
      <w:r>
        <w:rPr>
          <w:rStyle w:val="Kiemels2"/>
          <w:rFonts w:ascii="Arial" w:hAnsi="Arial" w:cs="Arial"/>
        </w:rPr>
        <w:t xml:space="preserve">a </w:t>
      </w:r>
      <w:r w:rsidRPr="00186629">
        <w:rPr>
          <w:rStyle w:val="Kiemels2"/>
          <w:rFonts w:ascii="Arial" w:hAnsi="Arial" w:cs="Arial"/>
        </w:rPr>
        <w:t>Szervezeti és Működési Szabályzatról szóló</w:t>
      </w:r>
    </w:p>
    <w:p w:rsidR="008F40B3" w:rsidRPr="00186629" w:rsidRDefault="00950F08" w:rsidP="00397E76">
      <w:pPr>
        <w:pStyle w:val="NormlWeb"/>
        <w:spacing w:before="0" w:beforeAutospacing="0" w:after="0" w:afterAutospacing="0"/>
        <w:ind w:left="720"/>
        <w:jc w:val="right"/>
        <w:rPr>
          <w:rStyle w:val="Kiemels2"/>
          <w:rFonts w:ascii="Arial" w:hAnsi="Arial" w:cs="Arial"/>
        </w:rPr>
      </w:pPr>
      <w:r>
        <w:rPr>
          <w:rStyle w:val="Kiemels2"/>
          <w:rFonts w:ascii="Arial" w:hAnsi="Arial" w:cs="Arial"/>
        </w:rPr>
        <w:t>2</w:t>
      </w:r>
      <w:r w:rsidR="008F40B3" w:rsidRPr="00186629">
        <w:rPr>
          <w:rStyle w:val="Kiemels2"/>
          <w:rFonts w:ascii="Arial" w:hAnsi="Arial" w:cs="Arial"/>
        </w:rPr>
        <w:t>/202</w:t>
      </w:r>
      <w:r w:rsidR="00206160">
        <w:rPr>
          <w:rStyle w:val="Kiemels2"/>
          <w:rFonts w:ascii="Arial" w:hAnsi="Arial" w:cs="Arial"/>
        </w:rPr>
        <w:t>1</w:t>
      </w:r>
      <w:r w:rsidR="008F40B3" w:rsidRPr="00186629">
        <w:rPr>
          <w:rStyle w:val="Kiemels2"/>
          <w:rFonts w:ascii="Arial" w:hAnsi="Arial" w:cs="Arial"/>
        </w:rPr>
        <w:t>.(</w:t>
      </w:r>
      <w:r>
        <w:rPr>
          <w:rStyle w:val="Kiemels2"/>
          <w:rFonts w:ascii="Arial" w:hAnsi="Arial" w:cs="Arial"/>
        </w:rPr>
        <w:t>I.</w:t>
      </w:r>
      <w:bookmarkStart w:id="0" w:name="_GoBack"/>
      <w:bookmarkEnd w:id="0"/>
      <w:r>
        <w:rPr>
          <w:rStyle w:val="Kiemels2"/>
          <w:rFonts w:ascii="Arial" w:hAnsi="Arial" w:cs="Arial"/>
        </w:rPr>
        <w:t>20.</w:t>
      </w:r>
      <w:r w:rsidR="008F40B3" w:rsidRPr="00186629">
        <w:rPr>
          <w:rStyle w:val="Kiemels2"/>
          <w:rFonts w:ascii="Arial" w:hAnsi="Arial" w:cs="Arial"/>
        </w:rPr>
        <w:t>) önkormányzati rendelet</w:t>
      </w:r>
      <w:r w:rsidR="008F40B3">
        <w:rPr>
          <w:rStyle w:val="Kiemels2"/>
          <w:rFonts w:ascii="Arial" w:hAnsi="Arial" w:cs="Arial"/>
        </w:rPr>
        <w:t>hez</w:t>
      </w:r>
      <w:r w:rsidR="008F40B3" w:rsidRPr="00186629">
        <w:rPr>
          <w:rStyle w:val="Kiemels2"/>
          <w:rFonts w:ascii="Arial" w:hAnsi="Arial" w:cs="Arial"/>
        </w:rPr>
        <w:t xml:space="preserve"> </w:t>
      </w:r>
    </w:p>
    <w:p w:rsidR="008F40B3" w:rsidRDefault="008F40B3" w:rsidP="00397E76">
      <w:pPr>
        <w:pStyle w:val="NormlWeb"/>
        <w:spacing w:before="0" w:beforeAutospacing="0" w:after="0" w:afterAutospacing="0"/>
        <w:ind w:left="720"/>
        <w:jc w:val="center"/>
        <w:rPr>
          <w:rStyle w:val="Kiemels2"/>
          <w:rFonts w:ascii="Arial" w:hAnsi="Arial" w:cs="Arial"/>
        </w:rPr>
      </w:pPr>
    </w:p>
    <w:p w:rsidR="008F40B3" w:rsidRDefault="008F40B3" w:rsidP="00397E76">
      <w:pPr>
        <w:pStyle w:val="NormlWeb"/>
        <w:spacing w:before="0" w:beforeAutospacing="0" w:after="0" w:afterAutospacing="0"/>
        <w:jc w:val="right"/>
        <w:rPr>
          <w:rStyle w:val="Kiemels2"/>
          <w:rFonts w:ascii="Arial" w:hAnsi="Arial" w:cs="Arial"/>
        </w:rPr>
      </w:pPr>
    </w:p>
    <w:p w:rsidR="008F40B3" w:rsidRPr="00227400" w:rsidRDefault="008F40B3" w:rsidP="007767DC">
      <w:pPr>
        <w:autoSpaceDE w:val="0"/>
        <w:autoSpaceDN w:val="0"/>
        <w:adjustRightInd w:val="0"/>
        <w:spacing w:before="240"/>
        <w:jc w:val="center"/>
        <w:rPr>
          <w:rFonts w:ascii="Arial" w:hAnsi="Arial" w:cs="Arial"/>
          <w:b/>
          <w:bCs/>
        </w:rPr>
      </w:pPr>
      <w:r w:rsidRPr="00227400">
        <w:rPr>
          <w:rFonts w:ascii="Arial" w:hAnsi="Arial" w:cs="Arial"/>
          <w:b/>
          <w:bCs/>
        </w:rPr>
        <w:t>Berhida Város Önkormányzata kötelező és önként vállalt feladatainak felsorolása</w:t>
      </w:r>
      <w:r>
        <w:rPr>
          <w:rFonts w:ascii="Arial" w:hAnsi="Arial" w:cs="Arial"/>
          <w:b/>
          <w:bCs/>
        </w:rPr>
        <w:t>,</w:t>
      </w:r>
      <w:r w:rsidRPr="00227400">
        <w:rPr>
          <w:rFonts w:ascii="Arial" w:hAnsi="Arial" w:cs="Arial"/>
          <w:b/>
          <w:bCs/>
        </w:rPr>
        <w:t xml:space="preserve"> melyek ellátása az Önkormányzat költségvetési szervein, vagy társuláson keresztül történik</w:t>
      </w:r>
    </w:p>
    <w:p w:rsidR="008F40B3" w:rsidRDefault="008F40B3" w:rsidP="00397E76">
      <w:pPr>
        <w:pStyle w:val="NormlWeb"/>
        <w:spacing w:before="0" w:beforeAutospacing="0" w:after="0" w:afterAutospacing="0"/>
        <w:jc w:val="center"/>
        <w:rPr>
          <w:rStyle w:val="Kiemels2"/>
          <w:rFonts w:ascii="Arial" w:hAnsi="Arial" w:cs="Arial"/>
        </w:rPr>
      </w:pPr>
    </w:p>
    <w:p w:rsidR="008F40B3" w:rsidRPr="00AF6480" w:rsidRDefault="008F40B3" w:rsidP="00227400">
      <w:pPr>
        <w:pStyle w:val="NormlWeb"/>
        <w:spacing w:before="0" w:beforeAutospacing="0" w:after="0" w:afterAutospacing="0"/>
        <w:jc w:val="both"/>
        <w:rPr>
          <w:rStyle w:val="Kiemels2"/>
          <w:rFonts w:ascii="Arial" w:hAnsi="Arial" w:cs="Arial"/>
          <w:b w:val="0"/>
          <w:bCs w:val="0"/>
        </w:rPr>
      </w:pPr>
      <w:r w:rsidRPr="00AF6480">
        <w:rPr>
          <w:rStyle w:val="Kiemels2"/>
          <w:rFonts w:ascii="Arial" w:hAnsi="Arial" w:cs="Arial"/>
          <w:b w:val="0"/>
          <w:bCs w:val="0"/>
        </w:rPr>
        <w:t>Az Mötv-ben meghatározott alapfeladatokat az önkormányzat a következők szerint látja el:</w:t>
      </w:r>
    </w:p>
    <w:p w:rsidR="008F40B3" w:rsidRPr="00AF6480" w:rsidRDefault="008F40B3" w:rsidP="00227400">
      <w:pPr>
        <w:pStyle w:val="NormlWeb"/>
        <w:spacing w:before="0" w:beforeAutospacing="0" w:after="0" w:afterAutospacing="0"/>
        <w:jc w:val="both"/>
        <w:rPr>
          <w:rStyle w:val="Kiemels2"/>
          <w:rFonts w:ascii="Arial" w:hAnsi="Arial" w:cs="Arial"/>
          <w:b w:val="0"/>
          <w:bCs w:val="0"/>
        </w:rPr>
      </w:pPr>
    </w:p>
    <w:p w:rsidR="008F40B3" w:rsidRPr="00D33616" w:rsidRDefault="008F40B3" w:rsidP="00227400">
      <w:pPr>
        <w:pStyle w:val="NormlWeb"/>
        <w:spacing w:before="0" w:beforeAutospacing="0" w:after="0" w:afterAutospacing="0"/>
        <w:jc w:val="both"/>
        <w:rPr>
          <w:rFonts w:ascii="Arial" w:hAnsi="Arial" w:cs="Arial"/>
          <w:highlight w:val="green"/>
        </w:rPr>
      </w:pPr>
      <w:r w:rsidRPr="00AF6480">
        <w:rPr>
          <w:rStyle w:val="Kiemels2"/>
          <w:rFonts w:ascii="Arial" w:hAnsi="Arial" w:cs="Arial"/>
        </w:rPr>
        <w:t>1.</w:t>
      </w:r>
      <w:r>
        <w:rPr>
          <w:rStyle w:val="Kiemels2"/>
          <w:rFonts w:ascii="Arial" w:hAnsi="Arial" w:cs="Arial"/>
        </w:rPr>
        <w:t>1</w:t>
      </w:r>
      <w:r w:rsidRPr="00AF6480">
        <w:rPr>
          <w:rStyle w:val="Kiemels2"/>
          <w:rFonts w:ascii="Arial" w:hAnsi="Arial" w:cs="Arial"/>
        </w:rPr>
        <w:t xml:space="preserve"> </w:t>
      </w:r>
      <w:r w:rsidRPr="00AF6480">
        <w:rPr>
          <w:rFonts w:ascii="Arial" w:hAnsi="Arial" w:cs="Arial"/>
          <w:b/>
          <w:bCs/>
        </w:rPr>
        <w:t>Településfejlesztési, településrendezési</w:t>
      </w:r>
      <w:r w:rsidRPr="00AF6480">
        <w:rPr>
          <w:rFonts w:ascii="Arial" w:hAnsi="Arial" w:cs="Arial"/>
        </w:rPr>
        <w:t xml:space="preserve"> feladatait </w:t>
      </w:r>
      <w:r>
        <w:rPr>
          <w:rFonts w:ascii="Arial" w:hAnsi="Arial" w:cs="Arial"/>
        </w:rPr>
        <w:t xml:space="preserve">a Berhidai Közös Önkormányzati Hivatal (a továbbiakban: Hivatal) döntéselőkészítő, végrehajtó </w:t>
      </w:r>
      <w:r w:rsidRPr="00D33616">
        <w:rPr>
          <w:rFonts w:ascii="Arial" w:hAnsi="Arial" w:cs="Arial"/>
        </w:rPr>
        <w:t>tevékenységével látja el.</w:t>
      </w:r>
    </w:p>
    <w:p w:rsidR="008F40B3" w:rsidRDefault="008F40B3" w:rsidP="00227400">
      <w:pPr>
        <w:pStyle w:val="NormlWeb"/>
        <w:spacing w:before="0" w:beforeAutospacing="0" w:after="0" w:afterAutospacing="0"/>
        <w:jc w:val="both"/>
        <w:rPr>
          <w:rFonts w:ascii="Arial" w:hAnsi="Arial" w:cs="Arial"/>
        </w:rPr>
      </w:pPr>
      <w:r w:rsidRPr="007767DC">
        <w:rPr>
          <w:rFonts w:ascii="Arial" w:hAnsi="Arial" w:cs="Arial"/>
        </w:rPr>
        <w:t>1.2</w:t>
      </w:r>
      <w:r>
        <w:rPr>
          <w:rFonts w:ascii="Arial" w:hAnsi="Arial" w:cs="Arial"/>
        </w:rPr>
        <w:t xml:space="preserve"> </w:t>
      </w:r>
      <w:r w:rsidRPr="007767DC">
        <w:rPr>
          <w:rFonts w:ascii="Arial" w:hAnsi="Arial" w:cs="Arial"/>
        </w:rPr>
        <w:t>A Tervtanács munkájának szervezését, valamint a működésével kapcsolatos egyéb adminisztratív feladatokat a Hivatal látja el</w:t>
      </w:r>
      <w:r>
        <w:rPr>
          <w:rFonts w:ascii="Arial" w:hAnsi="Arial" w:cs="Arial"/>
        </w:rPr>
        <w:t>.</w:t>
      </w:r>
    </w:p>
    <w:p w:rsidR="008F40B3" w:rsidRPr="00401036" w:rsidRDefault="008F40B3" w:rsidP="00227400">
      <w:pPr>
        <w:pStyle w:val="NormlWeb"/>
        <w:spacing w:before="0" w:beforeAutospacing="0" w:after="0" w:afterAutospacing="0"/>
        <w:jc w:val="both"/>
        <w:rPr>
          <w:rFonts w:ascii="Arial" w:hAnsi="Arial" w:cs="Arial"/>
          <w:strike/>
        </w:rPr>
      </w:pPr>
    </w:p>
    <w:p w:rsidR="008F40B3" w:rsidRPr="00AF6480" w:rsidRDefault="008F40B3" w:rsidP="00227400">
      <w:pPr>
        <w:pStyle w:val="NormlWeb"/>
        <w:spacing w:before="0" w:beforeAutospacing="0" w:after="0" w:afterAutospacing="0"/>
        <w:rPr>
          <w:rFonts w:ascii="Arial" w:hAnsi="Arial" w:cs="Arial"/>
        </w:rPr>
      </w:pPr>
      <w:r w:rsidRPr="00AF6480">
        <w:rPr>
          <w:rStyle w:val="Kiemels2"/>
          <w:rFonts w:ascii="Arial" w:hAnsi="Arial" w:cs="Arial"/>
        </w:rPr>
        <w:t>2</w:t>
      </w:r>
      <w:r w:rsidRPr="00584BBF">
        <w:rPr>
          <w:rStyle w:val="Kiemels2"/>
          <w:rFonts w:ascii="Arial" w:hAnsi="Arial" w:cs="Arial"/>
          <w:b w:val="0"/>
          <w:bCs w:val="0"/>
        </w:rPr>
        <w:t xml:space="preserve">. </w:t>
      </w:r>
      <w:r w:rsidRPr="00584BBF">
        <w:rPr>
          <w:rFonts w:ascii="Arial" w:hAnsi="Arial" w:cs="Arial"/>
          <w:b/>
          <w:bCs/>
        </w:rPr>
        <w:t>T</w:t>
      </w:r>
      <w:r w:rsidRPr="00AF6480">
        <w:rPr>
          <w:rFonts w:ascii="Arial" w:hAnsi="Arial" w:cs="Arial"/>
          <w:b/>
          <w:bCs/>
        </w:rPr>
        <w:t>elepülésüzemeltetési</w:t>
      </w:r>
      <w:r w:rsidRPr="00AF6480">
        <w:rPr>
          <w:rFonts w:ascii="Arial" w:hAnsi="Arial" w:cs="Arial"/>
        </w:rPr>
        <w:t xml:space="preserve"> feladatai körében</w:t>
      </w:r>
      <w:r>
        <w:rPr>
          <w:rFonts w:ascii="Arial" w:hAnsi="Arial" w:cs="Arial"/>
        </w:rPr>
        <w:t>:</w:t>
      </w:r>
    </w:p>
    <w:p w:rsidR="008F40B3" w:rsidRPr="00AF6480" w:rsidRDefault="008F40B3" w:rsidP="00227400">
      <w:pPr>
        <w:pStyle w:val="NormlWeb"/>
        <w:spacing w:before="0" w:beforeAutospacing="0" w:after="0" w:afterAutospacing="0"/>
        <w:jc w:val="both"/>
        <w:rPr>
          <w:rFonts w:ascii="Arial" w:hAnsi="Arial" w:cs="Arial"/>
        </w:rPr>
      </w:pPr>
      <w:r w:rsidRPr="00AF6480">
        <w:rPr>
          <w:rFonts w:ascii="Arial" w:hAnsi="Arial" w:cs="Arial"/>
          <w:b/>
          <w:bCs/>
        </w:rPr>
        <w:t>a)</w:t>
      </w:r>
      <w:r w:rsidRPr="00AF6480">
        <w:rPr>
          <w:rFonts w:ascii="Arial" w:hAnsi="Arial" w:cs="Arial"/>
        </w:rPr>
        <w:t xml:space="preserve"> </w:t>
      </w:r>
      <w:r>
        <w:rPr>
          <w:rFonts w:ascii="Arial" w:hAnsi="Arial" w:cs="Arial"/>
        </w:rPr>
        <w:t>A</w:t>
      </w:r>
      <w:r w:rsidRPr="00AF6480">
        <w:rPr>
          <w:rFonts w:ascii="Arial" w:hAnsi="Arial" w:cs="Arial"/>
        </w:rPr>
        <w:t xml:space="preserve"> köztemetők kialakítása és fenntartásával kapcsolatos feladatok közül</w:t>
      </w:r>
      <w:r>
        <w:rPr>
          <w:rFonts w:ascii="Arial" w:hAnsi="Arial" w:cs="Arial"/>
        </w:rPr>
        <w:t>:</w:t>
      </w:r>
    </w:p>
    <w:p w:rsidR="008F40B3" w:rsidRPr="00AF6480" w:rsidRDefault="008F40B3" w:rsidP="00227400">
      <w:pPr>
        <w:pStyle w:val="NormlWeb"/>
        <w:spacing w:before="0" w:beforeAutospacing="0" w:after="0" w:afterAutospacing="0"/>
        <w:jc w:val="both"/>
        <w:rPr>
          <w:rFonts w:ascii="Arial" w:hAnsi="Arial" w:cs="Arial"/>
        </w:rPr>
      </w:pPr>
      <w:r w:rsidRPr="00AF6480">
        <w:rPr>
          <w:rFonts w:ascii="Arial" w:hAnsi="Arial" w:cs="Arial"/>
        </w:rPr>
        <w:t>aa) a köztemetők fenntartását, működtetését, személyi és tárgyi feltételeinek biztosítását a T</w:t>
      </w:r>
      <w:r>
        <w:rPr>
          <w:rFonts w:ascii="Arial" w:hAnsi="Arial" w:cs="Arial"/>
        </w:rPr>
        <w:t xml:space="preserve">elepülés </w:t>
      </w:r>
      <w:r w:rsidRPr="00AF6480">
        <w:rPr>
          <w:rFonts w:ascii="Arial" w:hAnsi="Arial" w:cs="Arial"/>
        </w:rPr>
        <w:t>E</w:t>
      </w:r>
      <w:r>
        <w:rPr>
          <w:rFonts w:ascii="Arial" w:hAnsi="Arial" w:cs="Arial"/>
        </w:rPr>
        <w:t xml:space="preserve">llátó és </w:t>
      </w:r>
      <w:r w:rsidRPr="00AF6480">
        <w:rPr>
          <w:rFonts w:ascii="Arial" w:hAnsi="Arial" w:cs="Arial"/>
        </w:rPr>
        <w:t>S</w:t>
      </w:r>
      <w:r>
        <w:rPr>
          <w:rFonts w:ascii="Arial" w:hAnsi="Arial" w:cs="Arial"/>
        </w:rPr>
        <w:t>zolgáltató Szervezet (a továbbiakban: TESZ)</w:t>
      </w:r>
      <w:r w:rsidRPr="00AF6480">
        <w:rPr>
          <w:rFonts w:ascii="Arial" w:hAnsi="Arial" w:cs="Arial"/>
        </w:rPr>
        <w:t>,</w:t>
      </w:r>
    </w:p>
    <w:p w:rsidR="008F40B3" w:rsidRPr="00AF6480" w:rsidRDefault="008F40B3" w:rsidP="00227400">
      <w:pPr>
        <w:pStyle w:val="NormlWeb"/>
        <w:spacing w:before="0" w:beforeAutospacing="0" w:after="0" w:afterAutospacing="0"/>
        <w:jc w:val="both"/>
        <w:rPr>
          <w:rFonts w:ascii="Arial" w:hAnsi="Arial" w:cs="Arial"/>
        </w:rPr>
      </w:pPr>
      <w:r w:rsidRPr="00AF6480">
        <w:rPr>
          <w:rFonts w:ascii="Arial" w:hAnsi="Arial" w:cs="Arial"/>
        </w:rPr>
        <w:t>ab) a köztemető sírhely</w:t>
      </w:r>
      <w:r>
        <w:rPr>
          <w:rFonts w:ascii="Arial" w:hAnsi="Arial" w:cs="Arial"/>
        </w:rPr>
        <w:t xml:space="preserve"> </w:t>
      </w:r>
      <w:r w:rsidRPr="00AF6480">
        <w:rPr>
          <w:rFonts w:ascii="Arial" w:hAnsi="Arial" w:cs="Arial"/>
        </w:rPr>
        <w:t>nyilvántartását és értékesítését a Hivatal útján látja el.</w:t>
      </w:r>
    </w:p>
    <w:p w:rsidR="008F40B3" w:rsidRPr="00AF6480" w:rsidRDefault="008F40B3" w:rsidP="00227400">
      <w:pPr>
        <w:pStyle w:val="NormlWeb"/>
        <w:spacing w:before="0" w:beforeAutospacing="0" w:after="0" w:afterAutospacing="0"/>
        <w:rPr>
          <w:rFonts w:ascii="Arial" w:hAnsi="Arial" w:cs="Arial"/>
        </w:rPr>
      </w:pPr>
      <w:r w:rsidRPr="00AF6480">
        <w:rPr>
          <w:rFonts w:ascii="Arial" w:hAnsi="Arial" w:cs="Arial"/>
          <w:b/>
          <w:bCs/>
        </w:rPr>
        <w:t>b)</w:t>
      </w:r>
      <w:r w:rsidRPr="00AF6480">
        <w:rPr>
          <w:rFonts w:ascii="Arial" w:hAnsi="Arial" w:cs="Arial"/>
        </w:rPr>
        <w:t xml:space="preserve"> A közvilágítással kapcsolatos feladatok közül</w:t>
      </w:r>
      <w:r>
        <w:rPr>
          <w:rFonts w:ascii="Arial" w:hAnsi="Arial" w:cs="Arial"/>
        </w:rPr>
        <w:t>:</w:t>
      </w:r>
      <w:r w:rsidRPr="00AF6480">
        <w:rPr>
          <w:rFonts w:ascii="Arial" w:hAnsi="Arial" w:cs="Arial"/>
        </w:rPr>
        <w:t xml:space="preserve"> </w:t>
      </w:r>
    </w:p>
    <w:p w:rsidR="008F40B3" w:rsidRPr="00B6387D" w:rsidRDefault="008F40B3" w:rsidP="00227400">
      <w:pPr>
        <w:pStyle w:val="NormlWeb"/>
        <w:spacing w:before="0" w:beforeAutospacing="0" w:after="0" w:afterAutospacing="0"/>
        <w:jc w:val="both"/>
        <w:rPr>
          <w:rFonts w:ascii="Arial" w:hAnsi="Arial" w:cs="Arial"/>
        </w:rPr>
      </w:pPr>
      <w:r w:rsidRPr="00B6387D">
        <w:rPr>
          <w:rFonts w:ascii="Arial" w:hAnsi="Arial" w:cs="Arial"/>
        </w:rPr>
        <w:t xml:space="preserve">ba) a közmű beruházások előkészítését, valamint azok koordinálását a Hivatal részvételével látja el. A Hivatal összefogja a közvilágítással kapcsolatos fejlesztési feladatokat, lebonyolítja az energiafejlesztéssel, bővítéssel kapcsolatos teendőket az Önkormányzat ellátási területén, valamint az intézményekben. </w:t>
      </w:r>
    </w:p>
    <w:p w:rsidR="008F40B3" w:rsidRPr="00B6387D" w:rsidRDefault="008F40B3" w:rsidP="00227400">
      <w:pPr>
        <w:pStyle w:val="NormlWeb"/>
        <w:spacing w:before="0" w:beforeAutospacing="0" w:after="0" w:afterAutospacing="0"/>
        <w:jc w:val="both"/>
        <w:rPr>
          <w:rFonts w:ascii="Arial" w:hAnsi="Arial" w:cs="Arial"/>
        </w:rPr>
      </w:pPr>
      <w:r w:rsidRPr="00B6387D">
        <w:rPr>
          <w:rFonts w:ascii="Arial" w:hAnsi="Arial" w:cs="Arial"/>
        </w:rPr>
        <w:t>bb) a közvilágítás tárgyi létesítményeinek üzemeltetésé</w:t>
      </w:r>
      <w:r>
        <w:rPr>
          <w:rFonts w:ascii="Arial" w:hAnsi="Arial" w:cs="Arial"/>
        </w:rPr>
        <w:t>nek koordinálását</w:t>
      </w:r>
      <w:r w:rsidRPr="00B6387D">
        <w:rPr>
          <w:rFonts w:ascii="Arial" w:hAnsi="Arial" w:cs="Arial"/>
        </w:rPr>
        <w:t xml:space="preserve">, </w:t>
      </w:r>
      <w:r>
        <w:rPr>
          <w:rFonts w:ascii="Arial" w:hAnsi="Arial" w:cs="Arial"/>
        </w:rPr>
        <w:t xml:space="preserve">hibabejelentések ügyintézését, </w:t>
      </w:r>
      <w:r w:rsidRPr="00B6387D">
        <w:rPr>
          <w:rFonts w:ascii="Arial" w:hAnsi="Arial" w:cs="Arial"/>
        </w:rPr>
        <w:t xml:space="preserve">a közszolgáltató kiválasztására pályázat előkészítését és lebonyolítását, a szerződés megkötését a TESZ közreműködésével látja el. </w:t>
      </w:r>
    </w:p>
    <w:p w:rsidR="008F40B3" w:rsidRPr="005C585C" w:rsidRDefault="008F40B3" w:rsidP="00227400">
      <w:pPr>
        <w:pStyle w:val="NormlWeb"/>
        <w:spacing w:before="0" w:beforeAutospacing="0" w:after="0" w:afterAutospacing="0"/>
        <w:rPr>
          <w:rFonts w:ascii="Arial" w:hAnsi="Arial" w:cs="Arial"/>
        </w:rPr>
      </w:pPr>
      <w:r w:rsidRPr="005C585C">
        <w:rPr>
          <w:rFonts w:ascii="Arial" w:hAnsi="Arial" w:cs="Arial"/>
          <w:b/>
          <w:bCs/>
        </w:rPr>
        <w:t>c)</w:t>
      </w:r>
      <w:r w:rsidRPr="005C585C">
        <w:rPr>
          <w:rFonts w:ascii="Arial" w:hAnsi="Arial" w:cs="Arial"/>
        </w:rPr>
        <w:t xml:space="preserve"> A helyi közutak és tartozékainak fenntartásával kapcsolatban</w:t>
      </w:r>
    </w:p>
    <w:p w:rsidR="008F40B3" w:rsidRPr="005C585C" w:rsidRDefault="008F40B3" w:rsidP="00227400">
      <w:pPr>
        <w:pStyle w:val="NormlWeb"/>
        <w:spacing w:before="0" w:beforeAutospacing="0" w:after="0" w:afterAutospacing="0"/>
        <w:jc w:val="both"/>
        <w:rPr>
          <w:rFonts w:ascii="Arial" w:hAnsi="Arial" w:cs="Arial"/>
        </w:rPr>
      </w:pPr>
      <w:r w:rsidRPr="005C585C">
        <w:rPr>
          <w:rFonts w:ascii="Arial" w:hAnsi="Arial" w:cs="Arial"/>
        </w:rPr>
        <w:t xml:space="preserve">ca) az út-híd beruházások, felújítások készítésére való javaslattétel, koordináció, az Önkormányzat tulajdonában lévő helyi közutak, azok műtárgyai és tartozékai kezelése körében az igazgatási jellegű feladatok közül a közutak műszaki, minőségi, forgalmi adatainak és forgalmi rendjének nyilvántartása, gyalogosátkelő, járda, gyalogút, kerékpárút, buszöböl, megállóhely kiépítésével kapcsolatos feladatok koordinálása, ellenőrzés és vizsgálatban való részvétel, rendkívüli eseményekhez kapcsolódó intézkedések, útkezelők közötti egyeztetésekben való részvétel feladatait a Hivatal, </w:t>
      </w:r>
    </w:p>
    <w:p w:rsidR="008F40B3" w:rsidRPr="00B34050" w:rsidRDefault="008F40B3" w:rsidP="00227400">
      <w:pPr>
        <w:pStyle w:val="NormlWeb"/>
        <w:spacing w:before="0" w:beforeAutospacing="0" w:after="0" w:afterAutospacing="0"/>
        <w:jc w:val="both"/>
        <w:rPr>
          <w:rFonts w:ascii="Arial" w:hAnsi="Arial" w:cs="Arial"/>
        </w:rPr>
      </w:pPr>
      <w:r w:rsidRPr="005C585C">
        <w:rPr>
          <w:rFonts w:ascii="Arial" w:hAnsi="Arial" w:cs="Arial"/>
        </w:rPr>
        <w:t>cb) az út-híd üzemeltetési és fenntartási munkák ütemezése, az úttest, a járda, a gyalogút, a kerékpárút állapotának ellenőrzése, megrongálódott közút kijavítása, veszélyre való figyelmeztetés és annak elhárítása, közúti jelzések épségének ellenőrzése, lakossági panaszok kivizsgálása, közút tisztántartása, a hóeltakarítás, síkosság elleni védekezéssel, vízelvezetéssel kapcsolatos feladatok ellátása, káresemények intézése, közúti területek kaszáltatási, fás növényzet gondozási munkáinak</w:t>
      </w:r>
      <w:r>
        <w:rPr>
          <w:rFonts w:ascii="Arial" w:hAnsi="Arial" w:cs="Arial"/>
        </w:rPr>
        <w:t>,</w:t>
      </w:r>
      <w:r w:rsidRPr="005C585C">
        <w:rPr>
          <w:rFonts w:ascii="Arial" w:hAnsi="Arial" w:cs="Arial"/>
        </w:rPr>
        <w:t xml:space="preserve"> irányítási feladatainak koordinációját a TESZ útján látja </w:t>
      </w:r>
      <w:r>
        <w:rPr>
          <w:rFonts w:ascii="Arial" w:hAnsi="Arial" w:cs="Arial"/>
        </w:rPr>
        <w:t xml:space="preserve">el. </w:t>
      </w:r>
    </w:p>
    <w:p w:rsidR="008F40B3" w:rsidRPr="00DF538B" w:rsidRDefault="008F40B3" w:rsidP="00227400">
      <w:pPr>
        <w:pStyle w:val="NormlWeb"/>
        <w:spacing w:before="0" w:beforeAutospacing="0" w:after="0" w:afterAutospacing="0"/>
        <w:rPr>
          <w:rFonts w:ascii="Arial" w:hAnsi="Arial" w:cs="Arial"/>
        </w:rPr>
      </w:pPr>
      <w:r w:rsidRPr="00E06217">
        <w:rPr>
          <w:rFonts w:ascii="Arial" w:hAnsi="Arial" w:cs="Arial"/>
          <w:b/>
          <w:bCs/>
        </w:rPr>
        <w:t>d)</w:t>
      </w:r>
      <w:r w:rsidRPr="00AF6480">
        <w:rPr>
          <w:rFonts w:ascii="Arial" w:hAnsi="Arial" w:cs="Arial"/>
        </w:rPr>
        <w:t xml:space="preserve"> A közparkok és egyéb közterületek fenntartásával kapcsolatos feladatait a TESZ </w:t>
      </w:r>
      <w:r w:rsidRPr="00DF538B">
        <w:rPr>
          <w:rFonts w:ascii="Arial" w:hAnsi="Arial" w:cs="Arial"/>
        </w:rPr>
        <w:t>útján látja el.</w:t>
      </w:r>
    </w:p>
    <w:p w:rsidR="008F40B3" w:rsidRDefault="008F40B3" w:rsidP="00227400">
      <w:pPr>
        <w:pStyle w:val="NormlWeb"/>
        <w:spacing w:before="0" w:beforeAutospacing="0" w:after="0" w:afterAutospacing="0"/>
        <w:jc w:val="both"/>
        <w:rPr>
          <w:rFonts w:ascii="Arial" w:hAnsi="Arial" w:cs="Arial"/>
        </w:rPr>
      </w:pPr>
      <w:r w:rsidRPr="00E06217">
        <w:rPr>
          <w:rFonts w:ascii="Arial" w:hAnsi="Arial" w:cs="Arial"/>
          <w:b/>
          <w:bCs/>
        </w:rPr>
        <w:lastRenderedPageBreak/>
        <w:t>e)</w:t>
      </w:r>
      <w:r>
        <w:rPr>
          <w:rFonts w:ascii="Arial" w:hAnsi="Arial" w:cs="Arial"/>
        </w:rPr>
        <w:t xml:space="preserve"> A közterületek elnevezéséről és a házszámozás szabályairól szóló önkormányzati rendelet </w:t>
      </w:r>
      <w:r w:rsidRPr="00DF538B">
        <w:rPr>
          <w:rFonts w:ascii="Arial" w:hAnsi="Arial" w:cs="Arial"/>
        </w:rPr>
        <w:t xml:space="preserve">9. § (1) </w:t>
      </w:r>
      <w:r>
        <w:rPr>
          <w:rFonts w:ascii="Arial" w:hAnsi="Arial" w:cs="Arial"/>
        </w:rPr>
        <w:t>bekezdése alapján a</w:t>
      </w:r>
      <w:r w:rsidRPr="00DF538B">
        <w:rPr>
          <w:rFonts w:ascii="Arial" w:hAnsi="Arial" w:cs="Arial"/>
        </w:rPr>
        <w:t xml:space="preserve"> város közterületeinek elnevezését jegyzékbe kell foglalni. A változásokat naprakészen kell vezetni. Az utcanévjegyzéket, a műszaki nyilvántartást </w:t>
      </w:r>
      <w:r w:rsidRPr="00DF538B">
        <w:rPr>
          <w:rStyle w:val="highlight"/>
          <w:rFonts w:ascii="Arial" w:hAnsi="Arial" w:cs="Arial"/>
        </w:rPr>
        <w:t>Hivatal</w:t>
      </w:r>
      <w:r w:rsidRPr="00DF538B">
        <w:rPr>
          <w:rFonts w:ascii="Arial" w:hAnsi="Arial" w:cs="Arial"/>
        </w:rPr>
        <w:t xml:space="preserve"> hatósági feladatokat ellátó szervezeti egysége vezeti.</w:t>
      </w:r>
    </w:p>
    <w:p w:rsidR="008F40B3" w:rsidRDefault="008F40B3" w:rsidP="00227400">
      <w:pPr>
        <w:pStyle w:val="NormlWeb"/>
        <w:spacing w:before="0" w:beforeAutospacing="0" w:after="0" w:afterAutospacing="0"/>
        <w:jc w:val="both"/>
        <w:rPr>
          <w:rFonts w:ascii="Arial" w:hAnsi="Arial" w:cs="Arial"/>
        </w:rPr>
      </w:pPr>
    </w:p>
    <w:p w:rsidR="008F40B3" w:rsidRPr="00D10E30" w:rsidRDefault="008F40B3" w:rsidP="00227400">
      <w:pPr>
        <w:pStyle w:val="NormlWeb"/>
        <w:spacing w:before="0" w:beforeAutospacing="0" w:after="0" w:afterAutospacing="0"/>
        <w:jc w:val="both"/>
        <w:rPr>
          <w:rFonts w:ascii="Arial" w:hAnsi="Arial" w:cs="Arial"/>
        </w:rPr>
      </w:pPr>
      <w:r w:rsidRPr="00AF6480">
        <w:rPr>
          <w:rFonts w:ascii="Arial" w:hAnsi="Arial" w:cs="Arial"/>
          <w:b/>
          <w:bCs/>
        </w:rPr>
        <w:t xml:space="preserve">3. </w:t>
      </w:r>
      <w:r w:rsidRPr="00AF6480">
        <w:rPr>
          <w:rFonts w:ascii="Arial" w:hAnsi="Arial" w:cs="Arial"/>
        </w:rPr>
        <w:t xml:space="preserve">Az </w:t>
      </w:r>
      <w:r w:rsidRPr="00AF6480">
        <w:rPr>
          <w:rFonts w:ascii="Arial" w:hAnsi="Arial" w:cs="Arial"/>
          <w:b/>
          <w:bCs/>
        </w:rPr>
        <w:t>egészségügyi alapellátással,</w:t>
      </w:r>
      <w:r w:rsidRPr="00AF6480">
        <w:rPr>
          <w:rFonts w:ascii="Arial" w:hAnsi="Arial" w:cs="Arial"/>
        </w:rPr>
        <w:t xml:space="preserve"> egészséges életmód segítésével kapcsolatos </w:t>
      </w:r>
      <w:r w:rsidRPr="00D10E30">
        <w:rPr>
          <w:rFonts w:ascii="Arial" w:hAnsi="Arial" w:cs="Arial"/>
        </w:rPr>
        <w:t>feladatok közül</w:t>
      </w:r>
      <w:r>
        <w:rPr>
          <w:rFonts w:ascii="Arial" w:hAnsi="Arial" w:cs="Arial"/>
        </w:rPr>
        <w:t>:</w:t>
      </w:r>
    </w:p>
    <w:p w:rsidR="008F40B3" w:rsidRPr="00D10E30" w:rsidRDefault="008F40B3" w:rsidP="00227400">
      <w:pPr>
        <w:pStyle w:val="NormlWeb"/>
        <w:spacing w:before="0" w:beforeAutospacing="0" w:after="0" w:afterAutospacing="0"/>
        <w:jc w:val="both"/>
        <w:rPr>
          <w:rFonts w:ascii="Arial" w:hAnsi="Arial" w:cs="Arial"/>
        </w:rPr>
      </w:pPr>
      <w:r w:rsidRPr="00E06217">
        <w:rPr>
          <w:rFonts w:ascii="Arial" w:hAnsi="Arial" w:cs="Arial"/>
          <w:b/>
          <w:bCs/>
        </w:rPr>
        <w:t>a)</w:t>
      </w:r>
      <w:r w:rsidRPr="00D10E30">
        <w:rPr>
          <w:rFonts w:ascii="Arial" w:hAnsi="Arial" w:cs="Arial"/>
        </w:rPr>
        <w:t xml:space="preserve"> a védőnői ellátással kapcsolatos nyilvántartási, munkaügyi feladatokat, intézményfelújítási feladatainak koordinálását a </w:t>
      </w:r>
      <w:r>
        <w:rPr>
          <w:rFonts w:ascii="Arial" w:hAnsi="Arial" w:cs="Arial"/>
        </w:rPr>
        <w:t>H</w:t>
      </w:r>
      <w:r w:rsidRPr="00D10E30">
        <w:rPr>
          <w:rFonts w:ascii="Arial" w:hAnsi="Arial" w:cs="Arial"/>
        </w:rPr>
        <w:t xml:space="preserve">ivatal, védőnői intézmények karbantartási, üzemeltetési feladatait a TESZ útján, </w:t>
      </w:r>
    </w:p>
    <w:p w:rsidR="008F40B3" w:rsidRDefault="008F40B3" w:rsidP="00227400">
      <w:pPr>
        <w:pStyle w:val="NormlWeb"/>
        <w:spacing w:before="0" w:beforeAutospacing="0" w:after="0" w:afterAutospacing="0"/>
        <w:jc w:val="both"/>
        <w:rPr>
          <w:rFonts w:ascii="Arial" w:hAnsi="Arial" w:cs="Arial"/>
        </w:rPr>
      </w:pPr>
      <w:r w:rsidRPr="00E06217">
        <w:rPr>
          <w:rFonts w:ascii="Arial" w:hAnsi="Arial" w:cs="Arial"/>
          <w:b/>
          <w:bCs/>
        </w:rPr>
        <w:t>b)</w:t>
      </w:r>
      <w:r w:rsidRPr="00A36AC9">
        <w:rPr>
          <w:rFonts w:ascii="Arial" w:hAnsi="Arial" w:cs="Arial"/>
        </w:rPr>
        <w:t xml:space="preserve"> az alapellátáshoz kapcsolódó ügyeleti ellátást a Várpalotai Kistérség T</w:t>
      </w:r>
      <w:r>
        <w:rPr>
          <w:rFonts w:ascii="Arial" w:hAnsi="Arial" w:cs="Arial"/>
        </w:rPr>
        <w:t>öbbcélú Társulása keretén belül,</w:t>
      </w:r>
    </w:p>
    <w:p w:rsidR="008F40B3" w:rsidRDefault="008F40B3" w:rsidP="00227400">
      <w:pPr>
        <w:pStyle w:val="NormlWeb"/>
        <w:spacing w:before="0" w:beforeAutospacing="0" w:after="0" w:afterAutospacing="0"/>
        <w:jc w:val="both"/>
        <w:rPr>
          <w:rFonts w:ascii="Arial" w:hAnsi="Arial" w:cs="Arial"/>
        </w:rPr>
      </w:pPr>
      <w:r w:rsidRPr="00E06217">
        <w:rPr>
          <w:rFonts w:ascii="Arial" w:hAnsi="Arial" w:cs="Arial"/>
          <w:b/>
          <w:bCs/>
        </w:rPr>
        <w:t>c)</w:t>
      </w:r>
      <w:r>
        <w:rPr>
          <w:rFonts w:ascii="Arial" w:hAnsi="Arial" w:cs="Arial"/>
        </w:rPr>
        <w:t xml:space="preserve"> az egészségügyi alapellátásban részt vevő rendelők működtetési feladatait a TESZ útján </w:t>
      </w:r>
      <w:r w:rsidRPr="00A36AC9">
        <w:rPr>
          <w:rFonts w:ascii="Arial" w:hAnsi="Arial" w:cs="Arial"/>
        </w:rPr>
        <w:t>látja el.</w:t>
      </w:r>
    </w:p>
    <w:p w:rsidR="008F40B3" w:rsidRPr="00A36AC9" w:rsidRDefault="008F40B3" w:rsidP="00227400">
      <w:pPr>
        <w:pStyle w:val="NormlWeb"/>
        <w:spacing w:before="0" w:beforeAutospacing="0" w:after="0" w:afterAutospacing="0"/>
        <w:jc w:val="both"/>
        <w:rPr>
          <w:rFonts w:ascii="Arial" w:hAnsi="Arial" w:cs="Arial"/>
        </w:rPr>
      </w:pPr>
    </w:p>
    <w:p w:rsidR="008F40B3" w:rsidRPr="00AF6480" w:rsidRDefault="008F40B3" w:rsidP="00227400">
      <w:pPr>
        <w:pStyle w:val="NormlWeb"/>
        <w:spacing w:before="0" w:beforeAutospacing="0" w:after="0" w:afterAutospacing="0"/>
        <w:jc w:val="both"/>
        <w:rPr>
          <w:rFonts w:ascii="Arial" w:hAnsi="Arial" w:cs="Arial"/>
        </w:rPr>
      </w:pPr>
      <w:r w:rsidRPr="00AF6480">
        <w:rPr>
          <w:rFonts w:ascii="Arial" w:hAnsi="Arial" w:cs="Arial"/>
          <w:b/>
          <w:bCs/>
        </w:rPr>
        <w:t xml:space="preserve">4. Környezet-egészségüggyel </w:t>
      </w:r>
      <w:r w:rsidRPr="00AF6480">
        <w:rPr>
          <w:rFonts w:ascii="Arial" w:hAnsi="Arial" w:cs="Arial"/>
        </w:rPr>
        <w:t>kapcsolatos feladatai körében</w:t>
      </w:r>
      <w:r>
        <w:rPr>
          <w:rFonts w:ascii="Arial" w:hAnsi="Arial" w:cs="Arial"/>
        </w:rPr>
        <w:t>:</w:t>
      </w:r>
    </w:p>
    <w:p w:rsidR="008F40B3" w:rsidRPr="00AF6480" w:rsidRDefault="008F40B3" w:rsidP="00227400">
      <w:pPr>
        <w:pStyle w:val="NormlWeb"/>
        <w:spacing w:before="0" w:beforeAutospacing="0" w:after="0" w:afterAutospacing="0"/>
        <w:jc w:val="both"/>
        <w:rPr>
          <w:rFonts w:ascii="Arial" w:hAnsi="Arial" w:cs="Arial"/>
        </w:rPr>
      </w:pPr>
      <w:r w:rsidRPr="00AF6480">
        <w:rPr>
          <w:rFonts w:ascii="Arial" w:hAnsi="Arial" w:cs="Arial"/>
          <w:b/>
          <w:bCs/>
        </w:rPr>
        <w:t>a)</w:t>
      </w:r>
      <w:r w:rsidRPr="00AF6480">
        <w:rPr>
          <w:rFonts w:ascii="Arial" w:hAnsi="Arial" w:cs="Arial"/>
        </w:rPr>
        <w:t xml:space="preserve"> </w:t>
      </w:r>
      <w:r>
        <w:rPr>
          <w:rFonts w:ascii="Arial" w:hAnsi="Arial" w:cs="Arial"/>
        </w:rPr>
        <w:t>k</w:t>
      </w:r>
      <w:r w:rsidRPr="00AF6480">
        <w:rPr>
          <w:rFonts w:ascii="Arial" w:hAnsi="Arial" w:cs="Arial"/>
        </w:rPr>
        <w:t xml:space="preserve">öztisztaság, települési környezet tisztaságának biztosítását </w:t>
      </w:r>
      <w:r>
        <w:rPr>
          <w:rFonts w:ascii="Arial" w:hAnsi="Arial" w:cs="Arial"/>
        </w:rPr>
        <w:t xml:space="preserve">és </w:t>
      </w:r>
      <w:r w:rsidRPr="00AF6480">
        <w:rPr>
          <w:rFonts w:ascii="Arial" w:hAnsi="Arial" w:cs="Arial"/>
        </w:rPr>
        <w:t xml:space="preserve">a </w:t>
      </w:r>
    </w:p>
    <w:p w:rsidR="008F40B3" w:rsidRPr="00A132EB" w:rsidRDefault="008F40B3" w:rsidP="00227400">
      <w:pPr>
        <w:pStyle w:val="NormlWeb"/>
        <w:spacing w:before="0" w:beforeAutospacing="0" w:after="0" w:afterAutospacing="0"/>
        <w:jc w:val="both"/>
        <w:rPr>
          <w:rFonts w:ascii="Arial" w:hAnsi="Arial" w:cs="Arial"/>
        </w:rPr>
      </w:pPr>
      <w:r w:rsidRPr="00A132EB">
        <w:rPr>
          <w:rFonts w:ascii="Arial" w:hAnsi="Arial" w:cs="Arial"/>
          <w:b/>
          <w:bCs/>
        </w:rPr>
        <w:t>b)</w:t>
      </w:r>
      <w:r w:rsidRPr="00A132EB">
        <w:rPr>
          <w:rFonts w:ascii="Arial" w:hAnsi="Arial" w:cs="Arial"/>
        </w:rPr>
        <w:t xml:space="preserve"> </w:t>
      </w:r>
      <w:r>
        <w:rPr>
          <w:rFonts w:ascii="Arial" w:hAnsi="Arial" w:cs="Arial"/>
        </w:rPr>
        <w:t xml:space="preserve">a </w:t>
      </w:r>
      <w:r w:rsidRPr="00A132EB">
        <w:rPr>
          <w:rFonts w:ascii="Arial" w:hAnsi="Arial" w:cs="Arial"/>
        </w:rPr>
        <w:t xml:space="preserve">város belterületén a teljes közterületi felületen a rágcsálómentesítést a TESZ </w:t>
      </w:r>
      <w:r>
        <w:rPr>
          <w:rFonts w:ascii="Arial" w:hAnsi="Arial" w:cs="Arial"/>
        </w:rPr>
        <w:t xml:space="preserve">útján </w:t>
      </w:r>
      <w:r w:rsidRPr="00A132EB">
        <w:rPr>
          <w:rFonts w:ascii="Arial" w:hAnsi="Arial" w:cs="Arial"/>
        </w:rPr>
        <w:t>biztosítja.</w:t>
      </w:r>
    </w:p>
    <w:p w:rsidR="008F40B3" w:rsidRPr="00AF6480" w:rsidRDefault="008F40B3" w:rsidP="00227400">
      <w:pPr>
        <w:pStyle w:val="NormlWeb"/>
        <w:spacing w:before="0" w:beforeAutospacing="0" w:after="0" w:afterAutospacing="0"/>
        <w:jc w:val="both"/>
        <w:rPr>
          <w:rFonts w:ascii="Arial" w:hAnsi="Arial" w:cs="Arial"/>
          <w:b/>
          <w:bCs/>
        </w:rPr>
      </w:pPr>
    </w:p>
    <w:p w:rsidR="008F40B3" w:rsidRPr="00AF6480" w:rsidRDefault="008F40B3" w:rsidP="00227400">
      <w:pPr>
        <w:pStyle w:val="NormlWeb"/>
        <w:spacing w:before="0" w:beforeAutospacing="0" w:after="0" w:afterAutospacing="0"/>
        <w:rPr>
          <w:rFonts w:ascii="Arial" w:hAnsi="Arial" w:cs="Arial"/>
        </w:rPr>
      </w:pPr>
      <w:r w:rsidRPr="00AF6480">
        <w:rPr>
          <w:rFonts w:ascii="Arial" w:hAnsi="Arial" w:cs="Arial"/>
          <w:b/>
          <w:bCs/>
        </w:rPr>
        <w:t>5. Óvodai ellátással</w:t>
      </w:r>
      <w:r w:rsidRPr="00AF6480">
        <w:rPr>
          <w:rFonts w:ascii="Arial" w:hAnsi="Arial" w:cs="Arial"/>
        </w:rPr>
        <w:t xml:space="preserve"> kapcsolatos feladatokat</w:t>
      </w:r>
      <w:r>
        <w:rPr>
          <w:rFonts w:ascii="Arial" w:hAnsi="Arial" w:cs="Arial"/>
        </w:rPr>
        <w:t>:</w:t>
      </w:r>
    </w:p>
    <w:p w:rsidR="008F40B3" w:rsidRPr="00AF6480" w:rsidRDefault="008F40B3" w:rsidP="00227400">
      <w:pPr>
        <w:pStyle w:val="NormlWeb"/>
        <w:spacing w:before="0" w:beforeAutospacing="0" w:after="0" w:afterAutospacing="0"/>
        <w:rPr>
          <w:rFonts w:ascii="Arial" w:hAnsi="Arial" w:cs="Arial"/>
        </w:rPr>
      </w:pPr>
      <w:r w:rsidRPr="00AF6480">
        <w:rPr>
          <w:rFonts w:ascii="Arial" w:hAnsi="Arial" w:cs="Arial"/>
          <w:b/>
          <w:bCs/>
        </w:rPr>
        <w:t>a)</w:t>
      </w:r>
      <w:r w:rsidRPr="00AF6480">
        <w:rPr>
          <w:rFonts w:ascii="Arial" w:hAnsi="Arial" w:cs="Arial"/>
        </w:rPr>
        <w:t xml:space="preserve"> a SÜNI Napközi-otthonos Óvoda fenntartásával</w:t>
      </w:r>
      <w:r>
        <w:rPr>
          <w:rFonts w:ascii="Arial" w:hAnsi="Arial" w:cs="Arial"/>
        </w:rPr>
        <w:t>,</w:t>
      </w:r>
      <w:r w:rsidRPr="00AF6480">
        <w:rPr>
          <w:rFonts w:ascii="Arial" w:hAnsi="Arial" w:cs="Arial"/>
        </w:rPr>
        <w:t xml:space="preserve"> valamint a</w:t>
      </w:r>
    </w:p>
    <w:p w:rsidR="008F40B3" w:rsidRDefault="008F40B3" w:rsidP="00BC3D64">
      <w:pPr>
        <w:pStyle w:val="NormlWeb"/>
        <w:spacing w:before="0" w:beforeAutospacing="0" w:after="0" w:afterAutospacing="0"/>
        <w:jc w:val="both"/>
        <w:rPr>
          <w:rFonts w:ascii="Arial" w:hAnsi="Arial" w:cs="Arial"/>
        </w:rPr>
      </w:pPr>
      <w:r w:rsidRPr="00AF6480">
        <w:rPr>
          <w:rFonts w:ascii="Arial" w:hAnsi="Arial" w:cs="Arial"/>
          <w:b/>
          <w:bCs/>
        </w:rPr>
        <w:t>b)</w:t>
      </w:r>
      <w:r w:rsidRPr="00AF6480">
        <w:rPr>
          <w:rFonts w:ascii="Arial" w:hAnsi="Arial" w:cs="Arial"/>
        </w:rPr>
        <w:t xml:space="preserve"> Berhidai Köznevelési Társulás fenntartásában lévő HÉTSZÍNVIRÁG Napköziotthonos Óvoda és Bölcsőde</w:t>
      </w:r>
      <w:r>
        <w:rPr>
          <w:rFonts w:ascii="Arial" w:hAnsi="Arial" w:cs="Arial"/>
        </w:rPr>
        <w:t xml:space="preserve"> </w:t>
      </w:r>
      <w:r w:rsidRPr="00AF6480">
        <w:rPr>
          <w:rFonts w:ascii="Arial" w:hAnsi="Arial" w:cs="Arial"/>
        </w:rPr>
        <w:t>útján látja el.</w:t>
      </w:r>
    </w:p>
    <w:p w:rsidR="008F40B3" w:rsidRPr="000E1222" w:rsidRDefault="008F40B3" w:rsidP="00BC3D64">
      <w:pPr>
        <w:pStyle w:val="NormlWeb"/>
        <w:spacing w:before="0" w:beforeAutospacing="0" w:after="0" w:afterAutospacing="0"/>
        <w:jc w:val="both"/>
        <w:rPr>
          <w:rStyle w:val="Kiemels2"/>
          <w:rFonts w:ascii="Arial" w:hAnsi="Arial" w:cs="Arial"/>
          <w:b w:val="0"/>
          <w:bCs w:val="0"/>
        </w:rPr>
      </w:pPr>
    </w:p>
    <w:p w:rsidR="008F40B3" w:rsidRPr="00AF6480" w:rsidRDefault="008F40B3" w:rsidP="00BC3D64">
      <w:pPr>
        <w:pStyle w:val="NormlWeb"/>
        <w:spacing w:before="0" w:beforeAutospacing="0" w:after="0" w:afterAutospacing="0"/>
        <w:rPr>
          <w:rFonts w:ascii="Arial" w:hAnsi="Arial" w:cs="Arial"/>
        </w:rPr>
      </w:pPr>
      <w:r w:rsidRPr="00AF6480">
        <w:rPr>
          <w:rStyle w:val="Kiemels2"/>
          <w:rFonts w:ascii="Arial" w:hAnsi="Arial" w:cs="Arial"/>
        </w:rPr>
        <w:t>6.</w:t>
      </w:r>
      <w:r w:rsidRPr="00AF6480">
        <w:rPr>
          <w:rFonts w:ascii="Arial" w:hAnsi="Arial" w:cs="Arial"/>
        </w:rPr>
        <w:t xml:space="preserve"> A </w:t>
      </w:r>
      <w:r w:rsidRPr="00AF6480">
        <w:rPr>
          <w:rFonts w:ascii="Arial" w:hAnsi="Arial" w:cs="Arial"/>
          <w:b/>
          <w:bCs/>
        </w:rPr>
        <w:t>kulturális szolgáltatások</w:t>
      </w:r>
      <w:r w:rsidRPr="00AF6480">
        <w:rPr>
          <w:rFonts w:ascii="Arial" w:hAnsi="Arial" w:cs="Arial"/>
        </w:rPr>
        <w:t xml:space="preserve"> keretében</w:t>
      </w:r>
      <w:r>
        <w:rPr>
          <w:rFonts w:ascii="Arial" w:hAnsi="Arial" w:cs="Arial"/>
        </w:rPr>
        <w:t>:</w:t>
      </w:r>
    </w:p>
    <w:p w:rsidR="008F40B3" w:rsidRPr="00AF6480" w:rsidRDefault="008F40B3" w:rsidP="00BC3D64">
      <w:pPr>
        <w:pStyle w:val="NormlWeb"/>
        <w:spacing w:before="0" w:beforeAutospacing="0" w:after="0" w:afterAutospacing="0"/>
        <w:jc w:val="both"/>
        <w:rPr>
          <w:rFonts w:ascii="Arial" w:hAnsi="Arial" w:cs="Arial"/>
        </w:rPr>
      </w:pPr>
      <w:r w:rsidRPr="00AF6480">
        <w:rPr>
          <w:rFonts w:ascii="Arial" w:hAnsi="Arial" w:cs="Arial"/>
          <w:b/>
          <w:bCs/>
        </w:rPr>
        <w:t>a)</w:t>
      </w:r>
      <w:r w:rsidRPr="00AF6480">
        <w:rPr>
          <w:rFonts w:ascii="Arial" w:hAnsi="Arial" w:cs="Arial"/>
        </w:rPr>
        <w:t xml:space="preserve"> a helyi közművelődési feladatok szervezéséről, koordinálásáról, közösségi tér biztosításáról és rendezvények lebonyolításáról, a nyilvános közkönyvtári feladatok ellátásáról, az előírt nyilvántartási és adatszolgáltatási tevékenység ellátásáról a Berhidai Művelődési Ház és Könyvtár és tagintézménye, a Petőfi Művelődési Ház és Könyvtár (8181 Berhida, Kossuth Lajos u.18.) valamint telephelye, a Petőfi Művelődési Ház és Könyvtár (8182 Berhida, Orgona </w:t>
      </w:r>
      <w:r>
        <w:rPr>
          <w:rFonts w:ascii="Arial" w:hAnsi="Arial" w:cs="Arial"/>
        </w:rPr>
        <w:t>út</w:t>
      </w:r>
      <w:r w:rsidRPr="00AF6480">
        <w:rPr>
          <w:rFonts w:ascii="Arial" w:hAnsi="Arial" w:cs="Arial"/>
        </w:rPr>
        <w:t xml:space="preserve"> 2.) működtetése útján</w:t>
      </w:r>
      <w:r>
        <w:rPr>
          <w:rFonts w:ascii="Arial" w:hAnsi="Arial" w:cs="Arial"/>
        </w:rPr>
        <w:t>,</w:t>
      </w:r>
      <w:r w:rsidRPr="00AF6480">
        <w:rPr>
          <w:rFonts w:ascii="Arial" w:hAnsi="Arial" w:cs="Arial"/>
        </w:rPr>
        <w:t xml:space="preserve"> </w:t>
      </w:r>
    </w:p>
    <w:p w:rsidR="008F40B3" w:rsidRDefault="008F40B3" w:rsidP="00BC3D64">
      <w:pPr>
        <w:pStyle w:val="NormlWeb"/>
        <w:spacing w:before="0" w:beforeAutospacing="0" w:after="0" w:afterAutospacing="0"/>
        <w:jc w:val="both"/>
        <w:rPr>
          <w:rFonts w:ascii="Arial" w:hAnsi="Arial" w:cs="Arial"/>
        </w:rPr>
      </w:pPr>
      <w:r w:rsidRPr="00EF1BFC">
        <w:rPr>
          <w:rFonts w:ascii="Arial" w:hAnsi="Arial" w:cs="Arial"/>
          <w:b/>
          <w:bCs/>
        </w:rPr>
        <w:t xml:space="preserve">b) </w:t>
      </w:r>
      <w:r w:rsidRPr="00EF1BFC">
        <w:rPr>
          <w:rStyle w:val="Kiemels2"/>
          <w:rFonts w:ascii="Arial" w:hAnsi="Arial" w:cs="Arial"/>
          <w:b w:val="0"/>
          <w:bCs w:val="0"/>
        </w:rPr>
        <w:t xml:space="preserve">a civil szervezetek támogatásának megállapításával, elszámolásával, ellenőrzésével a Hivatal útján </w:t>
      </w:r>
      <w:r w:rsidRPr="00EF1BFC">
        <w:rPr>
          <w:rFonts w:ascii="Arial" w:hAnsi="Arial" w:cs="Arial"/>
        </w:rPr>
        <w:t>gondoskodik</w:t>
      </w:r>
      <w:r>
        <w:rPr>
          <w:rFonts w:ascii="Arial" w:hAnsi="Arial" w:cs="Arial"/>
        </w:rPr>
        <w:t>.</w:t>
      </w:r>
    </w:p>
    <w:p w:rsidR="008F40B3" w:rsidRPr="00EF1BFC" w:rsidRDefault="008F40B3" w:rsidP="00BC3D64">
      <w:pPr>
        <w:pStyle w:val="NormlWeb"/>
        <w:spacing w:before="0" w:beforeAutospacing="0" w:after="0" w:afterAutospacing="0"/>
        <w:jc w:val="both"/>
        <w:rPr>
          <w:rStyle w:val="Kiemels2"/>
          <w:rFonts w:ascii="Arial" w:hAnsi="Arial" w:cs="Arial"/>
        </w:rPr>
      </w:pPr>
    </w:p>
    <w:p w:rsidR="008F40B3" w:rsidRPr="00AF6480" w:rsidRDefault="008F40B3" w:rsidP="00BC3D64">
      <w:pPr>
        <w:pStyle w:val="NormlWeb"/>
        <w:spacing w:before="0" w:beforeAutospacing="0" w:after="0" w:afterAutospacing="0"/>
        <w:rPr>
          <w:rFonts w:ascii="Arial" w:hAnsi="Arial" w:cs="Arial"/>
        </w:rPr>
      </w:pPr>
      <w:r w:rsidRPr="00AF6480">
        <w:rPr>
          <w:rStyle w:val="Kiemels2"/>
          <w:rFonts w:ascii="Arial" w:hAnsi="Arial" w:cs="Arial"/>
        </w:rPr>
        <w:t>7.</w:t>
      </w:r>
      <w:r w:rsidRPr="00AF6480">
        <w:rPr>
          <w:rFonts w:ascii="Arial" w:hAnsi="Arial" w:cs="Arial"/>
        </w:rPr>
        <w:t xml:space="preserve"> A </w:t>
      </w:r>
      <w:r w:rsidRPr="00AF6480">
        <w:rPr>
          <w:rFonts w:ascii="Arial" w:hAnsi="Arial" w:cs="Arial"/>
          <w:b/>
          <w:bCs/>
        </w:rPr>
        <w:t>gyermekjóléti szolgáltatások és ellátások</w:t>
      </w:r>
      <w:r w:rsidRPr="00AF6480">
        <w:rPr>
          <w:rFonts w:ascii="Arial" w:hAnsi="Arial" w:cs="Arial"/>
        </w:rPr>
        <w:t xml:space="preserve"> körében</w:t>
      </w:r>
      <w:r>
        <w:rPr>
          <w:rFonts w:ascii="Arial" w:hAnsi="Arial" w:cs="Arial"/>
        </w:rPr>
        <w:t>:</w:t>
      </w:r>
    </w:p>
    <w:p w:rsidR="008F40B3" w:rsidRPr="00401036" w:rsidRDefault="008F40B3" w:rsidP="00BC3D64">
      <w:pPr>
        <w:pStyle w:val="NormlWeb"/>
        <w:spacing w:before="0" w:beforeAutospacing="0" w:after="0" w:afterAutospacing="0"/>
        <w:jc w:val="both"/>
        <w:rPr>
          <w:rFonts w:ascii="Arial" w:hAnsi="Arial" w:cs="Arial"/>
        </w:rPr>
      </w:pPr>
      <w:r w:rsidRPr="00401036">
        <w:rPr>
          <w:rFonts w:ascii="Arial" w:hAnsi="Arial" w:cs="Arial"/>
          <w:b/>
          <w:bCs/>
        </w:rPr>
        <w:t>a)</w:t>
      </w:r>
      <w:r w:rsidRPr="00401036">
        <w:rPr>
          <w:rFonts w:ascii="Arial" w:hAnsi="Arial" w:cs="Arial"/>
        </w:rPr>
        <w:t xml:space="preserve"> a gyermekek védelméről és a gyámügyi igazgatásról szóló</w:t>
      </w:r>
      <w:r>
        <w:rPr>
          <w:rFonts w:ascii="Arial" w:hAnsi="Arial" w:cs="Arial"/>
        </w:rPr>
        <w:t xml:space="preserve"> </w:t>
      </w:r>
      <w:r w:rsidRPr="00401036">
        <w:rPr>
          <w:rFonts w:ascii="Arial" w:hAnsi="Arial" w:cs="Arial"/>
        </w:rPr>
        <w:t>törvény</w:t>
      </w:r>
      <w:r>
        <w:rPr>
          <w:rFonts w:ascii="Arial" w:hAnsi="Arial" w:cs="Arial"/>
        </w:rPr>
        <w:t>ben</w:t>
      </w:r>
      <w:r w:rsidRPr="00401036">
        <w:rPr>
          <w:rFonts w:ascii="Arial" w:hAnsi="Arial" w:cs="Arial"/>
        </w:rPr>
        <w:t xml:space="preserve"> foglalt család- és gyermekjóléti szolgálat feladatait a Berhidai Szociális Társulás (a továbbiakban: BSZT) útján, </w:t>
      </w:r>
    </w:p>
    <w:p w:rsidR="008F40B3" w:rsidRPr="003C6248" w:rsidRDefault="008F40B3" w:rsidP="00BC3D64">
      <w:pPr>
        <w:pStyle w:val="NormlWeb"/>
        <w:spacing w:before="0" w:beforeAutospacing="0" w:after="0" w:afterAutospacing="0"/>
        <w:jc w:val="both"/>
        <w:rPr>
          <w:rFonts w:ascii="Arial" w:hAnsi="Arial" w:cs="Arial"/>
        </w:rPr>
      </w:pPr>
      <w:r w:rsidRPr="003C6248">
        <w:rPr>
          <w:rFonts w:ascii="Arial" w:hAnsi="Arial" w:cs="Arial"/>
          <w:b/>
          <w:bCs/>
        </w:rPr>
        <w:t>b)</w:t>
      </w:r>
      <w:r w:rsidRPr="003C6248">
        <w:rPr>
          <w:rFonts w:ascii="Arial" w:hAnsi="Arial" w:cs="Arial"/>
        </w:rPr>
        <w:t xml:space="preserve"> a gyermekek védelméhez kapcsolódó pénzbeli és természetbeni ellátást a Hivatal döntés-előkészítő, végrehajtó tevékenységével látja el</w:t>
      </w:r>
      <w:r>
        <w:rPr>
          <w:rFonts w:ascii="Arial" w:hAnsi="Arial" w:cs="Arial"/>
        </w:rPr>
        <w:t>,</w:t>
      </w:r>
      <w:r w:rsidRPr="003C6248">
        <w:rPr>
          <w:rFonts w:ascii="Arial" w:hAnsi="Arial" w:cs="Arial"/>
        </w:rPr>
        <w:t xml:space="preserve"> </w:t>
      </w:r>
    </w:p>
    <w:p w:rsidR="008F40B3" w:rsidRDefault="008F40B3" w:rsidP="00BC3D64">
      <w:pPr>
        <w:pStyle w:val="NormlWeb"/>
        <w:spacing w:before="0" w:beforeAutospacing="0" w:after="0" w:afterAutospacing="0"/>
        <w:jc w:val="both"/>
        <w:rPr>
          <w:rFonts w:ascii="Arial" w:hAnsi="Arial" w:cs="Arial"/>
        </w:rPr>
      </w:pPr>
      <w:r w:rsidRPr="003C6248">
        <w:rPr>
          <w:rFonts w:ascii="Arial" w:hAnsi="Arial" w:cs="Arial"/>
          <w:b/>
          <w:bCs/>
        </w:rPr>
        <w:t>c)</w:t>
      </w:r>
      <w:r w:rsidRPr="003C6248">
        <w:rPr>
          <w:rFonts w:ascii="Arial" w:hAnsi="Arial" w:cs="Arial"/>
        </w:rPr>
        <w:t xml:space="preserve"> a másfél évet betöltött gyermekek bölcsődei napközbeni ellátásáról a Berhidai Köznevelési Társulás által fenntartott és irányított Hétszínvirág Óvoda és Bölcsőde többcélú intézmény útján gondoskodik.</w:t>
      </w:r>
    </w:p>
    <w:p w:rsidR="008F40B3" w:rsidRPr="003C6248" w:rsidRDefault="008F40B3" w:rsidP="00BC3D64">
      <w:pPr>
        <w:pStyle w:val="NormlWeb"/>
        <w:spacing w:before="0" w:beforeAutospacing="0" w:after="0" w:afterAutospacing="0"/>
        <w:jc w:val="both"/>
        <w:rPr>
          <w:rFonts w:ascii="Arial" w:hAnsi="Arial" w:cs="Arial"/>
        </w:rPr>
      </w:pPr>
    </w:p>
    <w:p w:rsidR="008F40B3" w:rsidRPr="003C6248" w:rsidRDefault="008F40B3" w:rsidP="00BC3D64">
      <w:pPr>
        <w:pStyle w:val="NormlWeb"/>
        <w:spacing w:before="0" w:beforeAutospacing="0" w:after="0" w:afterAutospacing="0"/>
        <w:jc w:val="both"/>
        <w:rPr>
          <w:rFonts w:ascii="Arial" w:hAnsi="Arial" w:cs="Arial"/>
        </w:rPr>
      </w:pPr>
      <w:r w:rsidRPr="003C6248">
        <w:rPr>
          <w:rFonts w:ascii="Arial" w:hAnsi="Arial" w:cs="Arial"/>
          <w:b/>
          <w:bCs/>
        </w:rPr>
        <w:t>8. A szociális ellátással</w:t>
      </w:r>
      <w:r w:rsidRPr="003C6248">
        <w:rPr>
          <w:rFonts w:ascii="Arial" w:hAnsi="Arial" w:cs="Arial"/>
        </w:rPr>
        <w:t xml:space="preserve"> kapcsolatos feladatok közül</w:t>
      </w:r>
      <w:r>
        <w:rPr>
          <w:rFonts w:ascii="Arial" w:hAnsi="Arial" w:cs="Arial"/>
        </w:rPr>
        <w:t>:</w:t>
      </w:r>
    </w:p>
    <w:p w:rsidR="008F40B3" w:rsidRPr="003C6248" w:rsidRDefault="008F40B3" w:rsidP="00BC3D64">
      <w:pPr>
        <w:pStyle w:val="NormlWeb"/>
        <w:spacing w:before="0" w:beforeAutospacing="0" w:after="0" w:afterAutospacing="0"/>
        <w:jc w:val="both"/>
        <w:rPr>
          <w:rFonts w:ascii="Arial" w:hAnsi="Arial" w:cs="Arial"/>
        </w:rPr>
      </w:pPr>
      <w:r w:rsidRPr="003C6248">
        <w:rPr>
          <w:rFonts w:ascii="Arial" w:hAnsi="Arial" w:cs="Arial"/>
          <w:b/>
          <w:bCs/>
        </w:rPr>
        <w:t>a)</w:t>
      </w:r>
      <w:r w:rsidRPr="003C6248">
        <w:rPr>
          <w:rFonts w:ascii="Arial" w:hAnsi="Arial" w:cs="Arial"/>
        </w:rPr>
        <w:t xml:space="preserve"> a személyes gondoskodást nyújtó ellátásokat a </w:t>
      </w:r>
      <w:r>
        <w:rPr>
          <w:rFonts w:ascii="Arial" w:hAnsi="Arial" w:cs="Arial"/>
        </w:rPr>
        <w:t>BSZT</w:t>
      </w:r>
      <w:r w:rsidRPr="003C6248">
        <w:rPr>
          <w:rFonts w:ascii="Arial" w:hAnsi="Arial" w:cs="Arial"/>
        </w:rPr>
        <w:t xml:space="preserve"> szervezeti keretein belül</w:t>
      </w:r>
      <w:r>
        <w:rPr>
          <w:rFonts w:ascii="Arial" w:hAnsi="Arial" w:cs="Arial"/>
        </w:rPr>
        <w:t>,</w:t>
      </w:r>
    </w:p>
    <w:p w:rsidR="008F40B3" w:rsidRDefault="008F40B3" w:rsidP="00BC3D64">
      <w:pPr>
        <w:pStyle w:val="NormlWeb"/>
        <w:spacing w:before="0" w:beforeAutospacing="0" w:after="0" w:afterAutospacing="0"/>
        <w:jc w:val="both"/>
        <w:rPr>
          <w:rFonts w:ascii="Arial" w:hAnsi="Arial" w:cs="Arial"/>
        </w:rPr>
      </w:pPr>
      <w:r w:rsidRPr="003C6248">
        <w:rPr>
          <w:rFonts w:ascii="Arial" w:hAnsi="Arial" w:cs="Arial"/>
          <w:b/>
          <w:bCs/>
        </w:rPr>
        <w:t>b)</w:t>
      </w:r>
      <w:r w:rsidRPr="003C6248">
        <w:rPr>
          <w:rFonts w:ascii="Arial" w:hAnsi="Arial" w:cs="Arial"/>
        </w:rPr>
        <w:t xml:space="preserve"> a pénzbeli és természetbeni szociális alapellátást a Hivatal döntés-előkészít</w:t>
      </w:r>
      <w:r>
        <w:rPr>
          <w:rFonts w:ascii="Arial" w:hAnsi="Arial" w:cs="Arial"/>
        </w:rPr>
        <w:t>ésével</w:t>
      </w:r>
      <w:r w:rsidRPr="003C6248">
        <w:rPr>
          <w:rFonts w:ascii="Arial" w:hAnsi="Arial" w:cs="Arial"/>
        </w:rPr>
        <w:t>, végrehajt</w:t>
      </w:r>
      <w:r>
        <w:rPr>
          <w:rFonts w:ascii="Arial" w:hAnsi="Arial" w:cs="Arial"/>
        </w:rPr>
        <w:t>ásával</w:t>
      </w:r>
      <w:r w:rsidRPr="003C6248">
        <w:rPr>
          <w:rFonts w:ascii="Arial" w:hAnsi="Arial" w:cs="Arial"/>
        </w:rPr>
        <w:t>, a kapcsolódó nyilvántartások vezet</w:t>
      </w:r>
      <w:r>
        <w:rPr>
          <w:rFonts w:ascii="Arial" w:hAnsi="Arial" w:cs="Arial"/>
        </w:rPr>
        <w:t>ésével,</w:t>
      </w:r>
    </w:p>
    <w:p w:rsidR="008F40B3" w:rsidRPr="003C6248" w:rsidRDefault="008F40B3" w:rsidP="00BC3D64">
      <w:pPr>
        <w:pStyle w:val="NormlWeb"/>
        <w:spacing w:before="0" w:beforeAutospacing="0" w:after="0" w:afterAutospacing="0"/>
        <w:jc w:val="both"/>
        <w:rPr>
          <w:rFonts w:ascii="Arial" w:hAnsi="Arial" w:cs="Arial"/>
          <w:b/>
          <w:bCs/>
        </w:rPr>
      </w:pPr>
      <w:r w:rsidRPr="003C6248">
        <w:rPr>
          <w:rFonts w:ascii="Arial" w:hAnsi="Arial" w:cs="Arial"/>
          <w:b/>
          <w:bCs/>
        </w:rPr>
        <w:lastRenderedPageBreak/>
        <w:t xml:space="preserve">c) </w:t>
      </w:r>
      <w:r>
        <w:rPr>
          <w:rFonts w:ascii="Arial" w:hAnsi="Arial" w:cs="Arial"/>
        </w:rPr>
        <w:t>a</w:t>
      </w:r>
      <w:r w:rsidRPr="003C6248">
        <w:rPr>
          <w:rFonts w:ascii="Arial" w:hAnsi="Arial" w:cs="Arial"/>
        </w:rPr>
        <w:t xml:space="preserve"> szociális krízishelyzetbe került családok részére évente egy alkalommal természetbeni juttatásként 8 q tűzifa vagy 4 q fabrikett kiszállítását a T</w:t>
      </w:r>
      <w:r>
        <w:rPr>
          <w:rFonts w:ascii="Arial" w:hAnsi="Arial" w:cs="Arial"/>
        </w:rPr>
        <w:t>ESZ közreműködésével,</w:t>
      </w:r>
      <w:r w:rsidRPr="003C6248">
        <w:rPr>
          <w:rFonts w:ascii="Arial" w:hAnsi="Arial" w:cs="Arial"/>
        </w:rPr>
        <w:t xml:space="preserve"> </w:t>
      </w:r>
    </w:p>
    <w:p w:rsidR="008F40B3" w:rsidRPr="00401036" w:rsidRDefault="008F40B3" w:rsidP="00BC3D64">
      <w:pPr>
        <w:pStyle w:val="NormlWeb"/>
        <w:spacing w:before="0" w:beforeAutospacing="0" w:after="0" w:afterAutospacing="0"/>
        <w:jc w:val="both"/>
        <w:rPr>
          <w:rFonts w:ascii="Arial" w:hAnsi="Arial" w:cs="Arial"/>
        </w:rPr>
      </w:pPr>
      <w:r w:rsidRPr="003C6248">
        <w:rPr>
          <w:rFonts w:ascii="Arial" w:hAnsi="Arial" w:cs="Arial"/>
          <w:b/>
          <w:bCs/>
        </w:rPr>
        <w:t>d)</w:t>
      </w:r>
      <w:r>
        <w:rPr>
          <w:rFonts w:ascii="Arial" w:hAnsi="Arial" w:cs="Arial"/>
        </w:rPr>
        <w:t xml:space="preserve"> a</w:t>
      </w:r>
      <w:r w:rsidRPr="00CC2A35">
        <w:rPr>
          <w:rFonts w:ascii="Arial" w:hAnsi="Arial" w:cs="Arial"/>
        </w:rPr>
        <w:t xml:space="preserve"> települési lakhatási támogatásra jogosult személy lakókörnyezetének rendezettsége érdekében a szociális ellátásokról szóló önkormányzati rendeletben előírt </w:t>
      </w:r>
      <w:r w:rsidRPr="00401036">
        <w:rPr>
          <w:rFonts w:ascii="Arial" w:hAnsi="Arial" w:cs="Arial"/>
        </w:rPr>
        <w:t>szabályok betartásának ellenőrzését a Hivatal útján</w:t>
      </w:r>
      <w:r>
        <w:rPr>
          <w:rFonts w:ascii="Arial" w:hAnsi="Arial" w:cs="Arial"/>
        </w:rPr>
        <w:t>,</w:t>
      </w:r>
    </w:p>
    <w:p w:rsidR="008F40B3" w:rsidRPr="00D434CE" w:rsidRDefault="008F40B3" w:rsidP="00BC3D64">
      <w:pPr>
        <w:pStyle w:val="NormlWeb"/>
        <w:spacing w:before="0" w:beforeAutospacing="0" w:after="0" w:afterAutospacing="0"/>
        <w:jc w:val="both"/>
        <w:rPr>
          <w:rFonts w:ascii="Arial" w:hAnsi="Arial" w:cs="Arial"/>
        </w:rPr>
      </w:pPr>
      <w:r w:rsidRPr="00D434CE">
        <w:rPr>
          <w:rFonts w:ascii="Arial" w:hAnsi="Arial" w:cs="Arial"/>
          <w:b/>
          <w:bCs/>
        </w:rPr>
        <w:t>e)</w:t>
      </w:r>
      <w:r w:rsidRPr="00D434CE">
        <w:rPr>
          <w:rFonts w:ascii="Arial" w:hAnsi="Arial" w:cs="Arial"/>
        </w:rPr>
        <w:t xml:space="preserve"> </w:t>
      </w:r>
      <w:r>
        <w:rPr>
          <w:rFonts w:ascii="Arial" w:hAnsi="Arial" w:cs="Arial"/>
        </w:rPr>
        <w:t>a</w:t>
      </w:r>
      <w:r w:rsidRPr="00D434CE">
        <w:rPr>
          <w:rFonts w:ascii="Arial" w:hAnsi="Arial" w:cs="Arial"/>
        </w:rPr>
        <w:t xml:space="preserve"> szociális igazgatásról és szociális ellátásokról szóló törvény</w:t>
      </w:r>
      <w:r>
        <w:rPr>
          <w:rFonts w:ascii="Arial" w:hAnsi="Arial" w:cs="Arial"/>
        </w:rPr>
        <w:t>ben</w:t>
      </w:r>
      <w:r w:rsidRPr="00D434CE">
        <w:rPr>
          <w:rFonts w:ascii="Arial" w:hAnsi="Arial" w:cs="Arial"/>
        </w:rPr>
        <w:t xml:space="preserve"> foglalt étkeztetést, házi segítségnyújtást, családsegítést, nappali ellátást a BSZT által fenntartott Szolgálaton keresztül,</w:t>
      </w:r>
    </w:p>
    <w:p w:rsidR="008F40B3" w:rsidRDefault="008F40B3" w:rsidP="00BC3D64">
      <w:pPr>
        <w:pStyle w:val="NormlWeb"/>
        <w:spacing w:before="0" w:beforeAutospacing="0" w:after="0" w:afterAutospacing="0"/>
        <w:jc w:val="both"/>
        <w:rPr>
          <w:rFonts w:ascii="Arial" w:hAnsi="Arial" w:cs="Arial"/>
        </w:rPr>
      </w:pPr>
      <w:r>
        <w:rPr>
          <w:rFonts w:ascii="Arial" w:hAnsi="Arial" w:cs="Arial"/>
          <w:b/>
          <w:bCs/>
        </w:rPr>
        <w:t>f</w:t>
      </w:r>
      <w:r w:rsidRPr="003C6248">
        <w:rPr>
          <w:rFonts w:ascii="Arial" w:hAnsi="Arial" w:cs="Arial"/>
          <w:b/>
          <w:bCs/>
        </w:rPr>
        <w:t>)</w:t>
      </w:r>
      <w:r w:rsidRPr="003C6248">
        <w:rPr>
          <w:rFonts w:ascii="Arial" w:hAnsi="Arial" w:cs="Arial"/>
        </w:rPr>
        <w:t xml:space="preserve"> szociális kerekasztal munkájának előkészítése és végrehajtása, valamint a szociális ellátások tekintetében a szociális ellátások szabályozásáról szóló helyi rendeletben meghatározott önként vállalt feladataival kapcsolatos adminisztratív feladatokat a Hivatal szervezésével látja el.</w:t>
      </w:r>
    </w:p>
    <w:p w:rsidR="008F40B3" w:rsidRPr="003C6248" w:rsidRDefault="008F40B3" w:rsidP="00BC3D64">
      <w:pPr>
        <w:pStyle w:val="NormlWeb"/>
        <w:spacing w:before="0" w:beforeAutospacing="0" w:after="0" w:afterAutospacing="0"/>
        <w:jc w:val="both"/>
        <w:rPr>
          <w:rFonts w:ascii="Arial" w:hAnsi="Arial" w:cs="Arial"/>
        </w:rPr>
      </w:pPr>
    </w:p>
    <w:p w:rsidR="008F40B3" w:rsidRDefault="008F40B3" w:rsidP="00BC3D64">
      <w:pPr>
        <w:pStyle w:val="NormlWeb"/>
        <w:spacing w:before="0" w:beforeAutospacing="0" w:after="0" w:afterAutospacing="0"/>
        <w:jc w:val="both"/>
        <w:rPr>
          <w:rFonts w:ascii="Arial" w:hAnsi="Arial" w:cs="Arial"/>
        </w:rPr>
      </w:pPr>
      <w:r w:rsidRPr="003C6248">
        <w:rPr>
          <w:rFonts w:ascii="Arial" w:hAnsi="Arial" w:cs="Arial"/>
          <w:b/>
          <w:bCs/>
        </w:rPr>
        <w:t>9</w:t>
      </w:r>
      <w:r>
        <w:rPr>
          <w:rFonts w:ascii="Arial" w:hAnsi="Arial" w:cs="Arial"/>
          <w:b/>
          <w:bCs/>
        </w:rPr>
        <w:t>.</w:t>
      </w:r>
      <w:r w:rsidRPr="003C6248">
        <w:rPr>
          <w:rFonts w:ascii="Arial" w:hAnsi="Arial" w:cs="Arial"/>
        </w:rPr>
        <w:t xml:space="preserve"> Az önkormányzat </w:t>
      </w:r>
      <w:r w:rsidRPr="003C6248">
        <w:rPr>
          <w:rFonts w:ascii="Arial" w:hAnsi="Arial" w:cs="Arial"/>
          <w:b/>
          <w:bCs/>
        </w:rPr>
        <w:t>lakás- és helyiséggazdálkodással</w:t>
      </w:r>
      <w:r w:rsidRPr="003C6248">
        <w:rPr>
          <w:rFonts w:ascii="Arial" w:hAnsi="Arial" w:cs="Arial"/>
        </w:rPr>
        <w:t xml:space="preserve"> kapcsolatos feladatait</w:t>
      </w:r>
      <w:r>
        <w:rPr>
          <w:rFonts w:ascii="Arial" w:hAnsi="Arial" w:cs="Arial"/>
        </w:rPr>
        <w:t>:</w:t>
      </w:r>
    </w:p>
    <w:p w:rsidR="008F40B3" w:rsidRDefault="008F40B3" w:rsidP="00BC3D64">
      <w:pPr>
        <w:pStyle w:val="NormlWeb"/>
        <w:spacing w:before="0" w:beforeAutospacing="0" w:after="0" w:afterAutospacing="0"/>
        <w:jc w:val="both"/>
        <w:rPr>
          <w:rFonts w:ascii="Arial" w:hAnsi="Arial" w:cs="Arial"/>
        </w:rPr>
      </w:pPr>
    </w:p>
    <w:p w:rsidR="008F40B3" w:rsidRDefault="008F40B3" w:rsidP="00BC3D64">
      <w:pPr>
        <w:pStyle w:val="NormlWeb"/>
        <w:spacing w:before="0" w:beforeAutospacing="0" w:after="0" w:afterAutospacing="0"/>
        <w:jc w:val="both"/>
        <w:rPr>
          <w:rFonts w:ascii="Arial" w:hAnsi="Arial" w:cs="Arial"/>
        </w:rPr>
      </w:pPr>
      <w:r w:rsidRPr="000E1222">
        <w:rPr>
          <w:rFonts w:ascii="Arial" w:hAnsi="Arial" w:cs="Arial"/>
          <w:b/>
          <w:bCs/>
        </w:rPr>
        <w:t>9.1</w:t>
      </w:r>
      <w:r>
        <w:rPr>
          <w:rFonts w:ascii="Arial" w:hAnsi="Arial" w:cs="Arial"/>
        </w:rPr>
        <w:t xml:space="preserve"> A</w:t>
      </w:r>
      <w:r w:rsidRPr="003C6248">
        <w:rPr>
          <w:rFonts w:ascii="Arial" w:hAnsi="Arial" w:cs="Arial"/>
        </w:rPr>
        <w:t xml:space="preserve"> Hivatal döntés-előkészítő, végrehajtó tevékenysége mellett, az üzemeltetési feladatokat a TESZ útján látja el. </w:t>
      </w:r>
    </w:p>
    <w:p w:rsidR="008F40B3" w:rsidRPr="003C6248" w:rsidRDefault="008F40B3" w:rsidP="00BC3D64">
      <w:pPr>
        <w:pStyle w:val="NormlWeb"/>
        <w:spacing w:before="0" w:beforeAutospacing="0" w:after="0" w:afterAutospacing="0"/>
        <w:jc w:val="both"/>
        <w:rPr>
          <w:rFonts w:ascii="Arial" w:hAnsi="Arial" w:cs="Arial"/>
        </w:rPr>
      </w:pPr>
    </w:p>
    <w:p w:rsidR="008F40B3" w:rsidRPr="003C6248" w:rsidRDefault="008F40B3" w:rsidP="00BC3D64">
      <w:pPr>
        <w:jc w:val="both"/>
        <w:rPr>
          <w:rFonts w:ascii="Arial" w:hAnsi="Arial" w:cs="Arial"/>
        </w:rPr>
      </w:pPr>
      <w:r w:rsidRPr="003C6248">
        <w:rPr>
          <w:rFonts w:ascii="Arial" w:hAnsi="Arial" w:cs="Arial"/>
          <w:b/>
          <w:bCs/>
        </w:rPr>
        <w:t>9.2</w:t>
      </w:r>
      <w:r w:rsidRPr="003C6248">
        <w:rPr>
          <w:rFonts w:ascii="Arial" w:hAnsi="Arial" w:cs="Arial"/>
        </w:rPr>
        <w:t xml:space="preserve"> A lakások bérletéről, az elidegenítés szabályairól szóló önkormányzati rendelete alapján a lakás és helyiséggazdálkodással kapcsolatos – az önkormányzati szolgálati lakás bérbeadásának kivétellel - a bérbeadói feladatokat a T</w:t>
      </w:r>
      <w:r>
        <w:rPr>
          <w:rFonts w:ascii="Arial" w:hAnsi="Arial" w:cs="Arial"/>
        </w:rPr>
        <w:t>ESZ</w:t>
      </w:r>
      <w:r w:rsidRPr="003C6248">
        <w:rPr>
          <w:rFonts w:ascii="Arial" w:hAnsi="Arial" w:cs="Arial"/>
        </w:rPr>
        <w:t xml:space="preserve"> látja el.</w:t>
      </w:r>
    </w:p>
    <w:p w:rsidR="008F40B3" w:rsidRDefault="008F40B3" w:rsidP="00BC3D64">
      <w:pPr>
        <w:jc w:val="both"/>
      </w:pPr>
    </w:p>
    <w:p w:rsidR="008F40B3" w:rsidRDefault="008F40B3" w:rsidP="00BC3D64">
      <w:pPr>
        <w:jc w:val="both"/>
        <w:rPr>
          <w:rFonts w:ascii="Arial" w:hAnsi="Arial" w:cs="Arial"/>
        </w:rPr>
      </w:pPr>
      <w:r w:rsidRPr="003C6248">
        <w:rPr>
          <w:rFonts w:ascii="Arial" w:hAnsi="Arial" w:cs="Arial"/>
          <w:b/>
          <w:bCs/>
        </w:rPr>
        <w:t>9.3</w:t>
      </w:r>
      <w:r>
        <w:rPr>
          <w:rFonts w:ascii="Arial" w:hAnsi="Arial" w:cs="Arial"/>
        </w:rPr>
        <w:t xml:space="preserve"> A</w:t>
      </w:r>
      <w:r w:rsidRPr="00332E6C">
        <w:rPr>
          <w:rFonts w:ascii="Arial" w:hAnsi="Arial" w:cs="Arial"/>
        </w:rPr>
        <w:t>z önkormányzat vagyonáról, a vagyonnal való gazdálkodás szabályairól szóló önkormányzati rendelet</w:t>
      </w:r>
      <w:r>
        <w:rPr>
          <w:rFonts w:ascii="Arial" w:hAnsi="Arial" w:cs="Arial"/>
        </w:rPr>
        <w:t>ben, az ott meghatározott feladatokat a TESZ-en és a Hivatalon keresztül látja el.</w:t>
      </w:r>
    </w:p>
    <w:p w:rsidR="008F40B3" w:rsidRDefault="008F40B3" w:rsidP="00BC3D64">
      <w:pPr>
        <w:jc w:val="both"/>
        <w:rPr>
          <w:rFonts w:ascii="Arial" w:hAnsi="Arial" w:cs="Arial"/>
        </w:rPr>
      </w:pPr>
    </w:p>
    <w:p w:rsidR="008F40B3" w:rsidRDefault="008F40B3" w:rsidP="00BC3D64">
      <w:pPr>
        <w:pStyle w:val="NormlWeb"/>
        <w:spacing w:before="0" w:beforeAutospacing="0" w:after="0" w:afterAutospacing="0"/>
        <w:jc w:val="both"/>
        <w:rPr>
          <w:rFonts w:ascii="Arial" w:hAnsi="Arial" w:cs="Arial"/>
        </w:rPr>
      </w:pPr>
      <w:r w:rsidRPr="007E149E">
        <w:rPr>
          <w:rFonts w:ascii="Arial" w:hAnsi="Arial" w:cs="Arial"/>
          <w:b/>
          <w:bCs/>
        </w:rPr>
        <w:t>10.</w:t>
      </w:r>
      <w:r w:rsidRPr="007E149E">
        <w:rPr>
          <w:rFonts w:ascii="Arial" w:hAnsi="Arial" w:cs="Arial"/>
        </w:rPr>
        <w:t xml:space="preserve"> Az utcai szociális munkát, a </w:t>
      </w:r>
      <w:r w:rsidRPr="007E149E">
        <w:rPr>
          <w:rFonts w:ascii="Arial" w:hAnsi="Arial" w:cs="Arial"/>
          <w:b/>
          <w:bCs/>
        </w:rPr>
        <w:t>hajléktalan személyek</w:t>
      </w:r>
      <w:r w:rsidRPr="007E149E">
        <w:rPr>
          <w:rFonts w:ascii="Arial" w:hAnsi="Arial" w:cs="Arial"/>
        </w:rPr>
        <w:t xml:space="preserve"> ellátásával kapcsolatos feladatokat a </w:t>
      </w:r>
      <w:r>
        <w:rPr>
          <w:rFonts w:ascii="Arial" w:hAnsi="Arial" w:cs="Arial"/>
        </w:rPr>
        <w:t xml:space="preserve">BSZT-n </w:t>
      </w:r>
      <w:r w:rsidRPr="007E149E">
        <w:rPr>
          <w:rFonts w:ascii="Arial" w:hAnsi="Arial" w:cs="Arial"/>
        </w:rPr>
        <w:t xml:space="preserve">keresztül biztosítja. </w:t>
      </w:r>
    </w:p>
    <w:p w:rsidR="008F40B3" w:rsidRPr="007E149E" w:rsidRDefault="008F40B3" w:rsidP="00BC3D64">
      <w:pPr>
        <w:pStyle w:val="NormlWeb"/>
        <w:spacing w:before="0" w:beforeAutospacing="0" w:after="0" w:afterAutospacing="0"/>
        <w:jc w:val="both"/>
        <w:rPr>
          <w:rFonts w:ascii="Arial" w:hAnsi="Arial" w:cs="Arial"/>
        </w:rPr>
      </w:pPr>
    </w:p>
    <w:p w:rsidR="008F40B3" w:rsidRPr="00401036" w:rsidRDefault="008F40B3" w:rsidP="00BC3D64">
      <w:pPr>
        <w:pStyle w:val="NormlWeb"/>
        <w:spacing w:before="0" w:beforeAutospacing="0" w:after="0" w:afterAutospacing="0"/>
        <w:jc w:val="both"/>
        <w:rPr>
          <w:rFonts w:ascii="Arial" w:hAnsi="Arial" w:cs="Arial"/>
        </w:rPr>
      </w:pPr>
      <w:r w:rsidRPr="00AF6480">
        <w:rPr>
          <w:rStyle w:val="Kiemels2"/>
          <w:rFonts w:ascii="Arial" w:hAnsi="Arial" w:cs="Arial"/>
        </w:rPr>
        <w:t>11.</w:t>
      </w:r>
      <w:r w:rsidRPr="00AF6480">
        <w:rPr>
          <w:rFonts w:ascii="Arial" w:hAnsi="Arial" w:cs="Arial"/>
        </w:rPr>
        <w:t xml:space="preserve"> </w:t>
      </w:r>
      <w:r w:rsidRPr="00AF6480">
        <w:rPr>
          <w:rFonts w:ascii="Arial" w:hAnsi="Arial" w:cs="Arial"/>
          <w:b/>
          <w:bCs/>
        </w:rPr>
        <w:t>Helyi környezet- és természetvédelmi, vízgazdálkodási, vízkár-elhárítási</w:t>
      </w:r>
      <w:r w:rsidRPr="00AF6480">
        <w:rPr>
          <w:rFonts w:ascii="Arial" w:hAnsi="Arial" w:cs="Arial"/>
        </w:rPr>
        <w:t xml:space="preserve"> feladatait</w:t>
      </w:r>
      <w:r>
        <w:rPr>
          <w:rFonts w:ascii="Arial" w:hAnsi="Arial" w:cs="Arial"/>
        </w:rPr>
        <w:t>:</w:t>
      </w:r>
      <w:r w:rsidRPr="00AF6480">
        <w:rPr>
          <w:rFonts w:ascii="Arial" w:hAnsi="Arial" w:cs="Arial"/>
        </w:rPr>
        <w:t xml:space="preserve"> </w:t>
      </w:r>
    </w:p>
    <w:p w:rsidR="008F40B3" w:rsidRPr="00401036" w:rsidRDefault="008F40B3" w:rsidP="00BC3D64">
      <w:pPr>
        <w:pStyle w:val="NormlWeb"/>
        <w:spacing w:before="0" w:beforeAutospacing="0" w:after="0" w:afterAutospacing="0"/>
        <w:jc w:val="both"/>
        <w:rPr>
          <w:rFonts w:ascii="Arial" w:hAnsi="Arial" w:cs="Arial"/>
        </w:rPr>
      </w:pPr>
      <w:r w:rsidRPr="00401036">
        <w:rPr>
          <w:rFonts w:ascii="Arial" w:hAnsi="Arial" w:cs="Arial"/>
        </w:rPr>
        <w:t xml:space="preserve">a) a Hivatal döntés-előkészítő, végrehajtó tevékenységével, </w:t>
      </w:r>
    </w:p>
    <w:p w:rsidR="008F40B3" w:rsidRDefault="008F40B3" w:rsidP="00BC3D64">
      <w:pPr>
        <w:pStyle w:val="NormlWeb"/>
        <w:spacing w:before="0" w:beforeAutospacing="0" w:after="0" w:afterAutospacing="0"/>
        <w:jc w:val="both"/>
        <w:rPr>
          <w:rFonts w:ascii="Arial" w:hAnsi="Arial" w:cs="Arial"/>
        </w:rPr>
      </w:pPr>
      <w:r w:rsidRPr="00AF6480">
        <w:rPr>
          <w:rFonts w:ascii="Arial" w:hAnsi="Arial" w:cs="Arial"/>
        </w:rPr>
        <w:t>b) a TESZ szervezésében és koordinációjával</w:t>
      </w:r>
      <w:r>
        <w:rPr>
          <w:rFonts w:ascii="Arial" w:hAnsi="Arial" w:cs="Arial"/>
        </w:rPr>
        <w:t xml:space="preserve"> </w:t>
      </w:r>
      <w:r w:rsidRPr="00AF6480">
        <w:rPr>
          <w:rFonts w:ascii="Arial" w:hAnsi="Arial" w:cs="Arial"/>
        </w:rPr>
        <w:t>látja el.</w:t>
      </w:r>
    </w:p>
    <w:p w:rsidR="008F40B3" w:rsidRPr="00AF6480" w:rsidRDefault="008F40B3" w:rsidP="00BC3D64">
      <w:pPr>
        <w:pStyle w:val="NormlWeb"/>
        <w:spacing w:before="0" w:beforeAutospacing="0" w:after="0" w:afterAutospacing="0"/>
        <w:jc w:val="both"/>
        <w:rPr>
          <w:rFonts w:ascii="Arial" w:hAnsi="Arial" w:cs="Arial"/>
        </w:rPr>
      </w:pPr>
    </w:p>
    <w:p w:rsidR="008F40B3" w:rsidRPr="00AF6480" w:rsidRDefault="008F40B3" w:rsidP="00BC3D64">
      <w:pPr>
        <w:pStyle w:val="NormlWeb"/>
        <w:spacing w:before="0" w:beforeAutospacing="0" w:after="0" w:afterAutospacing="0"/>
        <w:jc w:val="both"/>
        <w:rPr>
          <w:rFonts w:ascii="Arial" w:hAnsi="Arial" w:cs="Arial"/>
        </w:rPr>
      </w:pPr>
      <w:r w:rsidRPr="00AF6480">
        <w:rPr>
          <w:rStyle w:val="Kiemels2"/>
          <w:rFonts w:ascii="Arial" w:hAnsi="Arial" w:cs="Arial"/>
        </w:rPr>
        <w:t>12.</w:t>
      </w:r>
      <w:r w:rsidRPr="00AF6480">
        <w:rPr>
          <w:rFonts w:ascii="Arial" w:hAnsi="Arial" w:cs="Arial"/>
        </w:rPr>
        <w:t xml:space="preserve"> </w:t>
      </w:r>
      <w:r w:rsidRPr="00AF6480">
        <w:rPr>
          <w:rFonts w:ascii="Arial" w:hAnsi="Arial" w:cs="Arial"/>
          <w:b/>
          <w:bCs/>
        </w:rPr>
        <w:t xml:space="preserve">Honvédelemmel, polgári védelemmel, katasztrófavédelemmel </w:t>
      </w:r>
      <w:r w:rsidRPr="00AF6480">
        <w:rPr>
          <w:rFonts w:ascii="Arial" w:hAnsi="Arial" w:cs="Arial"/>
        </w:rPr>
        <w:t>kapcsolatos feladatait</w:t>
      </w:r>
      <w:r>
        <w:rPr>
          <w:rFonts w:ascii="Arial" w:hAnsi="Arial" w:cs="Arial"/>
        </w:rPr>
        <w:t>:</w:t>
      </w:r>
      <w:r w:rsidRPr="00AF6480">
        <w:rPr>
          <w:rFonts w:ascii="Arial" w:hAnsi="Arial" w:cs="Arial"/>
        </w:rPr>
        <w:t xml:space="preserve"> </w:t>
      </w:r>
    </w:p>
    <w:p w:rsidR="008F40B3" w:rsidRPr="00AF6480" w:rsidRDefault="008F40B3" w:rsidP="00BC3D64">
      <w:pPr>
        <w:pStyle w:val="NormlWeb"/>
        <w:spacing w:before="0" w:beforeAutospacing="0" w:after="0" w:afterAutospacing="0"/>
        <w:jc w:val="both"/>
        <w:rPr>
          <w:rFonts w:ascii="Arial" w:hAnsi="Arial" w:cs="Arial"/>
        </w:rPr>
      </w:pPr>
      <w:r w:rsidRPr="00AF6480">
        <w:rPr>
          <w:rFonts w:ascii="Arial" w:hAnsi="Arial" w:cs="Arial"/>
          <w:b/>
          <w:bCs/>
        </w:rPr>
        <w:t>a)</w:t>
      </w:r>
      <w:r w:rsidRPr="00AF6480">
        <w:rPr>
          <w:rFonts w:ascii="Arial" w:hAnsi="Arial" w:cs="Arial"/>
        </w:rPr>
        <w:t xml:space="preserve"> a Hivatal szervezésében, </w:t>
      </w:r>
    </w:p>
    <w:p w:rsidR="008F40B3" w:rsidRDefault="008F40B3" w:rsidP="00AA2068">
      <w:pPr>
        <w:pStyle w:val="NormlWeb"/>
        <w:spacing w:before="0" w:beforeAutospacing="0" w:after="0" w:afterAutospacing="0"/>
        <w:jc w:val="both"/>
        <w:rPr>
          <w:rFonts w:ascii="Arial" w:hAnsi="Arial" w:cs="Arial"/>
        </w:rPr>
      </w:pPr>
      <w:r w:rsidRPr="00AF6480">
        <w:rPr>
          <w:rFonts w:ascii="Arial" w:hAnsi="Arial" w:cs="Arial"/>
          <w:b/>
          <w:bCs/>
        </w:rPr>
        <w:t>b) a helyi</w:t>
      </w:r>
      <w:r w:rsidRPr="00AF6480">
        <w:rPr>
          <w:rFonts w:ascii="Arial" w:hAnsi="Arial" w:cs="Arial"/>
        </w:rPr>
        <w:t xml:space="preserve"> </w:t>
      </w:r>
      <w:r w:rsidRPr="00AF6480">
        <w:rPr>
          <w:rFonts w:ascii="Arial" w:hAnsi="Arial" w:cs="Arial"/>
          <w:b/>
          <w:bCs/>
        </w:rPr>
        <w:t>közfoglalkoztatást</w:t>
      </w:r>
      <w:r w:rsidRPr="00AF6480">
        <w:rPr>
          <w:rFonts w:ascii="Arial" w:hAnsi="Arial" w:cs="Arial"/>
        </w:rPr>
        <w:t xml:space="preserve"> a TESZ szervezésében és koordinációja mellett</w:t>
      </w:r>
      <w:r>
        <w:rPr>
          <w:rFonts w:ascii="Arial" w:hAnsi="Arial" w:cs="Arial"/>
        </w:rPr>
        <w:t xml:space="preserve"> </w:t>
      </w:r>
      <w:r w:rsidRPr="00AF6480">
        <w:rPr>
          <w:rFonts w:ascii="Arial" w:hAnsi="Arial" w:cs="Arial"/>
        </w:rPr>
        <w:t>látja el.</w:t>
      </w:r>
    </w:p>
    <w:p w:rsidR="008F40B3" w:rsidRPr="00AF6480" w:rsidRDefault="008F40B3" w:rsidP="00BC3D64">
      <w:pPr>
        <w:pStyle w:val="NormlWeb"/>
        <w:spacing w:before="0" w:beforeAutospacing="0" w:after="0" w:afterAutospacing="0"/>
        <w:rPr>
          <w:rFonts w:ascii="Arial" w:hAnsi="Arial" w:cs="Arial"/>
        </w:rPr>
      </w:pPr>
    </w:p>
    <w:p w:rsidR="008F40B3" w:rsidRPr="00AF6480" w:rsidRDefault="008F40B3" w:rsidP="00B12D34">
      <w:pPr>
        <w:pStyle w:val="NormlWeb"/>
        <w:spacing w:before="0" w:beforeAutospacing="0" w:after="0" w:afterAutospacing="0"/>
        <w:jc w:val="both"/>
        <w:rPr>
          <w:rStyle w:val="Kiemels2"/>
          <w:rFonts w:ascii="Arial" w:hAnsi="Arial" w:cs="Arial"/>
          <w:b w:val="0"/>
          <w:bCs w:val="0"/>
        </w:rPr>
      </w:pPr>
      <w:r w:rsidRPr="00AF6480">
        <w:rPr>
          <w:rStyle w:val="Kiemels2"/>
          <w:rFonts w:ascii="Arial" w:hAnsi="Arial" w:cs="Arial"/>
        </w:rPr>
        <w:t xml:space="preserve">13. Helyi adóval, gazdaságszervezéssel és a turizmussal </w:t>
      </w:r>
      <w:r w:rsidRPr="00AF6480">
        <w:rPr>
          <w:rStyle w:val="Kiemels2"/>
          <w:rFonts w:ascii="Arial" w:hAnsi="Arial" w:cs="Arial"/>
          <w:b w:val="0"/>
          <w:bCs w:val="0"/>
        </w:rPr>
        <w:t xml:space="preserve">kapcsolatos feladatokat </w:t>
      </w:r>
    </w:p>
    <w:p w:rsidR="008F40B3" w:rsidRPr="00C25C0C" w:rsidRDefault="008F40B3" w:rsidP="00B12D34">
      <w:pPr>
        <w:pStyle w:val="NormlWeb"/>
        <w:spacing w:before="0" w:beforeAutospacing="0" w:after="0" w:afterAutospacing="0"/>
        <w:jc w:val="both"/>
        <w:rPr>
          <w:rFonts w:ascii="Arial" w:hAnsi="Arial" w:cs="Arial"/>
        </w:rPr>
      </w:pPr>
      <w:r w:rsidRPr="00C25C0C">
        <w:rPr>
          <w:rStyle w:val="Kiemels2"/>
          <w:rFonts w:ascii="Arial" w:hAnsi="Arial" w:cs="Arial"/>
          <w:b w:val="0"/>
          <w:bCs w:val="0"/>
        </w:rPr>
        <w:t xml:space="preserve">a) a Hivatal </w:t>
      </w:r>
      <w:r w:rsidRPr="00C25C0C">
        <w:rPr>
          <w:rFonts w:ascii="Arial" w:hAnsi="Arial" w:cs="Arial"/>
        </w:rPr>
        <w:t>döntés-előkészítő, végrehajtó</w:t>
      </w:r>
      <w:r>
        <w:rPr>
          <w:rFonts w:ascii="Arial" w:hAnsi="Arial" w:cs="Arial"/>
        </w:rPr>
        <w:t xml:space="preserve"> </w:t>
      </w:r>
      <w:r w:rsidRPr="00C25C0C">
        <w:rPr>
          <w:rFonts w:ascii="Arial" w:hAnsi="Arial" w:cs="Arial"/>
        </w:rPr>
        <w:t xml:space="preserve">közreműködésével, </w:t>
      </w:r>
    </w:p>
    <w:p w:rsidR="008F40B3" w:rsidRDefault="008F40B3" w:rsidP="00B12D34">
      <w:pPr>
        <w:pStyle w:val="NormlWeb"/>
        <w:spacing w:before="0" w:beforeAutospacing="0" w:after="0" w:afterAutospacing="0"/>
        <w:jc w:val="both"/>
        <w:rPr>
          <w:rFonts w:ascii="Arial" w:hAnsi="Arial" w:cs="Arial"/>
        </w:rPr>
      </w:pPr>
      <w:r w:rsidRPr="00AF6480">
        <w:rPr>
          <w:rFonts w:ascii="Arial" w:hAnsi="Arial" w:cs="Arial"/>
        </w:rPr>
        <w:t>b) a Berhidai Művelődési Ház és Könyvtár a Berhida Város nevezetességeit, látnivalóit bemutató kiadványok, rendezvények szervezésével látja el.</w:t>
      </w:r>
    </w:p>
    <w:p w:rsidR="008F40B3" w:rsidRDefault="008F40B3" w:rsidP="00B12D34">
      <w:pPr>
        <w:pStyle w:val="NormlWeb"/>
        <w:spacing w:before="0" w:beforeAutospacing="0" w:after="0" w:afterAutospacing="0"/>
        <w:jc w:val="both"/>
        <w:rPr>
          <w:rFonts w:ascii="Arial" w:hAnsi="Arial" w:cs="Arial"/>
          <w:b/>
          <w:bCs/>
        </w:rPr>
      </w:pPr>
    </w:p>
    <w:p w:rsidR="008F40B3" w:rsidRDefault="008F40B3" w:rsidP="00B12D34">
      <w:pPr>
        <w:pStyle w:val="NormlWeb"/>
        <w:spacing w:before="0" w:beforeAutospacing="0" w:after="0" w:afterAutospacing="0"/>
        <w:jc w:val="both"/>
        <w:rPr>
          <w:rFonts w:ascii="Arial" w:hAnsi="Arial" w:cs="Arial"/>
        </w:rPr>
      </w:pPr>
      <w:r w:rsidRPr="00AF6480">
        <w:rPr>
          <w:rFonts w:ascii="Arial" w:hAnsi="Arial" w:cs="Arial"/>
          <w:b/>
          <w:bCs/>
        </w:rPr>
        <w:t>14.</w:t>
      </w:r>
      <w:r w:rsidRPr="00AF6480">
        <w:rPr>
          <w:rFonts w:ascii="Arial" w:hAnsi="Arial" w:cs="Arial"/>
        </w:rPr>
        <w:t xml:space="preserve"> </w:t>
      </w:r>
      <w:r w:rsidRPr="00C25C0C">
        <w:rPr>
          <w:rFonts w:ascii="Arial" w:hAnsi="Arial" w:cs="Arial"/>
        </w:rPr>
        <w:t>A kistermelők, őstermelők számára – jogszabályban meghatározott termékeik – értékesítési lehetőségeinek biztosítás</w:t>
      </w:r>
      <w:r>
        <w:rPr>
          <w:rFonts w:ascii="Arial" w:hAnsi="Arial" w:cs="Arial"/>
        </w:rPr>
        <w:t>át -</w:t>
      </w:r>
      <w:r w:rsidRPr="00B628E3">
        <w:rPr>
          <w:rFonts w:ascii="Arial" w:hAnsi="Arial" w:cs="Arial"/>
        </w:rPr>
        <w:t xml:space="preserve"> a Bezerédi téren közterületfoglalással </w:t>
      </w:r>
      <w:r w:rsidRPr="00BC5317">
        <w:rPr>
          <w:rFonts w:ascii="Arial" w:hAnsi="Arial" w:cs="Arial"/>
        </w:rPr>
        <w:t>kapcsolatos döntés-előkészít</w:t>
      </w:r>
      <w:r>
        <w:rPr>
          <w:rFonts w:ascii="Arial" w:hAnsi="Arial" w:cs="Arial"/>
        </w:rPr>
        <w:t>ést</w:t>
      </w:r>
      <w:r w:rsidRPr="00BC5317">
        <w:rPr>
          <w:rFonts w:ascii="Arial" w:hAnsi="Arial" w:cs="Arial"/>
        </w:rPr>
        <w:t>, végrehajt</w:t>
      </w:r>
      <w:r>
        <w:rPr>
          <w:rFonts w:ascii="Arial" w:hAnsi="Arial" w:cs="Arial"/>
        </w:rPr>
        <w:t>ást</w:t>
      </w:r>
      <w:r w:rsidRPr="00BC5317">
        <w:rPr>
          <w:rFonts w:ascii="Arial" w:hAnsi="Arial" w:cs="Arial"/>
        </w:rPr>
        <w:t xml:space="preserve">, a </w:t>
      </w:r>
      <w:r>
        <w:rPr>
          <w:rFonts w:ascii="Arial" w:hAnsi="Arial" w:cs="Arial"/>
        </w:rPr>
        <w:t xml:space="preserve">díjak beszedését - a </w:t>
      </w:r>
      <w:r w:rsidRPr="00BC5317">
        <w:rPr>
          <w:rFonts w:ascii="Arial" w:hAnsi="Arial" w:cs="Arial"/>
        </w:rPr>
        <w:t>Hivatal</w:t>
      </w:r>
      <w:r>
        <w:rPr>
          <w:rFonts w:ascii="Arial" w:hAnsi="Arial" w:cs="Arial"/>
        </w:rPr>
        <w:t xml:space="preserve"> </w:t>
      </w:r>
      <w:r w:rsidRPr="00BC5317">
        <w:rPr>
          <w:rFonts w:ascii="Arial" w:hAnsi="Arial" w:cs="Arial"/>
        </w:rPr>
        <w:t>útján látja el.</w:t>
      </w:r>
    </w:p>
    <w:p w:rsidR="008F40B3" w:rsidRDefault="008F40B3" w:rsidP="00B12D34">
      <w:pPr>
        <w:pStyle w:val="NormlWeb"/>
        <w:spacing w:before="0" w:beforeAutospacing="0" w:after="0" w:afterAutospacing="0"/>
        <w:jc w:val="both"/>
        <w:rPr>
          <w:rFonts w:ascii="Arial" w:hAnsi="Arial" w:cs="Arial"/>
        </w:rPr>
      </w:pPr>
    </w:p>
    <w:p w:rsidR="008F40B3" w:rsidRDefault="008F40B3" w:rsidP="00B12D34">
      <w:pPr>
        <w:pStyle w:val="NormlWeb"/>
        <w:spacing w:before="0" w:beforeAutospacing="0" w:after="0" w:afterAutospacing="0"/>
        <w:jc w:val="both"/>
        <w:rPr>
          <w:rFonts w:ascii="Arial" w:hAnsi="Arial" w:cs="Arial"/>
        </w:rPr>
      </w:pPr>
      <w:r w:rsidRPr="00AF6480">
        <w:rPr>
          <w:rStyle w:val="Kiemels2"/>
          <w:rFonts w:ascii="Arial" w:hAnsi="Arial" w:cs="Arial"/>
        </w:rPr>
        <w:lastRenderedPageBreak/>
        <w:t>15.</w:t>
      </w:r>
      <w:r w:rsidRPr="00AF6480">
        <w:rPr>
          <w:rFonts w:ascii="Arial" w:hAnsi="Arial" w:cs="Arial"/>
        </w:rPr>
        <w:t xml:space="preserve"> </w:t>
      </w:r>
      <w:r w:rsidRPr="00AF6480">
        <w:rPr>
          <w:rFonts w:ascii="Arial" w:hAnsi="Arial" w:cs="Arial"/>
          <w:b/>
          <w:bCs/>
        </w:rPr>
        <w:t>Sportfeladatok</w:t>
      </w:r>
      <w:r>
        <w:rPr>
          <w:rFonts w:ascii="Arial" w:hAnsi="Arial" w:cs="Arial"/>
        </w:rPr>
        <w:t xml:space="preserve"> ellátását </w:t>
      </w:r>
      <w:r w:rsidRPr="00AF6480">
        <w:rPr>
          <w:rFonts w:ascii="Arial" w:hAnsi="Arial" w:cs="Arial"/>
        </w:rPr>
        <w:t>a tulajdonát képező sportlétesítmények fenntartásával és működtetési költségeinek vállalásával, sportszerve</w:t>
      </w:r>
      <w:r>
        <w:rPr>
          <w:rFonts w:ascii="Arial" w:hAnsi="Arial" w:cs="Arial"/>
        </w:rPr>
        <w:t xml:space="preserve">zetekkel való együttműködéssel </w:t>
      </w:r>
      <w:r w:rsidRPr="00AF6480">
        <w:rPr>
          <w:rFonts w:ascii="Arial" w:hAnsi="Arial" w:cs="Arial"/>
        </w:rPr>
        <w:t xml:space="preserve">a </w:t>
      </w:r>
      <w:r>
        <w:rPr>
          <w:rFonts w:ascii="Arial" w:hAnsi="Arial" w:cs="Arial"/>
        </w:rPr>
        <w:t xml:space="preserve">TESZ szervezésével </w:t>
      </w:r>
      <w:r w:rsidRPr="00AF6480">
        <w:rPr>
          <w:rFonts w:ascii="Arial" w:hAnsi="Arial" w:cs="Arial"/>
        </w:rPr>
        <w:t>biztosítja.</w:t>
      </w:r>
    </w:p>
    <w:p w:rsidR="008F40B3" w:rsidRPr="00AF6480" w:rsidRDefault="008F40B3" w:rsidP="00B12D34">
      <w:pPr>
        <w:pStyle w:val="NormlWeb"/>
        <w:spacing w:before="0" w:beforeAutospacing="0" w:after="0" w:afterAutospacing="0"/>
        <w:jc w:val="both"/>
        <w:rPr>
          <w:rFonts w:ascii="Arial" w:hAnsi="Arial" w:cs="Arial"/>
        </w:rPr>
      </w:pPr>
    </w:p>
    <w:p w:rsidR="008F40B3" w:rsidRDefault="008F40B3" w:rsidP="00B12D34">
      <w:pPr>
        <w:pStyle w:val="NormlWeb"/>
        <w:spacing w:before="0" w:beforeAutospacing="0" w:after="0" w:afterAutospacing="0"/>
        <w:jc w:val="both"/>
        <w:rPr>
          <w:rFonts w:ascii="Arial" w:hAnsi="Arial" w:cs="Arial"/>
        </w:rPr>
      </w:pPr>
      <w:r w:rsidRPr="003E1866">
        <w:rPr>
          <w:rStyle w:val="Kiemels2"/>
          <w:rFonts w:ascii="Arial" w:hAnsi="Arial" w:cs="Arial"/>
        </w:rPr>
        <w:t>16.</w:t>
      </w:r>
      <w:r w:rsidRPr="003E1866">
        <w:rPr>
          <w:rFonts w:ascii="Arial" w:hAnsi="Arial" w:cs="Arial"/>
        </w:rPr>
        <w:t xml:space="preserve"> A </w:t>
      </w:r>
      <w:r w:rsidRPr="00253EA1">
        <w:rPr>
          <w:rFonts w:ascii="Arial" w:hAnsi="Arial" w:cs="Arial"/>
          <w:b/>
          <w:bCs/>
        </w:rPr>
        <w:t>nemzetiségek</w:t>
      </w:r>
      <w:r w:rsidRPr="003E1866">
        <w:rPr>
          <w:rFonts w:ascii="Arial" w:hAnsi="Arial" w:cs="Arial"/>
        </w:rPr>
        <w:t xml:space="preserve"> jogainak érvényesülésével kapcsolatban a Berhidai Roma Nemzetiségi Önkormányzattal, valamint a Berhidai Német Nemzetiségi Önkormányzattal kötött megállapodás alapján biztosítandó irodahelyiséget a Berhidai Művelődési Ház és Könyvtár közreműködésével biztosítja</w:t>
      </w:r>
      <w:r>
        <w:rPr>
          <w:rFonts w:ascii="Arial" w:hAnsi="Arial" w:cs="Arial"/>
        </w:rPr>
        <w:t>.</w:t>
      </w:r>
      <w:r w:rsidRPr="003E1866">
        <w:rPr>
          <w:rFonts w:ascii="Arial" w:hAnsi="Arial" w:cs="Arial"/>
        </w:rPr>
        <w:t xml:space="preserve"> </w:t>
      </w:r>
    </w:p>
    <w:p w:rsidR="008F40B3" w:rsidRPr="003E1866" w:rsidRDefault="008F40B3" w:rsidP="00B12D34">
      <w:pPr>
        <w:pStyle w:val="NormlWeb"/>
        <w:spacing w:before="0" w:beforeAutospacing="0" w:after="0" w:afterAutospacing="0"/>
        <w:jc w:val="both"/>
        <w:rPr>
          <w:rFonts w:ascii="Arial" w:hAnsi="Arial" w:cs="Arial"/>
        </w:rPr>
      </w:pPr>
    </w:p>
    <w:p w:rsidR="008F40B3" w:rsidRDefault="008F40B3" w:rsidP="00B12D34">
      <w:pPr>
        <w:jc w:val="both"/>
        <w:rPr>
          <w:rFonts w:ascii="Arial" w:hAnsi="Arial" w:cs="Arial"/>
        </w:rPr>
      </w:pPr>
      <w:r w:rsidRPr="005F4348">
        <w:rPr>
          <w:rFonts w:ascii="Arial" w:hAnsi="Arial" w:cs="Arial"/>
          <w:b/>
          <w:bCs/>
        </w:rPr>
        <w:t>1</w:t>
      </w:r>
      <w:r>
        <w:rPr>
          <w:rFonts w:ascii="Arial" w:hAnsi="Arial" w:cs="Arial"/>
          <w:b/>
          <w:bCs/>
        </w:rPr>
        <w:t>7</w:t>
      </w:r>
      <w:r w:rsidRPr="005F4348">
        <w:rPr>
          <w:rFonts w:ascii="Arial" w:hAnsi="Arial" w:cs="Arial"/>
          <w:b/>
          <w:bCs/>
        </w:rPr>
        <w:t>.</w:t>
      </w:r>
      <w:r w:rsidRPr="005F4348">
        <w:rPr>
          <w:rFonts w:ascii="Arial" w:hAnsi="Arial" w:cs="Arial"/>
        </w:rPr>
        <w:t xml:space="preserve"> </w:t>
      </w:r>
      <w:r w:rsidRPr="005F4348">
        <w:rPr>
          <w:rFonts w:ascii="Arial" w:hAnsi="Arial" w:cs="Arial"/>
          <w:b/>
          <w:bCs/>
        </w:rPr>
        <w:t>A hulladékgazdálkodási feladatokat</w:t>
      </w:r>
      <w:r w:rsidRPr="005F4348">
        <w:rPr>
          <w:rFonts w:ascii="Arial" w:hAnsi="Arial" w:cs="Arial"/>
        </w:rPr>
        <w:t xml:space="preserve">, szilárd hulladék szelektív módon történő gyűjtését (kivéve üveg frakció, melyet hulladékszigetek fenntartásával biztosít) a Közép-Duna Vidéke Hulladékgazdálkodási Önkormányzati Társulás létrehozásával </w:t>
      </w:r>
      <w:r w:rsidRPr="00E268A2">
        <w:rPr>
          <w:rFonts w:ascii="Arial" w:hAnsi="Arial" w:cs="Arial"/>
        </w:rPr>
        <w:t xml:space="preserve">látja el oly módon, hogy a társulási megállapodásban meghatározott önkormányzati </w:t>
      </w:r>
      <w:r w:rsidRPr="000B3E5A">
        <w:rPr>
          <w:rFonts w:ascii="Arial" w:hAnsi="Arial" w:cs="Arial"/>
        </w:rPr>
        <w:t>feladat és hatásköröket a Társulás számára átadja.</w:t>
      </w:r>
    </w:p>
    <w:p w:rsidR="008F40B3" w:rsidRPr="000B3E5A" w:rsidRDefault="008F40B3" w:rsidP="00B12D34">
      <w:pPr>
        <w:jc w:val="both"/>
        <w:rPr>
          <w:rFonts w:ascii="Arial" w:hAnsi="Arial" w:cs="Arial"/>
        </w:rPr>
      </w:pPr>
    </w:p>
    <w:p w:rsidR="008F40B3" w:rsidRDefault="008F40B3" w:rsidP="00B12D34">
      <w:pPr>
        <w:jc w:val="both"/>
        <w:rPr>
          <w:rFonts w:ascii="Arial" w:hAnsi="Arial" w:cs="Arial"/>
        </w:rPr>
      </w:pPr>
      <w:r w:rsidRPr="00AA2068">
        <w:rPr>
          <w:rFonts w:ascii="Arial" w:hAnsi="Arial" w:cs="Arial"/>
          <w:b/>
          <w:bCs/>
        </w:rPr>
        <w:t xml:space="preserve">18. </w:t>
      </w:r>
      <w:r w:rsidRPr="000B3E5A">
        <w:rPr>
          <w:rFonts w:ascii="Arial" w:hAnsi="Arial" w:cs="Arial"/>
        </w:rPr>
        <w:t>A települési szilárd hulladékkal kapcsolatos közszolgáltatásról</w:t>
      </w:r>
      <w:r>
        <w:rPr>
          <w:rFonts w:ascii="Arial" w:hAnsi="Arial" w:cs="Arial"/>
        </w:rPr>
        <w:t xml:space="preserve"> szóló </w:t>
      </w:r>
      <w:r w:rsidRPr="000B3E5A">
        <w:rPr>
          <w:rFonts w:ascii="Arial" w:hAnsi="Arial" w:cs="Arial"/>
        </w:rPr>
        <w:t xml:space="preserve">önkormányzati rendelet alapján </w:t>
      </w:r>
      <w:r w:rsidRPr="00253EA1">
        <w:rPr>
          <w:rFonts w:ascii="Arial" w:hAnsi="Arial" w:cs="Arial"/>
        </w:rPr>
        <w:t xml:space="preserve">évente két </w:t>
      </w:r>
      <w:r w:rsidRPr="000B3E5A">
        <w:rPr>
          <w:rFonts w:ascii="Arial" w:hAnsi="Arial" w:cs="Arial"/>
        </w:rPr>
        <w:t xml:space="preserve">alkalommal, tavasszal és ősszel az ingatlanon nem rendszeresen képződő és a szabványosított gyűjtőedényben el nem helyezhető – nagyobb méretű hulladék elszállítására - lomtalanítást kell végezni. A </w:t>
      </w:r>
      <w:r w:rsidRPr="00AA2068">
        <w:rPr>
          <w:rFonts w:ascii="Arial" w:hAnsi="Arial" w:cs="Arial"/>
          <w:b/>
          <w:bCs/>
        </w:rPr>
        <w:t xml:space="preserve">lomtalanítás </w:t>
      </w:r>
      <w:r w:rsidRPr="000B3E5A">
        <w:rPr>
          <w:rFonts w:ascii="Arial" w:hAnsi="Arial" w:cs="Arial"/>
        </w:rPr>
        <w:t>végrehajtását a Szolgáltató a T</w:t>
      </w:r>
      <w:r>
        <w:rPr>
          <w:rFonts w:ascii="Arial" w:hAnsi="Arial" w:cs="Arial"/>
        </w:rPr>
        <w:t>ESZ</w:t>
      </w:r>
      <w:r w:rsidRPr="000B3E5A">
        <w:rPr>
          <w:rFonts w:ascii="Arial" w:hAnsi="Arial" w:cs="Arial"/>
        </w:rPr>
        <w:t xml:space="preserve"> vezetőjével történő előzetes egyeztetés és ütemezés szerint </w:t>
      </w:r>
      <w:r>
        <w:rPr>
          <w:rFonts w:ascii="Arial" w:hAnsi="Arial" w:cs="Arial"/>
        </w:rPr>
        <w:t>kell</w:t>
      </w:r>
      <w:r w:rsidRPr="000B3E5A">
        <w:rPr>
          <w:rFonts w:ascii="Arial" w:hAnsi="Arial" w:cs="Arial"/>
        </w:rPr>
        <w:t xml:space="preserve"> ellátni.</w:t>
      </w:r>
      <w:r>
        <w:rPr>
          <w:rFonts w:ascii="Arial" w:hAnsi="Arial" w:cs="Arial"/>
        </w:rPr>
        <w:t xml:space="preserve"> </w:t>
      </w:r>
    </w:p>
    <w:p w:rsidR="008F40B3" w:rsidRPr="000B3E5A" w:rsidRDefault="008F40B3" w:rsidP="00B12D34">
      <w:pPr>
        <w:jc w:val="both"/>
        <w:rPr>
          <w:rFonts w:ascii="Arial" w:hAnsi="Arial" w:cs="Arial"/>
        </w:rPr>
      </w:pPr>
    </w:p>
    <w:p w:rsidR="008F40B3" w:rsidRDefault="008F40B3" w:rsidP="00B12D34">
      <w:pPr>
        <w:pStyle w:val="NormlWeb"/>
        <w:spacing w:before="0" w:beforeAutospacing="0" w:after="0" w:afterAutospacing="0"/>
        <w:jc w:val="both"/>
        <w:rPr>
          <w:rFonts w:ascii="Arial" w:hAnsi="Arial" w:cs="Arial"/>
        </w:rPr>
      </w:pPr>
      <w:r>
        <w:rPr>
          <w:rFonts w:ascii="Arial" w:hAnsi="Arial" w:cs="Arial"/>
          <w:b/>
          <w:bCs/>
        </w:rPr>
        <w:t>19</w:t>
      </w:r>
      <w:r w:rsidRPr="000B3E5A">
        <w:rPr>
          <w:rFonts w:ascii="Arial" w:hAnsi="Arial" w:cs="Arial"/>
          <w:b/>
          <w:bCs/>
        </w:rPr>
        <w:t>. Víziközmű-szolgáltatással</w:t>
      </w:r>
      <w:r w:rsidRPr="000B3E5A">
        <w:rPr>
          <w:rFonts w:ascii="Arial" w:hAnsi="Arial" w:cs="Arial"/>
        </w:rPr>
        <w:t xml:space="preserve"> kapcsolatos feladatok közül </w:t>
      </w:r>
      <w:r>
        <w:rPr>
          <w:rFonts w:ascii="Arial" w:hAnsi="Arial" w:cs="Arial"/>
        </w:rPr>
        <w:t xml:space="preserve">a </w:t>
      </w:r>
      <w:r w:rsidRPr="004D75A4">
        <w:rPr>
          <w:rFonts w:ascii="Arial" w:hAnsi="Arial" w:cs="Arial"/>
        </w:rPr>
        <w:t>közműves ivóvízellátással és a közműves szennyvízelvezetéssel és -tisztítással kapcsolatos víziközmű-szolgáltatási feladatok elvégzéséről</w:t>
      </w:r>
      <w:r>
        <w:rPr>
          <w:rFonts w:ascii="Arial" w:hAnsi="Arial" w:cs="Arial"/>
        </w:rPr>
        <w:t>, a ví</w:t>
      </w:r>
      <w:r w:rsidRPr="00AF6480">
        <w:rPr>
          <w:rFonts w:ascii="Arial" w:hAnsi="Arial" w:cs="Arial"/>
        </w:rPr>
        <w:t>ziközmű építésének, korszerűsítésének, üzemeltetésének koordinációját a TESZ</w:t>
      </w:r>
      <w:r>
        <w:rPr>
          <w:rFonts w:ascii="Arial" w:hAnsi="Arial" w:cs="Arial"/>
        </w:rPr>
        <w:t xml:space="preserve"> útján látja el.</w:t>
      </w:r>
    </w:p>
    <w:p w:rsidR="008F40B3" w:rsidRPr="00AF6480" w:rsidRDefault="008F40B3" w:rsidP="00B12D34">
      <w:pPr>
        <w:pStyle w:val="NormlWeb"/>
        <w:spacing w:before="0" w:beforeAutospacing="0" w:after="0" w:afterAutospacing="0"/>
        <w:jc w:val="both"/>
        <w:rPr>
          <w:rFonts w:ascii="Arial" w:hAnsi="Arial" w:cs="Arial"/>
        </w:rPr>
      </w:pPr>
    </w:p>
    <w:p w:rsidR="008F40B3" w:rsidRDefault="008F40B3" w:rsidP="00B12D34">
      <w:pPr>
        <w:pStyle w:val="NormlWeb"/>
        <w:spacing w:before="0" w:beforeAutospacing="0" w:after="0" w:afterAutospacing="0"/>
        <w:jc w:val="both"/>
        <w:rPr>
          <w:rFonts w:ascii="Arial" w:hAnsi="Arial" w:cs="Arial"/>
          <w:sz w:val="27"/>
          <w:szCs w:val="27"/>
        </w:rPr>
      </w:pPr>
      <w:r>
        <w:rPr>
          <w:rFonts w:ascii="Arial" w:hAnsi="Arial" w:cs="Arial"/>
          <w:b/>
          <w:bCs/>
        </w:rPr>
        <w:t>20</w:t>
      </w:r>
      <w:r w:rsidRPr="00AF6480">
        <w:rPr>
          <w:rFonts w:ascii="Arial" w:hAnsi="Arial" w:cs="Arial"/>
          <w:b/>
          <w:bCs/>
        </w:rPr>
        <w:t>.</w:t>
      </w:r>
      <w:r w:rsidRPr="00AF6480">
        <w:rPr>
          <w:rFonts w:ascii="Arial" w:hAnsi="Arial" w:cs="Arial"/>
        </w:rPr>
        <w:t xml:space="preserve"> </w:t>
      </w:r>
      <w:r w:rsidRPr="00AA2068">
        <w:rPr>
          <w:rFonts w:ascii="Arial" w:hAnsi="Arial" w:cs="Arial"/>
          <w:b/>
          <w:bCs/>
        </w:rPr>
        <w:t>Kitüntetések, elismerések</w:t>
      </w:r>
      <w:r w:rsidRPr="00AF6480">
        <w:rPr>
          <w:rFonts w:ascii="Arial" w:hAnsi="Arial" w:cs="Arial"/>
        </w:rPr>
        <w:t xml:space="preserve"> adományozásával kapcsolatos szervező, előkészítő feladatokat</w:t>
      </w:r>
      <w:r>
        <w:rPr>
          <w:rFonts w:ascii="Arial" w:hAnsi="Arial" w:cs="Arial"/>
        </w:rPr>
        <w:t>, nyilvántartás vezetését</w:t>
      </w:r>
      <w:r w:rsidRPr="00AF6480">
        <w:rPr>
          <w:rFonts w:ascii="Arial" w:hAnsi="Arial" w:cs="Arial"/>
        </w:rPr>
        <w:t xml:space="preserve"> a Hivatal útján látja el.</w:t>
      </w:r>
      <w:r w:rsidRPr="007E72A7">
        <w:rPr>
          <w:rFonts w:ascii="Arial" w:hAnsi="Arial" w:cs="Arial"/>
          <w:sz w:val="27"/>
          <w:szCs w:val="27"/>
        </w:rPr>
        <w:t xml:space="preserve"> </w:t>
      </w:r>
    </w:p>
    <w:p w:rsidR="008F40B3" w:rsidRPr="00AF6480" w:rsidRDefault="008F40B3" w:rsidP="00B12D34">
      <w:pPr>
        <w:pStyle w:val="NormlWeb"/>
        <w:spacing w:before="0" w:beforeAutospacing="0" w:after="0" w:afterAutospacing="0"/>
        <w:jc w:val="both"/>
        <w:rPr>
          <w:rFonts w:ascii="Arial" w:hAnsi="Arial" w:cs="Arial"/>
        </w:rPr>
      </w:pPr>
    </w:p>
    <w:p w:rsidR="008F40B3" w:rsidRPr="00AF6480" w:rsidRDefault="008F40B3" w:rsidP="00B12D34">
      <w:pPr>
        <w:pStyle w:val="NormlWeb"/>
        <w:spacing w:before="0" w:beforeAutospacing="0" w:after="0" w:afterAutospacing="0"/>
        <w:jc w:val="both"/>
        <w:rPr>
          <w:rFonts w:ascii="Arial" w:hAnsi="Arial" w:cs="Arial"/>
        </w:rPr>
      </w:pPr>
      <w:r>
        <w:rPr>
          <w:rStyle w:val="Kiemels2"/>
          <w:rFonts w:ascii="Arial" w:hAnsi="Arial" w:cs="Arial"/>
        </w:rPr>
        <w:t>21</w:t>
      </w:r>
      <w:r w:rsidRPr="00AF6480">
        <w:rPr>
          <w:rStyle w:val="Kiemels2"/>
          <w:rFonts w:ascii="Arial" w:hAnsi="Arial" w:cs="Arial"/>
        </w:rPr>
        <w:t>.</w:t>
      </w:r>
      <w:r w:rsidRPr="00AF6480">
        <w:rPr>
          <w:rFonts w:ascii="Arial" w:hAnsi="Arial" w:cs="Arial"/>
        </w:rPr>
        <w:t xml:space="preserve"> </w:t>
      </w:r>
      <w:r w:rsidRPr="00AA2068">
        <w:rPr>
          <w:rFonts w:ascii="Arial" w:hAnsi="Arial" w:cs="Arial"/>
          <w:b/>
          <w:bCs/>
        </w:rPr>
        <w:t>Nemzetközi kapcsolatok</w:t>
      </w:r>
      <w:r w:rsidRPr="00AF6480">
        <w:rPr>
          <w:rFonts w:ascii="Arial" w:hAnsi="Arial" w:cs="Arial"/>
        </w:rPr>
        <w:t xml:space="preserve"> ápolását, Sepsibükkszád település önkormányzatával kötött testvértelepülési megállapodás alapján a Berhidai Közös Önkormányzati Hivatal útján látja el.</w:t>
      </w:r>
    </w:p>
    <w:sectPr w:rsidR="008F40B3" w:rsidRPr="00AF6480" w:rsidSect="00782FC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EE"/>
    <w:family w:val="swiss"/>
    <w:pitch w:val="variable"/>
    <w:sig w:usb0="E10022FF" w:usb1="C000E47F" w:usb2="00000029" w:usb3="00000000" w:csb0="000001DF" w:csb1="00000000"/>
  </w:font>
  <w:font w:name="Arial">
    <w:panose1 w:val="020B0604020202020204"/>
    <w:charset w:val="EE"/>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D24959"/>
    <w:multiLevelType w:val="hybridMultilevel"/>
    <w:tmpl w:val="870C6B52"/>
    <w:lvl w:ilvl="0" w:tplc="5CD85404">
      <w:start w:val="2"/>
      <w:numFmt w:val="decimal"/>
      <w:lvlText w:val="%1."/>
      <w:lvlJc w:val="left"/>
      <w:pPr>
        <w:ind w:left="1080" w:hanging="360"/>
      </w:pPr>
      <w:rPr>
        <w:rFonts w:hint="default"/>
      </w:rPr>
    </w:lvl>
    <w:lvl w:ilvl="1" w:tplc="040E0019">
      <w:start w:val="1"/>
      <w:numFmt w:val="lowerLetter"/>
      <w:lvlText w:val="%2."/>
      <w:lvlJc w:val="left"/>
      <w:pPr>
        <w:ind w:left="1800" w:hanging="360"/>
      </w:pPr>
    </w:lvl>
    <w:lvl w:ilvl="2" w:tplc="040E001B">
      <w:start w:val="1"/>
      <w:numFmt w:val="lowerRoman"/>
      <w:lvlText w:val="%3."/>
      <w:lvlJc w:val="right"/>
      <w:pPr>
        <w:ind w:left="2520" w:hanging="180"/>
      </w:pPr>
    </w:lvl>
    <w:lvl w:ilvl="3" w:tplc="040E000F">
      <w:start w:val="1"/>
      <w:numFmt w:val="decimal"/>
      <w:lvlText w:val="%4."/>
      <w:lvlJc w:val="left"/>
      <w:pPr>
        <w:ind w:left="3240" w:hanging="360"/>
      </w:pPr>
    </w:lvl>
    <w:lvl w:ilvl="4" w:tplc="040E0019">
      <w:start w:val="1"/>
      <w:numFmt w:val="lowerLetter"/>
      <w:lvlText w:val="%5."/>
      <w:lvlJc w:val="left"/>
      <w:pPr>
        <w:ind w:left="3960" w:hanging="360"/>
      </w:pPr>
    </w:lvl>
    <w:lvl w:ilvl="5" w:tplc="040E001B">
      <w:start w:val="1"/>
      <w:numFmt w:val="lowerRoman"/>
      <w:lvlText w:val="%6."/>
      <w:lvlJc w:val="right"/>
      <w:pPr>
        <w:ind w:left="4680" w:hanging="180"/>
      </w:pPr>
    </w:lvl>
    <w:lvl w:ilvl="6" w:tplc="040E000F">
      <w:start w:val="1"/>
      <w:numFmt w:val="decimal"/>
      <w:lvlText w:val="%7."/>
      <w:lvlJc w:val="left"/>
      <w:pPr>
        <w:ind w:left="5400" w:hanging="360"/>
      </w:pPr>
    </w:lvl>
    <w:lvl w:ilvl="7" w:tplc="040E0019">
      <w:start w:val="1"/>
      <w:numFmt w:val="lowerLetter"/>
      <w:lvlText w:val="%8."/>
      <w:lvlJc w:val="left"/>
      <w:pPr>
        <w:ind w:left="6120" w:hanging="360"/>
      </w:pPr>
    </w:lvl>
    <w:lvl w:ilvl="8" w:tplc="040E001B">
      <w:start w:val="1"/>
      <w:numFmt w:val="lowerRoman"/>
      <w:lvlText w:val="%9."/>
      <w:lvlJc w:val="right"/>
      <w:pPr>
        <w:ind w:left="6840" w:hanging="180"/>
      </w:pPr>
    </w:lvl>
  </w:abstractNum>
  <w:abstractNum w:abstractNumId="1" w15:restartNumberingAfterBreak="0">
    <w:nsid w:val="45B14914"/>
    <w:multiLevelType w:val="multilevel"/>
    <w:tmpl w:val="211EE9F0"/>
    <w:lvl w:ilvl="0">
      <w:start w:val="1"/>
      <w:numFmt w:val="decimal"/>
      <w:pStyle w:val="Style2"/>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67E57C7F"/>
    <w:multiLevelType w:val="hybridMultilevel"/>
    <w:tmpl w:val="7840B7D2"/>
    <w:lvl w:ilvl="0" w:tplc="040E000F">
      <w:start w:val="1"/>
      <w:numFmt w:val="decimal"/>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revisionView w:inkAnnotations="0"/>
  <w:defaultTabStop w:val="708"/>
  <w:hyphenationZone w:val="425"/>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667"/>
    <w:rsid w:val="00012DB3"/>
    <w:rsid w:val="00032844"/>
    <w:rsid w:val="00035E05"/>
    <w:rsid w:val="0004327A"/>
    <w:rsid w:val="000604BA"/>
    <w:rsid w:val="00090172"/>
    <w:rsid w:val="00097E9B"/>
    <w:rsid w:val="000B3E5A"/>
    <w:rsid w:val="000E1222"/>
    <w:rsid w:val="000E4F1E"/>
    <w:rsid w:val="000F35E8"/>
    <w:rsid w:val="00114D22"/>
    <w:rsid w:val="00116AB4"/>
    <w:rsid w:val="00167164"/>
    <w:rsid w:val="00186629"/>
    <w:rsid w:val="001874AB"/>
    <w:rsid w:val="00187E18"/>
    <w:rsid w:val="00195162"/>
    <w:rsid w:val="00204E3C"/>
    <w:rsid w:val="00206160"/>
    <w:rsid w:val="00227400"/>
    <w:rsid w:val="00232118"/>
    <w:rsid w:val="002405A2"/>
    <w:rsid w:val="00243DFA"/>
    <w:rsid w:val="002501D0"/>
    <w:rsid w:val="00253EA1"/>
    <w:rsid w:val="00276278"/>
    <w:rsid w:val="00295BFE"/>
    <w:rsid w:val="00302298"/>
    <w:rsid w:val="003215A0"/>
    <w:rsid w:val="00326E0A"/>
    <w:rsid w:val="00332E6C"/>
    <w:rsid w:val="00350667"/>
    <w:rsid w:val="00362AA6"/>
    <w:rsid w:val="00382FE0"/>
    <w:rsid w:val="003865BB"/>
    <w:rsid w:val="00397E76"/>
    <w:rsid w:val="003A19AD"/>
    <w:rsid w:val="003A6B91"/>
    <w:rsid w:val="003C0316"/>
    <w:rsid w:val="003C6248"/>
    <w:rsid w:val="003D07C4"/>
    <w:rsid w:val="003E1866"/>
    <w:rsid w:val="003E6135"/>
    <w:rsid w:val="003F68A2"/>
    <w:rsid w:val="00401036"/>
    <w:rsid w:val="004020C0"/>
    <w:rsid w:val="00470533"/>
    <w:rsid w:val="004800C3"/>
    <w:rsid w:val="00486740"/>
    <w:rsid w:val="00486F2A"/>
    <w:rsid w:val="004B707F"/>
    <w:rsid w:val="004D75A4"/>
    <w:rsid w:val="005246B0"/>
    <w:rsid w:val="005300D7"/>
    <w:rsid w:val="00532ACE"/>
    <w:rsid w:val="00551B55"/>
    <w:rsid w:val="00580C93"/>
    <w:rsid w:val="00584BBF"/>
    <w:rsid w:val="00587626"/>
    <w:rsid w:val="005B11DE"/>
    <w:rsid w:val="005C585C"/>
    <w:rsid w:val="005E2B6D"/>
    <w:rsid w:val="005E4391"/>
    <w:rsid w:val="005F4348"/>
    <w:rsid w:val="0060084E"/>
    <w:rsid w:val="0060294E"/>
    <w:rsid w:val="00627470"/>
    <w:rsid w:val="00632CCA"/>
    <w:rsid w:val="0063600F"/>
    <w:rsid w:val="006514E4"/>
    <w:rsid w:val="00690BA2"/>
    <w:rsid w:val="006D36A2"/>
    <w:rsid w:val="00723E4C"/>
    <w:rsid w:val="00737085"/>
    <w:rsid w:val="00743441"/>
    <w:rsid w:val="007434F5"/>
    <w:rsid w:val="007767DC"/>
    <w:rsid w:val="00776F03"/>
    <w:rsid w:val="00782FCC"/>
    <w:rsid w:val="00784014"/>
    <w:rsid w:val="007A605D"/>
    <w:rsid w:val="007A6131"/>
    <w:rsid w:val="007E149E"/>
    <w:rsid w:val="007E72A7"/>
    <w:rsid w:val="007F688C"/>
    <w:rsid w:val="00832F7E"/>
    <w:rsid w:val="00842ACC"/>
    <w:rsid w:val="008923D4"/>
    <w:rsid w:val="008F40B3"/>
    <w:rsid w:val="00934527"/>
    <w:rsid w:val="00940054"/>
    <w:rsid w:val="00950F08"/>
    <w:rsid w:val="00957E5B"/>
    <w:rsid w:val="00966329"/>
    <w:rsid w:val="009875F0"/>
    <w:rsid w:val="009973A6"/>
    <w:rsid w:val="009F0EB4"/>
    <w:rsid w:val="009F381B"/>
    <w:rsid w:val="009F757B"/>
    <w:rsid w:val="00A132EB"/>
    <w:rsid w:val="00A36AC9"/>
    <w:rsid w:val="00A72F40"/>
    <w:rsid w:val="00AA2068"/>
    <w:rsid w:val="00AC30EE"/>
    <w:rsid w:val="00AC7184"/>
    <w:rsid w:val="00AC71A5"/>
    <w:rsid w:val="00AF4A87"/>
    <w:rsid w:val="00AF6480"/>
    <w:rsid w:val="00AF6CE9"/>
    <w:rsid w:val="00B01C91"/>
    <w:rsid w:val="00B12D34"/>
    <w:rsid w:val="00B153E0"/>
    <w:rsid w:val="00B34050"/>
    <w:rsid w:val="00B628E3"/>
    <w:rsid w:val="00B6387D"/>
    <w:rsid w:val="00B63F31"/>
    <w:rsid w:val="00B71077"/>
    <w:rsid w:val="00BB3420"/>
    <w:rsid w:val="00BB399B"/>
    <w:rsid w:val="00BC3D64"/>
    <w:rsid w:val="00BC4259"/>
    <w:rsid w:val="00BC5317"/>
    <w:rsid w:val="00BF5238"/>
    <w:rsid w:val="00C02C7C"/>
    <w:rsid w:val="00C25C0C"/>
    <w:rsid w:val="00C46688"/>
    <w:rsid w:val="00C524C8"/>
    <w:rsid w:val="00C55D07"/>
    <w:rsid w:val="00CC2A35"/>
    <w:rsid w:val="00CC3349"/>
    <w:rsid w:val="00CC44E5"/>
    <w:rsid w:val="00CD3B60"/>
    <w:rsid w:val="00CD51EB"/>
    <w:rsid w:val="00CE6367"/>
    <w:rsid w:val="00CF2253"/>
    <w:rsid w:val="00D10E30"/>
    <w:rsid w:val="00D22995"/>
    <w:rsid w:val="00D33616"/>
    <w:rsid w:val="00D434CE"/>
    <w:rsid w:val="00D74FD0"/>
    <w:rsid w:val="00DD45CC"/>
    <w:rsid w:val="00DE09EC"/>
    <w:rsid w:val="00DF0738"/>
    <w:rsid w:val="00DF538B"/>
    <w:rsid w:val="00E06217"/>
    <w:rsid w:val="00E268A2"/>
    <w:rsid w:val="00EA1C4E"/>
    <w:rsid w:val="00EC642A"/>
    <w:rsid w:val="00ED1085"/>
    <w:rsid w:val="00EF1BFC"/>
    <w:rsid w:val="00EF59F3"/>
    <w:rsid w:val="00F2112F"/>
    <w:rsid w:val="00F35F96"/>
    <w:rsid w:val="00F375A9"/>
    <w:rsid w:val="00F43C3E"/>
    <w:rsid w:val="00F63696"/>
    <w:rsid w:val="00F86472"/>
    <w:rsid w:val="00FA08CD"/>
    <w:rsid w:val="00FD77B8"/>
    <w:rsid w:val="00FF63A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D4F81C"/>
  <w15:docId w15:val="{A5A6E801-B50E-43A7-AADE-2C5C8BAC6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Calibri"/>
        <w:sz w:val="22"/>
        <w:szCs w:val="22"/>
        <w:lang w:val="hu-HU" w:eastAsia="hu-H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397E76"/>
    <w:rPr>
      <w:rFonts w:eastAsia="Times New Roman" w:cs="Times New Roman"/>
      <w:sz w:val="24"/>
      <w:szCs w:val="24"/>
    </w:rPr>
  </w:style>
  <w:style w:type="paragraph" w:styleId="Cmsor1">
    <w:name w:val="heading 1"/>
    <w:basedOn w:val="Norml"/>
    <w:next w:val="Norml"/>
    <w:link w:val="Cmsor1Char"/>
    <w:uiPriority w:val="99"/>
    <w:qFormat/>
    <w:rsid w:val="003215A0"/>
    <w:pPr>
      <w:keepNext/>
      <w:keepLines/>
      <w:spacing w:before="240"/>
      <w:outlineLvl w:val="0"/>
    </w:pPr>
    <w:rPr>
      <w:rFonts w:ascii="Cambria" w:hAnsi="Cambria" w:cs="Cambria"/>
      <w:color w:val="365F91"/>
      <w:sz w:val="32"/>
      <w:szCs w:val="32"/>
    </w:rPr>
  </w:style>
  <w:style w:type="paragraph" w:styleId="Cmsor2">
    <w:name w:val="heading 2"/>
    <w:basedOn w:val="Norml"/>
    <w:next w:val="Norml"/>
    <w:link w:val="Cmsor2Char"/>
    <w:uiPriority w:val="99"/>
    <w:qFormat/>
    <w:rsid w:val="00012DB3"/>
    <w:pPr>
      <w:keepNext/>
      <w:keepLines/>
      <w:spacing w:before="40"/>
      <w:outlineLvl w:val="1"/>
    </w:pPr>
    <w:rPr>
      <w:rFonts w:ascii="Cambria" w:hAnsi="Cambria" w:cs="Cambria"/>
      <w:color w:val="365F91"/>
      <w:sz w:val="26"/>
      <w:szCs w:val="2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9"/>
    <w:locked/>
    <w:rsid w:val="003215A0"/>
    <w:rPr>
      <w:rFonts w:ascii="Cambria" w:hAnsi="Cambria" w:cs="Cambria"/>
      <w:color w:val="365F91"/>
      <w:sz w:val="32"/>
      <w:szCs w:val="32"/>
      <w:lang w:eastAsia="hu-HU"/>
    </w:rPr>
  </w:style>
  <w:style w:type="character" w:customStyle="1" w:styleId="Cmsor2Char">
    <w:name w:val="Címsor 2 Char"/>
    <w:basedOn w:val="Bekezdsalapbettpusa"/>
    <w:link w:val="Cmsor2"/>
    <w:uiPriority w:val="99"/>
    <w:semiHidden/>
    <w:locked/>
    <w:rsid w:val="00012DB3"/>
    <w:rPr>
      <w:rFonts w:ascii="Cambria" w:hAnsi="Cambria" w:cs="Cambria"/>
      <w:color w:val="365F91"/>
      <w:sz w:val="26"/>
      <w:szCs w:val="26"/>
      <w:lang w:eastAsia="hu-HU"/>
    </w:rPr>
  </w:style>
  <w:style w:type="paragraph" w:styleId="NormlWeb">
    <w:name w:val="Normal (Web)"/>
    <w:basedOn w:val="Norml"/>
    <w:uiPriority w:val="99"/>
    <w:rsid w:val="00397E76"/>
    <w:pPr>
      <w:spacing w:before="100" w:beforeAutospacing="1" w:after="100" w:afterAutospacing="1"/>
    </w:pPr>
  </w:style>
  <w:style w:type="character" w:styleId="Kiemels2">
    <w:name w:val="Strong"/>
    <w:basedOn w:val="Bekezdsalapbettpusa"/>
    <w:uiPriority w:val="99"/>
    <w:qFormat/>
    <w:rsid w:val="00397E76"/>
    <w:rPr>
      <w:b/>
      <w:bCs/>
    </w:rPr>
  </w:style>
  <w:style w:type="paragraph" w:customStyle="1" w:styleId="Style2">
    <w:name w:val="Style2"/>
    <w:basedOn w:val="Cmsor2"/>
    <w:uiPriority w:val="99"/>
    <w:rsid w:val="00012DB3"/>
    <w:pPr>
      <w:numPr>
        <w:numId w:val="2"/>
      </w:numPr>
      <w:tabs>
        <w:tab w:val="num" w:pos="360"/>
      </w:tabs>
      <w:spacing w:before="120" w:after="120"/>
      <w:ind w:left="0" w:right="51" w:firstLine="0"/>
      <w:jc w:val="center"/>
    </w:pPr>
    <w:rPr>
      <w:rFonts w:ascii="Times New Roman" w:hAnsi="Times New Roman" w:cs="Times New Roman"/>
      <w:color w:val="000000"/>
      <w:sz w:val="24"/>
      <w:szCs w:val="24"/>
      <w:lang w:eastAsia="en-GB"/>
    </w:rPr>
  </w:style>
  <w:style w:type="paragraph" w:customStyle="1" w:styleId="BodyText21">
    <w:name w:val="Body Text 21"/>
    <w:basedOn w:val="Norml"/>
    <w:uiPriority w:val="99"/>
    <w:rsid w:val="00012DB3"/>
    <w:pPr>
      <w:suppressAutoHyphens/>
      <w:spacing w:line="100" w:lineRule="atLeast"/>
      <w:jc w:val="both"/>
    </w:pPr>
    <w:rPr>
      <w:b/>
      <w:bCs/>
      <w:lang w:val="en-US" w:eastAsia="ar-SA"/>
    </w:rPr>
  </w:style>
  <w:style w:type="paragraph" w:styleId="Listaszerbekezds">
    <w:name w:val="List Paragraph"/>
    <w:basedOn w:val="Norml"/>
    <w:uiPriority w:val="99"/>
    <w:qFormat/>
    <w:rsid w:val="00012DB3"/>
    <w:pPr>
      <w:spacing w:line="336" w:lineRule="auto"/>
      <w:ind w:left="720" w:right="51" w:hanging="357"/>
      <w:jc w:val="both"/>
    </w:pPr>
    <w:rPr>
      <w:color w:val="000000"/>
    </w:rPr>
  </w:style>
  <w:style w:type="paragraph" w:styleId="Buborkszveg">
    <w:name w:val="Balloon Text"/>
    <w:basedOn w:val="Norml"/>
    <w:link w:val="BuborkszvegChar"/>
    <w:uiPriority w:val="99"/>
    <w:semiHidden/>
    <w:rsid w:val="00580C93"/>
    <w:rPr>
      <w:rFonts w:ascii="Segoe UI" w:hAnsi="Segoe UI" w:cs="Segoe UI"/>
      <w:sz w:val="18"/>
      <w:szCs w:val="18"/>
    </w:rPr>
  </w:style>
  <w:style w:type="character" w:customStyle="1" w:styleId="BuborkszvegChar">
    <w:name w:val="Buborékszöveg Char"/>
    <w:basedOn w:val="Bekezdsalapbettpusa"/>
    <w:link w:val="Buborkszveg"/>
    <w:uiPriority w:val="99"/>
    <w:semiHidden/>
    <w:locked/>
    <w:rsid w:val="00580C93"/>
    <w:rPr>
      <w:rFonts w:ascii="Segoe UI" w:hAnsi="Segoe UI" w:cs="Segoe UI"/>
      <w:sz w:val="18"/>
      <w:szCs w:val="18"/>
      <w:lang w:eastAsia="hu-HU"/>
    </w:rPr>
  </w:style>
  <w:style w:type="character" w:styleId="Hiperhivatkozs">
    <w:name w:val="Hyperlink"/>
    <w:basedOn w:val="Bekezdsalapbettpusa"/>
    <w:uiPriority w:val="99"/>
    <w:semiHidden/>
    <w:rsid w:val="00D22995"/>
    <w:rPr>
      <w:color w:val="0000FF"/>
      <w:u w:val="single"/>
    </w:rPr>
  </w:style>
  <w:style w:type="character" w:customStyle="1" w:styleId="highlight">
    <w:name w:val="highlight"/>
    <w:basedOn w:val="Bekezdsalapbettpusa"/>
    <w:uiPriority w:val="99"/>
    <w:rsid w:val="007E72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3343725">
      <w:marLeft w:val="0"/>
      <w:marRight w:val="0"/>
      <w:marTop w:val="0"/>
      <w:marBottom w:val="0"/>
      <w:divBdr>
        <w:top w:val="none" w:sz="0" w:space="0" w:color="auto"/>
        <w:left w:val="none" w:sz="0" w:space="0" w:color="auto"/>
        <w:bottom w:val="none" w:sz="0" w:space="0" w:color="auto"/>
        <w:right w:val="none" w:sz="0" w:space="0" w:color="auto"/>
      </w:divBdr>
    </w:div>
    <w:div w:id="623343726">
      <w:marLeft w:val="0"/>
      <w:marRight w:val="0"/>
      <w:marTop w:val="0"/>
      <w:marBottom w:val="0"/>
      <w:divBdr>
        <w:top w:val="none" w:sz="0" w:space="0" w:color="auto"/>
        <w:left w:val="none" w:sz="0" w:space="0" w:color="auto"/>
        <w:bottom w:val="none" w:sz="0" w:space="0" w:color="auto"/>
        <w:right w:val="none" w:sz="0" w:space="0" w:color="auto"/>
      </w:divBdr>
    </w:div>
    <w:div w:id="623343727">
      <w:marLeft w:val="0"/>
      <w:marRight w:val="0"/>
      <w:marTop w:val="0"/>
      <w:marBottom w:val="0"/>
      <w:divBdr>
        <w:top w:val="none" w:sz="0" w:space="0" w:color="auto"/>
        <w:left w:val="none" w:sz="0" w:space="0" w:color="auto"/>
        <w:bottom w:val="none" w:sz="0" w:space="0" w:color="auto"/>
        <w:right w:val="none" w:sz="0" w:space="0" w:color="auto"/>
      </w:divBdr>
    </w:div>
    <w:div w:id="623343728">
      <w:marLeft w:val="0"/>
      <w:marRight w:val="0"/>
      <w:marTop w:val="0"/>
      <w:marBottom w:val="0"/>
      <w:divBdr>
        <w:top w:val="none" w:sz="0" w:space="0" w:color="auto"/>
        <w:left w:val="none" w:sz="0" w:space="0" w:color="auto"/>
        <w:bottom w:val="none" w:sz="0" w:space="0" w:color="auto"/>
        <w:right w:val="none" w:sz="0" w:space="0" w:color="auto"/>
      </w:divBdr>
    </w:div>
    <w:div w:id="623343729">
      <w:marLeft w:val="0"/>
      <w:marRight w:val="0"/>
      <w:marTop w:val="0"/>
      <w:marBottom w:val="0"/>
      <w:divBdr>
        <w:top w:val="none" w:sz="0" w:space="0" w:color="auto"/>
        <w:left w:val="none" w:sz="0" w:space="0" w:color="auto"/>
        <w:bottom w:val="none" w:sz="0" w:space="0" w:color="auto"/>
        <w:right w:val="none" w:sz="0" w:space="0" w:color="auto"/>
      </w:divBdr>
    </w:div>
    <w:div w:id="623343730">
      <w:marLeft w:val="0"/>
      <w:marRight w:val="0"/>
      <w:marTop w:val="0"/>
      <w:marBottom w:val="0"/>
      <w:divBdr>
        <w:top w:val="none" w:sz="0" w:space="0" w:color="auto"/>
        <w:left w:val="none" w:sz="0" w:space="0" w:color="auto"/>
        <w:bottom w:val="none" w:sz="0" w:space="0" w:color="auto"/>
        <w:right w:val="none" w:sz="0" w:space="0" w:color="auto"/>
      </w:divBdr>
    </w:div>
    <w:div w:id="623343733">
      <w:marLeft w:val="0"/>
      <w:marRight w:val="0"/>
      <w:marTop w:val="0"/>
      <w:marBottom w:val="0"/>
      <w:divBdr>
        <w:top w:val="none" w:sz="0" w:space="0" w:color="auto"/>
        <w:left w:val="none" w:sz="0" w:space="0" w:color="auto"/>
        <w:bottom w:val="none" w:sz="0" w:space="0" w:color="auto"/>
        <w:right w:val="none" w:sz="0" w:space="0" w:color="auto"/>
      </w:divBdr>
      <w:divsChild>
        <w:div w:id="623343731">
          <w:marLeft w:val="0"/>
          <w:marRight w:val="0"/>
          <w:marTop w:val="0"/>
          <w:marBottom w:val="0"/>
          <w:divBdr>
            <w:top w:val="none" w:sz="0" w:space="0" w:color="auto"/>
            <w:left w:val="none" w:sz="0" w:space="0" w:color="auto"/>
            <w:bottom w:val="none" w:sz="0" w:space="0" w:color="auto"/>
            <w:right w:val="none" w:sz="0" w:space="0" w:color="auto"/>
          </w:divBdr>
        </w:div>
        <w:div w:id="623343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1294</Words>
  <Characters>8930</Characters>
  <Application>Microsoft Office Word</Application>
  <DocSecurity>0</DocSecurity>
  <Lines>74</Lines>
  <Paragraphs>20</Paragraphs>
  <ScaleCrop>false</ScaleCrop>
  <Company>Hewlett-Packard</Company>
  <LinksUpToDate>false</LinksUpToDate>
  <CharactersWithSpaces>10204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dc:title>
  <dc:subject/>
  <dc:creator>Aljegyző</dc:creator>
  <cp:keywords/>
  <dc:description/>
  <cp:lastModifiedBy>Ági</cp:lastModifiedBy>
  <cp:revision>4</cp:revision>
  <cp:lastPrinted>2020-11-16T10:48:00Z</cp:lastPrinted>
  <dcterms:created xsi:type="dcterms:W3CDTF">2021-01-14T14:16:00Z</dcterms:created>
  <dcterms:modified xsi:type="dcterms:W3CDTF">2021-01-20T10:07:00Z</dcterms:modified>
</cp:coreProperties>
</file>