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C07" w:rsidRPr="00914C07" w:rsidRDefault="00914C07" w:rsidP="00914C07">
      <w:pPr>
        <w:spacing w:after="0" w:line="240" w:lineRule="auto"/>
        <w:ind w:left="1416" w:firstLine="708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</w:pPr>
      <w:bookmarkStart w:id="0" w:name="_GoBack"/>
      <w:bookmarkEnd w:id="0"/>
      <w:r w:rsidRPr="00914C07">
        <w:rPr>
          <w:rFonts w:ascii="Times New Roman" w:eastAsia="Times New Roman" w:hAnsi="Times New Roman" w:cs="Times New Roman"/>
          <w:bCs/>
          <w:i/>
          <w:iCs/>
          <w:sz w:val="26"/>
          <w:szCs w:val="20"/>
          <w:lang w:eastAsia="hu-HU"/>
        </w:rPr>
        <w:t xml:space="preserve">     </w:t>
      </w:r>
      <w:r w:rsidRPr="00914C0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 xml:space="preserve">  </w:t>
      </w:r>
    </w:p>
    <w:p w:rsidR="00914C07" w:rsidRPr="00914C07" w:rsidRDefault="00914C07" w:rsidP="00914C07">
      <w:pPr>
        <w:spacing w:after="0" w:line="240" w:lineRule="auto"/>
        <w:ind w:left="1416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4C0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>2</w:t>
      </w:r>
      <w:proofErr w:type="gramStart"/>
      <w:r w:rsidRPr="00914C0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>.  melléklet</w:t>
      </w:r>
      <w:proofErr w:type="gramEnd"/>
      <w:r w:rsidRPr="00914C07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 xml:space="preserve"> a 17/2018.(VI.21.) önkormányzati rendelethez</w:t>
      </w:r>
    </w:p>
    <w:p w:rsidR="00914C07" w:rsidRPr="00914C07" w:rsidRDefault="00914C07" w:rsidP="00914C0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6"/>
        <w:gridCol w:w="3032"/>
      </w:tblGrid>
      <w:tr w:rsidR="00914C07" w:rsidRPr="00914C07" w:rsidTr="002624DA">
        <w:tc>
          <w:tcPr>
            <w:tcW w:w="3026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3032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B</w:t>
            </w:r>
          </w:p>
        </w:tc>
      </w:tr>
      <w:tr w:rsidR="00914C07" w:rsidRPr="00914C07" w:rsidTr="002624DA">
        <w:tc>
          <w:tcPr>
            <w:tcW w:w="3026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Intézménytípus</w:t>
            </w:r>
          </w:p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megnevezése</w:t>
            </w:r>
          </w:p>
        </w:tc>
        <w:tc>
          <w:tcPr>
            <w:tcW w:w="3032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Nyersanyagköltség</w:t>
            </w:r>
          </w:p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nettó Ft/nap</w:t>
            </w:r>
          </w:p>
        </w:tc>
      </w:tr>
      <w:tr w:rsidR="00914C07" w:rsidRPr="00914C07" w:rsidTr="002624DA">
        <w:tc>
          <w:tcPr>
            <w:tcW w:w="3026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  <w:t xml:space="preserve"> </w:t>
            </w: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I. </w:t>
            </w:r>
            <w:r w:rsidRPr="00914C0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  <w:t>Bölcsőde</w:t>
            </w:r>
          </w:p>
        </w:tc>
        <w:tc>
          <w:tcPr>
            <w:tcW w:w="3032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419,-</w:t>
            </w:r>
          </w:p>
        </w:tc>
      </w:tr>
      <w:tr w:rsidR="00914C07" w:rsidRPr="00914C07" w:rsidTr="002624DA">
        <w:tc>
          <w:tcPr>
            <w:tcW w:w="3026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ebből reggeli</w:t>
            </w:r>
          </w:p>
        </w:tc>
        <w:tc>
          <w:tcPr>
            <w:tcW w:w="3032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84,-</w:t>
            </w:r>
          </w:p>
        </w:tc>
      </w:tr>
      <w:tr w:rsidR="00914C07" w:rsidRPr="00914C07" w:rsidTr="002624DA">
        <w:tc>
          <w:tcPr>
            <w:tcW w:w="3026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        tízórai</w:t>
            </w:r>
          </w:p>
        </w:tc>
        <w:tc>
          <w:tcPr>
            <w:tcW w:w="3032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42,-</w:t>
            </w:r>
          </w:p>
        </w:tc>
      </w:tr>
      <w:tr w:rsidR="00914C07" w:rsidRPr="00914C07" w:rsidTr="002624DA">
        <w:tc>
          <w:tcPr>
            <w:tcW w:w="3026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        ebéd </w:t>
            </w:r>
          </w:p>
        </w:tc>
        <w:tc>
          <w:tcPr>
            <w:tcW w:w="3032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209,-</w:t>
            </w:r>
          </w:p>
        </w:tc>
      </w:tr>
      <w:tr w:rsidR="00914C07" w:rsidRPr="00914C07" w:rsidTr="002624DA">
        <w:tc>
          <w:tcPr>
            <w:tcW w:w="3026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        uzsonna</w:t>
            </w:r>
          </w:p>
        </w:tc>
        <w:tc>
          <w:tcPr>
            <w:tcW w:w="3032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84,-</w:t>
            </w:r>
          </w:p>
        </w:tc>
      </w:tr>
      <w:tr w:rsidR="00914C07" w:rsidRPr="00914C07" w:rsidTr="002624DA">
        <w:tc>
          <w:tcPr>
            <w:tcW w:w="3026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II. </w:t>
            </w:r>
            <w:r w:rsidRPr="00914C0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  <w:t>Óvoda</w:t>
            </w:r>
          </w:p>
        </w:tc>
        <w:tc>
          <w:tcPr>
            <w:tcW w:w="3032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362,7</w:t>
            </w:r>
          </w:p>
        </w:tc>
      </w:tr>
      <w:tr w:rsidR="00914C07" w:rsidRPr="00914C07" w:rsidTr="002624DA">
        <w:tc>
          <w:tcPr>
            <w:tcW w:w="3026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ebből tízórai</w:t>
            </w:r>
          </w:p>
        </w:tc>
        <w:tc>
          <w:tcPr>
            <w:tcW w:w="3032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58,4</w:t>
            </w:r>
          </w:p>
        </w:tc>
      </w:tr>
      <w:tr w:rsidR="00914C07" w:rsidRPr="00914C07" w:rsidTr="002624DA">
        <w:tc>
          <w:tcPr>
            <w:tcW w:w="3026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        ebéd</w:t>
            </w:r>
          </w:p>
        </w:tc>
        <w:tc>
          <w:tcPr>
            <w:tcW w:w="3032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245,9</w:t>
            </w:r>
          </w:p>
        </w:tc>
      </w:tr>
      <w:tr w:rsidR="00914C07" w:rsidRPr="00914C07" w:rsidTr="002624DA">
        <w:tc>
          <w:tcPr>
            <w:tcW w:w="3026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        uzsonna </w:t>
            </w:r>
          </w:p>
        </w:tc>
        <w:tc>
          <w:tcPr>
            <w:tcW w:w="3032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58,4</w:t>
            </w:r>
          </w:p>
        </w:tc>
      </w:tr>
      <w:tr w:rsidR="00914C07" w:rsidRPr="00914C07" w:rsidTr="002624DA">
        <w:tc>
          <w:tcPr>
            <w:tcW w:w="3026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III. </w:t>
            </w:r>
            <w:r w:rsidRPr="00914C0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  <w:t>Általános iskola</w:t>
            </w:r>
          </w:p>
        </w:tc>
        <w:tc>
          <w:tcPr>
            <w:tcW w:w="3032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409,2</w:t>
            </w:r>
          </w:p>
        </w:tc>
      </w:tr>
      <w:tr w:rsidR="00914C07" w:rsidRPr="00914C07" w:rsidTr="002624DA">
        <w:tc>
          <w:tcPr>
            <w:tcW w:w="3026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ebből tízórai</w:t>
            </w:r>
          </w:p>
        </w:tc>
        <w:tc>
          <w:tcPr>
            <w:tcW w:w="3032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62,1</w:t>
            </w:r>
          </w:p>
        </w:tc>
      </w:tr>
      <w:tr w:rsidR="00914C07" w:rsidRPr="00914C07" w:rsidTr="002624DA">
        <w:tc>
          <w:tcPr>
            <w:tcW w:w="3026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        ebéd</w:t>
            </w:r>
          </w:p>
        </w:tc>
        <w:tc>
          <w:tcPr>
            <w:tcW w:w="3032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286,7</w:t>
            </w:r>
          </w:p>
        </w:tc>
      </w:tr>
      <w:tr w:rsidR="00914C07" w:rsidRPr="00914C07" w:rsidTr="002624DA">
        <w:tc>
          <w:tcPr>
            <w:tcW w:w="3026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        uzsonna</w:t>
            </w:r>
          </w:p>
        </w:tc>
        <w:tc>
          <w:tcPr>
            <w:tcW w:w="3032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60,4</w:t>
            </w:r>
          </w:p>
        </w:tc>
      </w:tr>
      <w:tr w:rsidR="00914C07" w:rsidRPr="00914C07" w:rsidTr="002624DA">
        <w:tc>
          <w:tcPr>
            <w:tcW w:w="3026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IV. </w:t>
            </w:r>
            <w:proofErr w:type="gramStart"/>
            <w:r w:rsidRPr="00914C0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  <w:t>Középiskola  ebéd</w:t>
            </w:r>
            <w:proofErr w:type="gramEnd"/>
          </w:p>
        </w:tc>
        <w:tc>
          <w:tcPr>
            <w:tcW w:w="3032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292,6</w:t>
            </w:r>
          </w:p>
        </w:tc>
      </w:tr>
    </w:tbl>
    <w:p w:rsidR="00914C07" w:rsidRPr="00914C07" w:rsidRDefault="00914C07" w:rsidP="00914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14C07" w:rsidRPr="00914C07" w:rsidRDefault="00914C07" w:rsidP="00914C0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:rsidR="00914C07" w:rsidRPr="00914C07" w:rsidRDefault="00914C07" w:rsidP="00914C0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914C0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Időszakos gyermekfelügyelet**</w:t>
      </w:r>
    </w:p>
    <w:p w:rsidR="00914C07" w:rsidRPr="00914C07" w:rsidRDefault="00914C07" w:rsidP="00914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tbl>
      <w:tblPr>
        <w:tblW w:w="492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4"/>
        <w:gridCol w:w="1260"/>
        <w:gridCol w:w="2220"/>
      </w:tblGrid>
      <w:tr w:rsidR="00914C07" w:rsidRPr="00914C07" w:rsidTr="002624DA">
        <w:trPr>
          <w:gridAfter w:val="2"/>
          <w:wAfter w:w="3480" w:type="dxa"/>
          <w:trHeight w:val="450"/>
        </w:trPr>
        <w:tc>
          <w:tcPr>
            <w:tcW w:w="1444" w:type="dxa"/>
            <w:vMerge w:val="restart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Megnevezés</w:t>
            </w:r>
          </w:p>
        </w:tc>
      </w:tr>
      <w:tr w:rsidR="00914C07" w:rsidRPr="00914C07" w:rsidTr="002624DA">
        <w:tc>
          <w:tcPr>
            <w:tcW w:w="1444" w:type="dxa"/>
            <w:vMerge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260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Térítési díj</w:t>
            </w:r>
          </w:p>
        </w:tc>
        <w:tc>
          <w:tcPr>
            <w:tcW w:w="2220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14C07" w:rsidRPr="00914C07" w:rsidTr="002624DA">
        <w:tc>
          <w:tcPr>
            <w:tcW w:w="1444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Egész nap 7-18 óráig</w:t>
            </w:r>
          </w:p>
        </w:tc>
        <w:tc>
          <w:tcPr>
            <w:tcW w:w="1260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3.450.- Ft</w:t>
            </w:r>
          </w:p>
        </w:tc>
        <w:tc>
          <w:tcPr>
            <w:tcW w:w="2220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+ igénybevett étkezés önköltségi áron</w:t>
            </w:r>
          </w:p>
        </w:tc>
      </w:tr>
      <w:tr w:rsidR="00914C07" w:rsidRPr="00914C07" w:rsidTr="002624DA">
        <w:tc>
          <w:tcPr>
            <w:tcW w:w="1444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Délelőtt  </w:t>
            </w:r>
          </w:p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7-12 óráig</w:t>
            </w:r>
          </w:p>
        </w:tc>
        <w:tc>
          <w:tcPr>
            <w:tcW w:w="1260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2.484.- Ft</w:t>
            </w:r>
          </w:p>
        </w:tc>
        <w:tc>
          <w:tcPr>
            <w:tcW w:w="2220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+ igénybevett étkezés önköltségi áron</w:t>
            </w:r>
          </w:p>
        </w:tc>
      </w:tr>
      <w:tr w:rsidR="00914C07" w:rsidRPr="00914C07" w:rsidTr="002624DA">
        <w:tc>
          <w:tcPr>
            <w:tcW w:w="1444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Délután </w:t>
            </w:r>
          </w:p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12-18 óráig</w:t>
            </w:r>
          </w:p>
        </w:tc>
        <w:tc>
          <w:tcPr>
            <w:tcW w:w="1260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1.829.- Ft</w:t>
            </w:r>
          </w:p>
        </w:tc>
        <w:tc>
          <w:tcPr>
            <w:tcW w:w="2220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+ igénybevett étkezés önköltségi áron</w:t>
            </w:r>
          </w:p>
        </w:tc>
      </w:tr>
    </w:tbl>
    <w:p w:rsidR="00914C07" w:rsidRPr="00914C07" w:rsidRDefault="00914C07" w:rsidP="00914C0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:rsidR="00914C07" w:rsidRPr="00914C07" w:rsidRDefault="00914C07" w:rsidP="00914C0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:rsidR="00914C07" w:rsidRPr="00914C07" w:rsidRDefault="00914C07" w:rsidP="00914C0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914C0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Játszócsoport** (új szolgáltatás):</w:t>
      </w:r>
    </w:p>
    <w:p w:rsidR="00914C07" w:rsidRPr="00914C07" w:rsidRDefault="00914C07" w:rsidP="00914C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73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3"/>
        <w:gridCol w:w="2517"/>
        <w:gridCol w:w="1620"/>
        <w:gridCol w:w="1800"/>
      </w:tblGrid>
      <w:tr w:rsidR="00914C07" w:rsidRPr="00914C07" w:rsidTr="002624DA">
        <w:trPr>
          <w:gridAfter w:val="2"/>
          <w:wAfter w:w="3420" w:type="dxa"/>
          <w:trHeight w:val="450"/>
        </w:trPr>
        <w:tc>
          <w:tcPr>
            <w:tcW w:w="1443" w:type="dxa"/>
            <w:vMerge w:val="restart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Működés</w:t>
            </w:r>
          </w:p>
        </w:tc>
      </w:tr>
      <w:tr w:rsidR="00914C07" w:rsidRPr="00914C07" w:rsidTr="002624DA">
        <w:tc>
          <w:tcPr>
            <w:tcW w:w="1443" w:type="dxa"/>
            <w:vMerge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620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Térítési díj</w:t>
            </w:r>
          </w:p>
        </w:tc>
        <w:tc>
          <w:tcPr>
            <w:tcW w:w="1800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14C07" w:rsidRPr="00914C07" w:rsidTr="002624DA">
        <w:tc>
          <w:tcPr>
            <w:tcW w:w="1443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 alkalom</w:t>
            </w:r>
          </w:p>
        </w:tc>
        <w:tc>
          <w:tcPr>
            <w:tcW w:w="2517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Keddi napokon </w:t>
            </w:r>
          </w:p>
        </w:tc>
        <w:tc>
          <w:tcPr>
            <w:tcW w:w="1620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1.200.- Ft</w:t>
            </w:r>
          </w:p>
        </w:tc>
        <w:tc>
          <w:tcPr>
            <w:tcW w:w="1800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+ igénybevett étkezés önköltségi áron</w:t>
            </w:r>
          </w:p>
        </w:tc>
      </w:tr>
    </w:tbl>
    <w:p w:rsidR="00914C07" w:rsidRPr="00914C07" w:rsidRDefault="00914C07" w:rsidP="00914C0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14C07" w:rsidRPr="00914C07" w:rsidRDefault="00914C07" w:rsidP="00914C0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914C0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További szolgáltatások**:</w:t>
      </w:r>
    </w:p>
    <w:p w:rsidR="00914C07" w:rsidRPr="00914C07" w:rsidRDefault="00914C07" w:rsidP="00914C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2"/>
        <w:gridCol w:w="2201"/>
        <w:gridCol w:w="2207"/>
        <w:gridCol w:w="2442"/>
      </w:tblGrid>
      <w:tr w:rsidR="00914C07" w:rsidRPr="00914C07" w:rsidTr="002624DA">
        <w:tc>
          <w:tcPr>
            <w:tcW w:w="2303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2303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Működés</w:t>
            </w:r>
          </w:p>
        </w:tc>
        <w:tc>
          <w:tcPr>
            <w:tcW w:w="2303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Térítési díj </w:t>
            </w:r>
          </w:p>
        </w:tc>
        <w:tc>
          <w:tcPr>
            <w:tcW w:w="2309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Megjegyzés</w:t>
            </w:r>
          </w:p>
        </w:tc>
      </w:tr>
      <w:tr w:rsidR="00914C07" w:rsidRPr="00914C07" w:rsidTr="002624DA">
        <w:tc>
          <w:tcPr>
            <w:tcW w:w="2303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Ambuláns fejlesztés</w:t>
            </w:r>
          </w:p>
        </w:tc>
        <w:tc>
          <w:tcPr>
            <w:tcW w:w="2303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Hétköznap </w:t>
            </w:r>
          </w:p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10-18 óráig</w:t>
            </w:r>
          </w:p>
        </w:tc>
        <w:tc>
          <w:tcPr>
            <w:tcW w:w="2303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3.000.- Ft/ óra</w:t>
            </w:r>
          </w:p>
        </w:tc>
        <w:tc>
          <w:tcPr>
            <w:tcW w:w="2309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Tornaszoba, egyéni fejlesztőszoba, hidroterápiás medence használata fejlesztőszakemberrel</w:t>
            </w:r>
          </w:p>
        </w:tc>
      </w:tr>
      <w:tr w:rsidR="00914C07" w:rsidRPr="00914C07" w:rsidTr="002624DA">
        <w:tc>
          <w:tcPr>
            <w:tcW w:w="2303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Sószoba</w:t>
            </w:r>
            <w:proofErr w:type="spellEnd"/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használat</w:t>
            </w:r>
          </w:p>
        </w:tc>
        <w:tc>
          <w:tcPr>
            <w:tcW w:w="2303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Hétköznap</w:t>
            </w:r>
          </w:p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12-18 óráig </w:t>
            </w:r>
          </w:p>
        </w:tc>
        <w:tc>
          <w:tcPr>
            <w:tcW w:w="2303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500.- Ft/20 perc</w:t>
            </w:r>
          </w:p>
        </w:tc>
        <w:tc>
          <w:tcPr>
            <w:tcW w:w="2309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Max. 1 szülő + két gyermek</w:t>
            </w:r>
          </w:p>
        </w:tc>
      </w:tr>
      <w:tr w:rsidR="00914C07" w:rsidRPr="00914C07" w:rsidTr="002624DA">
        <w:tc>
          <w:tcPr>
            <w:tcW w:w="2303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Nyújtott nyitva tartás</w:t>
            </w:r>
          </w:p>
        </w:tc>
        <w:tc>
          <w:tcPr>
            <w:tcW w:w="2303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Hétköznap</w:t>
            </w:r>
          </w:p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18-20 óráig</w:t>
            </w:r>
          </w:p>
        </w:tc>
        <w:tc>
          <w:tcPr>
            <w:tcW w:w="2303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Minden megkezdett óra 1.500.- Ft</w:t>
            </w:r>
          </w:p>
        </w:tc>
        <w:tc>
          <w:tcPr>
            <w:tcW w:w="2309" w:type="dxa"/>
            <w:shd w:val="clear" w:color="auto" w:fill="auto"/>
          </w:tcPr>
          <w:p w:rsidR="00914C07" w:rsidRPr="00914C07" w:rsidRDefault="00914C07" w:rsidP="0091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14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Előzetes igénybejelentés alapján</w:t>
            </w:r>
          </w:p>
        </w:tc>
      </w:tr>
    </w:tbl>
    <w:p w:rsidR="00914C07" w:rsidRPr="00914C07" w:rsidRDefault="00914C07" w:rsidP="00914C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14C07" w:rsidRPr="00914C07" w:rsidRDefault="00914C07" w:rsidP="00914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14C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**Mentes az ÁFA alól az a szolgáltatás – az étkeztetés kivételével, ha annak fejében járó ellenérték külön térítendő meg – és az ahhoz szorosan kapcsolódó termékértékesítés, amelyet bölcsődei ellátás keretében közszolgáltató ilyen minőségben teljesít (az általános forgalmi adóról szóló 2007. évi CXXVII. törvény 85. § (1) bekezdésének h) pontja értelmében). </w:t>
      </w:r>
    </w:p>
    <w:p w:rsidR="00914C07" w:rsidRPr="00914C07" w:rsidRDefault="00914C07" w:rsidP="00914C0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ar-SA"/>
        </w:rPr>
      </w:pPr>
    </w:p>
    <w:p w:rsidR="00914C07" w:rsidRPr="00914C07" w:rsidRDefault="00914C07" w:rsidP="00914C0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362663" w:rsidRDefault="00362663"/>
    <w:sectPr w:rsidR="00362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706"/>
    <w:rsid w:val="00362663"/>
    <w:rsid w:val="00404706"/>
    <w:rsid w:val="00634C19"/>
    <w:rsid w:val="0091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191238-B1AE-4869-8B6F-3CAAC218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1470</Characters>
  <Application>Microsoft Office Word</Application>
  <DocSecurity>0</DocSecurity>
  <Lines>12</Lines>
  <Paragraphs>3</Paragraphs>
  <ScaleCrop>false</ScaleCrop>
  <Company>Budapest II. kerületi Polgármesteri Hivatal</Company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Molnárné dr. Szabados Judit</dc:creator>
  <cp:keywords/>
  <dc:description/>
  <cp:lastModifiedBy>Molnárné dr. Szabados Judit</cp:lastModifiedBy>
  <cp:revision>2</cp:revision>
  <dcterms:created xsi:type="dcterms:W3CDTF">2018-06-25T12:48:00Z</dcterms:created>
  <dcterms:modified xsi:type="dcterms:W3CDTF">2018-06-25T12:48:00Z</dcterms:modified>
</cp:coreProperties>
</file>