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E595D" w:rsidRPr="005E595D" w:rsidRDefault="005E595D" w:rsidP="005E595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5E595D" w:rsidRPr="005E595D" w:rsidRDefault="005E595D" w:rsidP="005E595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5E595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1. melléklet </w:t>
      </w:r>
      <w:proofErr w:type="gramStart"/>
      <w:r w:rsidRPr="005E595D">
        <w:rPr>
          <w:rFonts w:ascii="Times New Roman" w:eastAsia="Times New Roman" w:hAnsi="Times New Roman" w:cs="Times New Roman"/>
          <w:sz w:val="24"/>
          <w:szCs w:val="24"/>
          <w:lang w:eastAsia="hu-HU"/>
        </w:rPr>
        <w:t>a  9</w:t>
      </w:r>
      <w:proofErr w:type="gramEnd"/>
      <w:r w:rsidRPr="005E595D">
        <w:rPr>
          <w:rFonts w:ascii="Times New Roman" w:eastAsia="Times New Roman" w:hAnsi="Times New Roman" w:cs="Times New Roman"/>
          <w:sz w:val="24"/>
          <w:szCs w:val="24"/>
          <w:lang w:eastAsia="hu-HU"/>
        </w:rPr>
        <w:t>/2014. (X. 09.)  önkormányzati rendelethez</w:t>
      </w:r>
    </w:p>
    <w:p w:rsidR="005E595D" w:rsidRPr="005E595D" w:rsidRDefault="005E595D" w:rsidP="005E595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5E595D" w:rsidRPr="005E595D" w:rsidRDefault="005E595D" w:rsidP="005E595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5E595D">
        <w:rPr>
          <w:rFonts w:ascii="Times New Roman" w:eastAsia="Times New Roman" w:hAnsi="Times New Roman" w:cs="Times New Roman"/>
          <w:sz w:val="24"/>
          <w:szCs w:val="24"/>
          <w:lang w:eastAsia="hu-HU"/>
        </w:rPr>
        <w:t>A temetővel kapcsolatos díjak</w:t>
      </w:r>
    </w:p>
    <w:p w:rsidR="005E595D" w:rsidRPr="005E595D" w:rsidRDefault="005E595D" w:rsidP="005E595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5E595D" w:rsidRPr="005E595D" w:rsidRDefault="005E595D" w:rsidP="005E595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5E595D">
        <w:rPr>
          <w:rFonts w:ascii="Times New Roman" w:eastAsia="Times New Roman" w:hAnsi="Times New Roman" w:cs="Times New Roman"/>
          <w:sz w:val="24"/>
          <w:szCs w:val="24"/>
          <w:lang w:eastAsia="hu-HU"/>
        </w:rPr>
        <w:t>1.</w:t>
      </w:r>
      <w:r w:rsidRPr="005E595D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hu-HU"/>
        </w:rPr>
        <w:footnoteReference w:id="1"/>
      </w:r>
      <w:r w:rsidRPr="005E595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temetési hely, illetőleg az </w:t>
      </w:r>
      <w:proofErr w:type="spellStart"/>
      <w:r w:rsidRPr="005E595D">
        <w:rPr>
          <w:rFonts w:ascii="Times New Roman" w:eastAsia="Times New Roman" w:hAnsi="Times New Roman" w:cs="Times New Roman"/>
          <w:sz w:val="24"/>
          <w:szCs w:val="24"/>
          <w:lang w:eastAsia="hu-HU"/>
        </w:rPr>
        <w:t>újraváltás</w:t>
      </w:r>
      <w:proofErr w:type="spellEnd"/>
      <w:r w:rsidRPr="005E595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díja 30.000 Ft egyszemélyes sírhely, 60.000 Ft kétszemélyes sírhely esetén úgy, hogy egy sírhelybe egy koporsó, vagy egy urna helyezhető.</w:t>
      </w:r>
    </w:p>
    <w:p w:rsidR="005E595D" w:rsidRPr="005E595D" w:rsidRDefault="005E595D" w:rsidP="005E595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5E595D" w:rsidRPr="005E595D" w:rsidRDefault="005E595D" w:rsidP="005E595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5E595D">
        <w:rPr>
          <w:rFonts w:ascii="Times New Roman" w:eastAsia="Times New Roman" w:hAnsi="Times New Roman" w:cs="Times New Roman"/>
          <w:sz w:val="24"/>
          <w:szCs w:val="24"/>
          <w:lang w:eastAsia="hu-HU"/>
        </w:rPr>
        <w:t>2.</w:t>
      </w:r>
      <w:r w:rsidRPr="005E595D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hu-HU"/>
        </w:rPr>
        <w:footnoteReference w:id="2"/>
      </w:r>
      <w:r w:rsidRPr="005E595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temetkezési szolgáltatok kivételével a temetőben </w:t>
      </w:r>
      <w:proofErr w:type="spellStart"/>
      <w:r w:rsidRPr="005E595D">
        <w:rPr>
          <w:rFonts w:ascii="Times New Roman" w:eastAsia="Times New Roman" w:hAnsi="Times New Roman" w:cs="Times New Roman"/>
          <w:sz w:val="24"/>
          <w:szCs w:val="24"/>
          <w:lang w:eastAsia="hu-HU"/>
        </w:rPr>
        <w:t>vállalkozásszerűen</w:t>
      </w:r>
      <w:proofErr w:type="spellEnd"/>
      <w:r w:rsidRPr="005E595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munkát végzők által fizetendő temető fenntartási hozzájárulás díja 0 forint.</w:t>
      </w:r>
    </w:p>
    <w:p w:rsidR="005E595D" w:rsidRPr="005E595D" w:rsidRDefault="005E595D" w:rsidP="005E595D">
      <w:pPr>
        <w:spacing w:after="0" w:line="240" w:lineRule="auto"/>
        <w:jc w:val="both"/>
        <w:rPr>
          <w:rFonts w:ascii="Times" w:eastAsia="Times New Roman" w:hAnsi="Times" w:cs="Times"/>
          <w:color w:val="000000"/>
          <w:sz w:val="24"/>
          <w:szCs w:val="20"/>
          <w:lang w:eastAsia="hu-HU"/>
        </w:rPr>
      </w:pPr>
    </w:p>
    <w:p w:rsidR="005E595D" w:rsidRPr="005E595D" w:rsidRDefault="005E595D" w:rsidP="005E595D">
      <w:pPr>
        <w:spacing w:after="0" w:line="240" w:lineRule="auto"/>
        <w:jc w:val="both"/>
        <w:rPr>
          <w:rFonts w:ascii="Times" w:eastAsia="Times New Roman" w:hAnsi="Times" w:cs="Times"/>
          <w:color w:val="000000"/>
          <w:sz w:val="24"/>
          <w:szCs w:val="20"/>
          <w:lang w:eastAsia="hu-HU"/>
        </w:rPr>
      </w:pPr>
      <w:smartTag w:uri="urn:schemas-microsoft-com:office:smarttags" w:element="metricconverter">
        <w:smartTagPr>
          <w:attr w:name="ProductID" w:val="3. A"/>
        </w:smartTagPr>
        <w:r w:rsidRPr="005E595D">
          <w:rPr>
            <w:rFonts w:ascii="Times" w:eastAsia="Times New Roman" w:hAnsi="Times" w:cs="Times"/>
            <w:color w:val="000000"/>
            <w:sz w:val="24"/>
            <w:szCs w:val="20"/>
            <w:lang w:eastAsia="hu-HU"/>
          </w:rPr>
          <w:t>3. A</w:t>
        </w:r>
      </w:smartTag>
      <w:r w:rsidRPr="005E595D">
        <w:rPr>
          <w:rFonts w:ascii="Times" w:eastAsia="Times New Roman" w:hAnsi="Times" w:cs="Times"/>
          <w:color w:val="000000"/>
          <w:sz w:val="24"/>
          <w:szCs w:val="20"/>
          <w:lang w:eastAsia="hu-HU"/>
        </w:rPr>
        <w:t xml:space="preserve"> temetői létesítmények, illetve az üzemeltető által biztosított szolgáltatások igénybevételéért a temetkezési szolgáltatók által fizetendő díj: 10. </w:t>
      </w:r>
      <w:smartTag w:uri="urn:schemas-microsoft-com:office:smarttags" w:element="metricconverter">
        <w:smartTagPr>
          <w:attr w:name="ProductID" w:val="000 Ft"/>
        </w:smartTagPr>
        <w:r w:rsidRPr="005E595D">
          <w:rPr>
            <w:rFonts w:ascii="Times" w:eastAsia="Times New Roman" w:hAnsi="Times" w:cs="Times"/>
            <w:color w:val="000000"/>
            <w:sz w:val="24"/>
            <w:szCs w:val="20"/>
            <w:lang w:eastAsia="hu-HU"/>
          </w:rPr>
          <w:t>000 Ft</w:t>
        </w:r>
      </w:smartTag>
      <w:r w:rsidRPr="005E595D">
        <w:rPr>
          <w:rFonts w:ascii="Times" w:eastAsia="Times New Roman" w:hAnsi="Times" w:cs="Times"/>
          <w:color w:val="000000"/>
          <w:sz w:val="24"/>
          <w:szCs w:val="20"/>
          <w:lang w:eastAsia="hu-HU"/>
        </w:rPr>
        <w:t xml:space="preserve"> / alkalom.</w:t>
      </w:r>
    </w:p>
    <w:p w:rsidR="005E595D" w:rsidRPr="005E595D" w:rsidRDefault="005E595D" w:rsidP="005E595D">
      <w:pPr>
        <w:spacing w:after="0" w:line="240" w:lineRule="auto"/>
        <w:jc w:val="both"/>
        <w:rPr>
          <w:rFonts w:ascii="Times" w:eastAsia="Times New Roman" w:hAnsi="Times" w:cs="Times"/>
          <w:color w:val="000000"/>
          <w:sz w:val="24"/>
          <w:szCs w:val="20"/>
          <w:lang w:eastAsia="hu-HU"/>
        </w:rPr>
      </w:pPr>
    </w:p>
    <w:p w:rsidR="005E595D" w:rsidRPr="005E595D" w:rsidRDefault="005E595D" w:rsidP="005E595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5E595D">
        <w:rPr>
          <w:rFonts w:ascii="Times" w:eastAsia="Times New Roman" w:hAnsi="Times" w:cs="Times"/>
          <w:color w:val="000000"/>
          <w:sz w:val="24"/>
          <w:szCs w:val="20"/>
          <w:lang w:eastAsia="hu-HU"/>
        </w:rPr>
        <w:t>4.</w:t>
      </w:r>
      <w:r w:rsidRPr="005E595D">
        <w:rPr>
          <w:rFonts w:ascii="Times" w:eastAsia="Times New Roman" w:hAnsi="Times" w:cs="Times"/>
          <w:color w:val="000000"/>
          <w:sz w:val="24"/>
          <w:szCs w:val="20"/>
          <w:vertAlign w:val="superscript"/>
          <w:lang w:eastAsia="hu-HU"/>
        </w:rPr>
        <w:footnoteReference w:id="3"/>
      </w:r>
      <w:r w:rsidRPr="005E595D">
        <w:rPr>
          <w:rFonts w:ascii="Times" w:eastAsia="Times New Roman" w:hAnsi="Times" w:cs="Times"/>
          <w:color w:val="000000"/>
          <w:sz w:val="24"/>
          <w:szCs w:val="20"/>
          <w:lang w:eastAsia="hu-HU"/>
        </w:rPr>
        <w:t xml:space="preserve"> </w:t>
      </w:r>
      <w:r w:rsidRPr="005E595D">
        <w:rPr>
          <w:rFonts w:ascii="Times New Roman" w:eastAsia="Times New Roman" w:hAnsi="Times New Roman" w:cs="Times New Roman"/>
          <w:sz w:val="24"/>
          <w:szCs w:val="20"/>
          <w:lang w:eastAsia="hu-HU"/>
        </w:rPr>
        <w:t>A temetőbe való behajtás díja: 0 Ft.</w:t>
      </w:r>
    </w:p>
    <w:p w:rsidR="005E595D" w:rsidRPr="005E595D" w:rsidRDefault="005E595D" w:rsidP="005E595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5E595D" w:rsidRPr="005E595D" w:rsidRDefault="005E595D" w:rsidP="005E595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5E595D" w:rsidRPr="005E595D" w:rsidRDefault="005E595D" w:rsidP="005E595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5E595D" w:rsidRPr="005E595D" w:rsidRDefault="005E595D" w:rsidP="005E595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5E595D" w:rsidRPr="005E595D" w:rsidRDefault="005E595D" w:rsidP="005E595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5E595D" w:rsidRPr="005E595D" w:rsidRDefault="005E595D" w:rsidP="005E595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5E595D" w:rsidRPr="005E595D" w:rsidRDefault="005E595D" w:rsidP="005E595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5E595D" w:rsidRPr="005E595D" w:rsidRDefault="005E595D" w:rsidP="005E595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5E595D" w:rsidRPr="005E595D" w:rsidRDefault="005E595D" w:rsidP="005E595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5E595D" w:rsidRPr="005E595D" w:rsidRDefault="005E595D" w:rsidP="005E595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5E595D" w:rsidRPr="005E595D" w:rsidRDefault="005E595D" w:rsidP="005E595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5E595D" w:rsidRPr="005E595D" w:rsidRDefault="005E595D" w:rsidP="005E595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5E595D" w:rsidRPr="005E595D" w:rsidRDefault="005E595D" w:rsidP="005E595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5E595D" w:rsidRPr="005E595D" w:rsidRDefault="005E595D" w:rsidP="005E595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5E595D" w:rsidRPr="005E595D" w:rsidRDefault="005E595D" w:rsidP="005E595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5E595D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5E595D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</w:p>
    <w:p w:rsidR="005E595D" w:rsidRPr="005E595D" w:rsidRDefault="005E595D" w:rsidP="005E595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5E595D" w:rsidRPr="005E595D" w:rsidRDefault="005E595D" w:rsidP="005E595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hu-HU"/>
        </w:rPr>
      </w:pPr>
    </w:p>
    <w:p w:rsidR="005E595D" w:rsidRPr="005E595D" w:rsidRDefault="005E595D" w:rsidP="005E595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hu-HU"/>
        </w:rPr>
      </w:pPr>
    </w:p>
    <w:p w:rsidR="005E595D" w:rsidRPr="005E595D" w:rsidRDefault="005E595D" w:rsidP="005E595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hu-HU"/>
        </w:rPr>
      </w:pPr>
    </w:p>
    <w:p w:rsidR="005E595D" w:rsidRPr="005E595D" w:rsidRDefault="005E595D" w:rsidP="005E595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hu-HU"/>
        </w:rPr>
      </w:pPr>
    </w:p>
    <w:p w:rsidR="005E595D" w:rsidRPr="005E595D" w:rsidRDefault="005E595D" w:rsidP="005E595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hu-HU"/>
        </w:rPr>
      </w:pPr>
    </w:p>
    <w:p w:rsidR="005E595D" w:rsidRPr="005E595D" w:rsidRDefault="005E595D" w:rsidP="005E595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hu-HU"/>
        </w:rPr>
      </w:pPr>
    </w:p>
    <w:p w:rsidR="00ED474A" w:rsidRDefault="00ED474A">
      <w:bookmarkStart w:id="0" w:name="_GoBack"/>
      <w:bookmarkEnd w:id="0"/>
    </w:p>
    <w:sectPr w:rsidR="00ED474A">
      <w:footnotePr>
        <w:numStart w:val="4"/>
      </w:footnotePr>
      <w:pgSz w:w="11906" w:h="16838" w:code="9"/>
      <w:pgMar w:top="1418" w:right="1418" w:bottom="1418" w:left="1418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236AD" w:rsidRDefault="004236AD" w:rsidP="005E595D">
      <w:pPr>
        <w:spacing w:after="0" w:line="240" w:lineRule="auto"/>
      </w:pPr>
      <w:r>
        <w:separator/>
      </w:r>
    </w:p>
  </w:endnote>
  <w:endnote w:type="continuationSeparator" w:id="0">
    <w:p w:rsidR="004236AD" w:rsidRDefault="004236AD" w:rsidP="005E59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236AD" w:rsidRDefault="004236AD" w:rsidP="005E595D">
      <w:pPr>
        <w:spacing w:after="0" w:line="240" w:lineRule="auto"/>
      </w:pPr>
      <w:r>
        <w:separator/>
      </w:r>
    </w:p>
  </w:footnote>
  <w:footnote w:type="continuationSeparator" w:id="0">
    <w:p w:rsidR="004236AD" w:rsidRDefault="004236AD" w:rsidP="005E595D">
      <w:pPr>
        <w:spacing w:after="0" w:line="240" w:lineRule="auto"/>
      </w:pPr>
      <w:r>
        <w:continuationSeparator/>
      </w:r>
    </w:p>
  </w:footnote>
  <w:footnote w:id="1">
    <w:p w:rsidR="005E595D" w:rsidRPr="00714AEE" w:rsidRDefault="005E595D" w:rsidP="005E595D">
      <w:pPr>
        <w:pStyle w:val="Lbjegyzetszveg"/>
        <w:rPr>
          <w:rFonts w:ascii="Times New Roman" w:hAnsi="Times New Roman"/>
          <w:sz w:val="24"/>
          <w:szCs w:val="24"/>
        </w:rPr>
      </w:pPr>
      <w:r>
        <w:rPr>
          <w:rStyle w:val="Lbjegyzet-hivatkozs"/>
        </w:rPr>
        <w:footnoteRef/>
      </w:r>
      <w:r>
        <w:t xml:space="preserve"> </w:t>
      </w:r>
      <w:r w:rsidRPr="00714AEE">
        <w:rPr>
          <w:rFonts w:ascii="Times New Roman" w:hAnsi="Times New Roman"/>
          <w:sz w:val="24"/>
          <w:szCs w:val="24"/>
        </w:rPr>
        <w:t xml:space="preserve">Módosította a 17/2017. (XII. 04.) önkormányzati rendelet </w:t>
      </w:r>
      <w:r>
        <w:rPr>
          <w:rFonts w:ascii="Times New Roman" w:hAnsi="Times New Roman"/>
          <w:sz w:val="24"/>
          <w:szCs w:val="24"/>
        </w:rPr>
        <w:t>2</w:t>
      </w:r>
      <w:r w:rsidRPr="00714AEE">
        <w:rPr>
          <w:rFonts w:ascii="Times New Roman" w:hAnsi="Times New Roman"/>
          <w:sz w:val="24"/>
          <w:szCs w:val="24"/>
        </w:rPr>
        <w:t xml:space="preserve">. §-a, hatályos 2017. december 05. napjától </w:t>
      </w:r>
    </w:p>
    <w:p w:rsidR="005E595D" w:rsidRDefault="005E595D" w:rsidP="005E595D">
      <w:pPr>
        <w:pStyle w:val="Lbjegyzetszveg"/>
      </w:pPr>
    </w:p>
  </w:footnote>
  <w:footnote w:id="2">
    <w:p w:rsidR="005E595D" w:rsidRPr="00714AEE" w:rsidRDefault="005E595D" w:rsidP="005E595D">
      <w:pPr>
        <w:pStyle w:val="Lbjegyzetszveg"/>
        <w:rPr>
          <w:rFonts w:ascii="Times New Roman" w:hAnsi="Times New Roman"/>
          <w:sz w:val="24"/>
          <w:szCs w:val="24"/>
        </w:rPr>
      </w:pPr>
      <w:r>
        <w:rPr>
          <w:rStyle w:val="Lbjegyzet-hivatkozs"/>
        </w:rPr>
        <w:footnoteRef/>
      </w:r>
      <w:r>
        <w:t xml:space="preserve"> </w:t>
      </w:r>
      <w:r w:rsidRPr="00714AEE">
        <w:rPr>
          <w:rFonts w:ascii="Times New Roman" w:hAnsi="Times New Roman"/>
          <w:sz w:val="24"/>
          <w:szCs w:val="24"/>
        </w:rPr>
        <w:t xml:space="preserve">Módosította a 17/2017. (XII. 04.) önkormányzati rendelet </w:t>
      </w:r>
      <w:r>
        <w:rPr>
          <w:rFonts w:ascii="Times New Roman" w:hAnsi="Times New Roman"/>
          <w:sz w:val="24"/>
          <w:szCs w:val="24"/>
        </w:rPr>
        <w:t>2</w:t>
      </w:r>
      <w:r w:rsidRPr="00714AEE">
        <w:rPr>
          <w:rFonts w:ascii="Times New Roman" w:hAnsi="Times New Roman"/>
          <w:sz w:val="24"/>
          <w:szCs w:val="24"/>
        </w:rPr>
        <w:t xml:space="preserve">. §-a, hatályos 2017. december 05. napjától </w:t>
      </w:r>
    </w:p>
    <w:p w:rsidR="005E595D" w:rsidRDefault="005E595D" w:rsidP="005E595D">
      <w:pPr>
        <w:pStyle w:val="Lbjegyzetszveg"/>
      </w:pPr>
    </w:p>
  </w:footnote>
  <w:footnote w:id="3">
    <w:p w:rsidR="005E595D" w:rsidRDefault="005E595D" w:rsidP="005E595D">
      <w:pPr>
        <w:pStyle w:val="Lbjegyzetszveg"/>
      </w:pPr>
      <w:r>
        <w:rPr>
          <w:rStyle w:val="Lbjegyzet-hivatkozs"/>
        </w:rPr>
        <w:footnoteRef/>
      </w:r>
      <w:r>
        <w:t xml:space="preserve"> Módosította a 9/2017. (V. 08.) önkormányzati rendelet 1. §-a, hatályos 2017. május 09. napjától 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numStart w:val="4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595D"/>
    <w:rsid w:val="0015595D"/>
    <w:rsid w:val="001A3BE7"/>
    <w:rsid w:val="004236AD"/>
    <w:rsid w:val="005E595D"/>
    <w:rsid w:val="00874CDA"/>
    <w:rsid w:val="00ED47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5FCF5028"/>
  <w15:chartTrackingRefBased/>
  <w15:docId w15:val="{5827DE47-A79B-48BF-999A-251684BBDD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bjegyzetszveg">
    <w:name w:val="footnote text"/>
    <w:basedOn w:val="Norml"/>
    <w:link w:val="LbjegyzetszvegChar"/>
    <w:semiHidden/>
    <w:rsid w:val="005E595D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hu-HU"/>
    </w:rPr>
  </w:style>
  <w:style w:type="character" w:customStyle="1" w:styleId="LbjegyzetszvegChar">
    <w:name w:val="Lábjegyzetszöveg Char"/>
    <w:basedOn w:val="Bekezdsalapbettpusa"/>
    <w:link w:val="Lbjegyzetszveg"/>
    <w:semiHidden/>
    <w:rsid w:val="005E595D"/>
    <w:rPr>
      <w:rFonts w:ascii="Arial" w:eastAsia="Times New Roman" w:hAnsi="Arial" w:cs="Times New Roman"/>
      <w:sz w:val="20"/>
      <w:szCs w:val="20"/>
      <w:lang w:eastAsia="hu-HU"/>
    </w:rPr>
  </w:style>
  <w:style w:type="character" w:styleId="Lbjegyzet-hivatkozs">
    <w:name w:val="footnote reference"/>
    <w:semiHidden/>
    <w:rsid w:val="005E595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99A230-ECD9-4843-B82E-554EA73ACE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84</Words>
  <Characters>582</Characters>
  <Application>Microsoft Office Word</Application>
  <DocSecurity>0</DocSecurity>
  <Lines>4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2017-12-22T09:33:00Z</dcterms:created>
  <dcterms:modified xsi:type="dcterms:W3CDTF">2017-12-22T09:34:00Z</dcterms:modified>
</cp:coreProperties>
</file>