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59F" w:rsidRPr="002867D6" w:rsidRDefault="00D2059F" w:rsidP="00D2059F">
      <w:pPr>
        <w:jc w:val="right"/>
        <w:rPr>
          <w:rFonts w:asciiTheme="minorHAnsi" w:hAnsiTheme="minorHAnsi"/>
        </w:rPr>
      </w:pPr>
      <w:r w:rsidRPr="002867D6">
        <w:rPr>
          <w:rFonts w:asciiTheme="minorHAnsi" w:hAnsiTheme="minorHAnsi"/>
          <w:bCs/>
        </w:rPr>
        <w:t xml:space="preserve">1. melléklet a </w:t>
      </w:r>
      <w:r w:rsidR="008551B5">
        <w:rPr>
          <w:rFonts w:asciiTheme="minorHAnsi" w:hAnsiTheme="minorHAnsi"/>
          <w:bCs/>
        </w:rPr>
        <w:t>9</w:t>
      </w:r>
      <w:r w:rsidRPr="002867D6">
        <w:rPr>
          <w:rFonts w:asciiTheme="minorHAnsi" w:hAnsiTheme="minorHAnsi"/>
          <w:bCs/>
        </w:rPr>
        <w:t>/</w:t>
      </w:r>
      <w:r w:rsidR="008551B5">
        <w:rPr>
          <w:rFonts w:asciiTheme="minorHAnsi" w:hAnsiTheme="minorHAnsi"/>
          <w:bCs/>
        </w:rPr>
        <w:t>2015</w:t>
      </w:r>
      <w:r w:rsidRPr="002867D6">
        <w:rPr>
          <w:rFonts w:asciiTheme="minorHAnsi" w:hAnsiTheme="minorHAnsi"/>
          <w:bCs/>
        </w:rPr>
        <w:t>.(</w:t>
      </w:r>
      <w:r w:rsidR="008551B5">
        <w:rPr>
          <w:rFonts w:asciiTheme="minorHAnsi" w:hAnsiTheme="minorHAnsi"/>
          <w:bCs/>
        </w:rPr>
        <w:t>V.20</w:t>
      </w:r>
      <w:r w:rsidRPr="002867D6">
        <w:rPr>
          <w:rFonts w:asciiTheme="minorHAnsi" w:hAnsiTheme="minorHAnsi"/>
          <w:bCs/>
        </w:rPr>
        <w:t>.) önkormányzati rendelethez</w:t>
      </w:r>
    </w:p>
    <w:p w:rsidR="00D2059F" w:rsidRPr="002867D6" w:rsidRDefault="00D2059F" w:rsidP="00D2059F">
      <w:pPr>
        <w:rPr>
          <w:rFonts w:asciiTheme="minorHAnsi" w:hAnsiTheme="minorHAnsi"/>
        </w:rPr>
      </w:pPr>
    </w:p>
    <w:p w:rsidR="00D2059F" w:rsidRPr="002867D6" w:rsidRDefault="00D2059F" w:rsidP="00D2059F">
      <w:pPr>
        <w:jc w:val="center"/>
        <w:rPr>
          <w:rFonts w:asciiTheme="minorHAnsi" w:hAnsiTheme="minorHAnsi"/>
          <w:b/>
          <w:sz w:val="28"/>
          <w:szCs w:val="28"/>
        </w:rPr>
      </w:pPr>
    </w:p>
    <w:p w:rsidR="00D2059F" w:rsidRPr="002867D6" w:rsidRDefault="00D2059F" w:rsidP="00D2059F">
      <w:pPr>
        <w:jc w:val="center"/>
        <w:rPr>
          <w:rFonts w:asciiTheme="minorHAnsi" w:hAnsiTheme="minorHAnsi"/>
          <w:b/>
          <w:sz w:val="28"/>
          <w:szCs w:val="28"/>
        </w:rPr>
      </w:pPr>
      <w:r w:rsidRPr="002867D6">
        <w:rPr>
          <w:rFonts w:asciiTheme="minorHAnsi" w:hAnsiTheme="minorHAnsi"/>
          <w:b/>
          <w:sz w:val="28"/>
          <w:szCs w:val="28"/>
        </w:rPr>
        <w:t>Pályázati felhívás</w:t>
      </w:r>
    </w:p>
    <w:p w:rsidR="00D2059F" w:rsidRPr="002867D6" w:rsidRDefault="00D2059F" w:rsidP="00D2059F">
      <w:pPr>
        <w:rPr>
          <w:rFonts w:asciiTheme="minorHAnsi" w:hAnsiTheme="minorHAnsi"/>
        </w:rPr>
      </w:pPr>
    </w:p>
    <w:p w:rsidR="00D2059F" w:rsidRPr="002867D6" w:rsidRDefault="00770393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>Balatonakarattya</w:t>
      </w:r>
      <w:r w:rsidR="00D2059F" w:rsidRPr="002867D6">
        <w:rPr>
          <w:rFonts w:asciiTheme="minorHAnsi" w:hAnsiTheme="minorHAnsi"/>
        </w:rPr>
        <w:t xml:space="preserve"> Község Önkormányzata tájékoztatja a helyi civil szervezeteket, </w:t>
      </w:r>
      <w:proofErr w:type="gramStart"/>
      <w:r w:rsidR="00D2059F" w:rsidRPr="002867D6">
        <w:rPr>
          <w:rFonts w:asciiTheme="minorHAnsi" w:hAnsiTheme="minorHAnsi"/>
        </w:rPr>
        <w:t>a</w:t>
      </w:r>
      <w:proofErr w:type="gramEnd"/>
      <w:r w:rsidR="00BF1207" w:rsidRPr="002867D6">
        <w:rPr>
          <w:rFonts w:asciiTheme="minorHAnsi" w:hAnsiTheme="minorHAnsi"/>
        </w:rPr>
        <w:t xml:space="preserve"> egyházakat, hogy </w:t>
      </w:r>
      <w:r w:rsidRPr="002867D6">
        <w:rPr>
          <w:rFonts w:asciiTheme="minorHAnsi" w:hAnsiTheme="minorHAnsi"/>
        </w:rPr>
        <w:t>Balatonakarattya</w:t>
      </w:r>
      <w:r w:rsidR="00D2059F" w:rsidRPr="002867D6">
        <w:rPr>
          <w:rFonts w:asciiTheme="minorHAnsi" w:hAnsiTheme="minorHAnsi"/>
        </w:rPr>
        <w:t xml:space="preserve"> Község Önkormányzatának Képviselő-testülete a helyi civil szervezetek, egyházak pénzügyi támogatásáról szóló </w:t>
      </w:r>
      <w:r w:rsidR="008551B5">
        <w:rPr>
          <w:rFonts w:asciiTheme="minorHAnsi" w:hAnsiTheme="minorHAnsi"/>
          <w:bCs/>
        </w:rPr>
        <w:t>9</w:t>
      </w:r>
      <w:r w:rsidR="008551B5" w:rsidRPr="002867D6">
        <w:rPr>
          <w:rFonts w:asciiTheme="minorHAnsi" w:hAnsiTheme="minorHAnsi"/>
          <w:bCs/>
        </w:rPr>
        <w:t>/</w:t>
      </w:r>
      <w:r w:rsidR="008551B5">
        <w:rPr>
          <w:rFonts w:asciiTheme="minorHAnsi" w:hAnsiTheme="minorHAnsi"/>
          <w:bCs/>
        </w:rPr>
        <w:t>2015</w:t>
      </w:r>
      <w:r w:rsidR="008551B5" w:rsidRPr="002867D6">
        <w:rPr>
          <w:rFonts w:asciiTheme="minorHAnsi" w:hAnsiTheme="minorHAnsi"/>
          <w:bCs/>
        </w:rPr>
        <w:t>.(</w:t>
      </w:r>
      <w:r w:rsidR="008551B5">
        <w:rPr>
          <w:rFonts w:asciiTheme="minorHAnsi" w:hAnsiTheme="minorHAnsi"/>
          <w:bCs/>
        </w:rPr>
        <w:t>V.20</w:t>
      </w:r>
      <w:r w:rsidR="008551B5" w:rsidRPr="002867D6">
        <w:rPr>
          <w:rFonts w:asciiTheme="minorHAnsi" w:hAnsiTheme="minorHAnsi"/>
          <w:bCs/>
        </w:rPr>
        <w:t>.)</w:t>
      </w:r>
      <w:r w:rsidR="008551B5">
        <w:rPr>
          <w:rFonts w:asciiTheme="minorHAnsi" w:hAnsiTheme="minorHAnsi"/>
          <w:bCs/>
        </w:rPr>
        <w:t xml:space="preserve"> </w:t>
      </w:r>
      <w:r w:rsidR="00D2059F" w:rsidRPr="002867D6">
        <w:rPr>
          <w:rFonts w:asciiTheme="minorHAnsi" w:hAnsiTheme="minorHAnsi"/>
        </w:rPr>
        <w:t xml:space="preserve">önkormányzati rendelete szerint pályázatot hirdet az érintett szervezetek számára. </w:t>
      </w:r>
    </w:p>
    <w:p w:rsidR="00D2059F" w:rsidRPr="002867D6" w:rsidRDefault="00D2059F" w:rsidP="00D2059F">
      <w:pPr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  <w:b/>
          <w:bCs/>
          <w:u w:val="single"/>
        </w:rPr>
        <w:t>Pályázat célja</w:t>
      </w:r>
      <w:r w:rsidRPr="002867D6">
        <w:rPr>
          <w:rFonts w:asciiTheme="minorHAnsi" w:hAnsiTheme="minorHAnsi"/>
          <w:bCs/>
        </w:rPr>
        <w:t xml:space="preserve">: </w:t>
      </w:r>
    </w:p>
    <w:p w:rsidR="00D2059F" w:rsidRPr="008551B5" w:rsidRDefault="00D2059F" w:rsidP="00D2059F">
      <w:pPr>
        <w:jc w:val="both"/>
        <w:rPr>
          <w:rFonts w:asciiTheme="minorHAnsi" w:hAnsiTheme="minorHAnsi"/>
        </w:rPr>
      </w:pPr>
      <w:r w:rsidRPr="008551B5">
        <w:rPr>
          <w:rFonts w:asciiTheme="minorHAnsi" w:hAnsiTheme="minorHAnsi"/>
        </w:rPr>
        <w:t xml:space="preserve">A pályázat a civil szervezetek, egyházak tárgyév január 1. és december 31. között megrendezésre kerülő rendezvényeinek támogatása, valamint az érintett szervezetek tárgyévi működési költségihez való hozzájárulás. </w:t>
      </w:r>
    </w:p>
    <w:p w:rsidR="00D2059F" w:rsidRPr="00D53B5C" w:rsidRDefault="00D2059F" w:rsidP="00D2059F">
      <w:pPr>
        <w:jc w:val="both"/>
        <w:rPr>
          <w:rFonts w:asciiTheme="minorHAnsi" w:hAnsiTheme="minorHAnsi"/>
        </w:rPr>
      </w:pPr>
      <w:r w:rsidRPr="008551B5">
        <w:rPr>
          <w:rFonts w:asciiTheme="minorHAnsi" w:hAnsiTheme="minorHAnsi"/>
        </w:rPr>
        <w:t xml:space="preserve">A támogatásra rendelkezésre álló forrás: </w:t>
      </w:r>
      <w:r w:rsidR="008551B5" w:rsidRPr="00D53B5C">
        <w:rPr>
          <w:rFonts w:asciiTheme="minorHAnsi" w:hAnsiTheme="minorHAnsi"/>
        </w:rPr>
        <w:t xml:space="preserve">A Képviselő-testület az adott évi költségvetési rendeletben határozza meg. </w:t>
      </w:r>
    </w:p>
    <w:p w:rsidR="00D2059F" w:rsidRPr="002867D6" w:rsidRDefault="00D2059F" w:rsidP="00D2059F">
      <w:pPr>
        <w:jc w:val="both"/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  <w:b/>
          <w:bCs/>
          <w:u w:val="single"/>
        </w:rPr>
        <w:t>A támogatottak köre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Azon civil szervezetek, alapítványok, amelyek a 2011. évi CLXXXI. törvény alapján, illetve azon egyházak, amelyek a 2011. évi CCVI. törvény </w:t>
      </w:r>
      <w:proofErr w:type="gramStart"/>
      <w:r w:rsidRPr="002867D6">
        <w:rPr>
          <w:rFonts w:asciiTheme="minorHAnsi" w:hAnsiTheme="minorHAnsi"/>
        </w:rPr>
        <w:t>alapján</w:t>
      </w:r>
      <w:proofErr w:type="gramEnd"/>
      <w:r w:rsidRPr="002867D6">
        <w:rPr>
          <w:rFonts w:asciiTheme="minorHAnsi" w:hAnsiTheme="minorHAnsi"/>
        </w:rPr>
        <w:t xml:space="preserve"> Magyarországon nyilvántartásba vételre kerültek és </w:t>
      </w:r>
      <w:r w:rsidR="00770393" w:rsidRPr="002867D6">
        <w:rPr>
          <w:rFonts w:asciiTheme="minorHAnsi" w:hAnsiTheme="minorHAnsi"/>
        </w:rPr>
        <w:t>Balatonakarattyá</w:t>
      </w:r>
      <w:r w:rsidRPr="002867D6">
        <w:rPr>
          <w:rFonts w:asciiTheme="minorHAnsi" w:hAnsiTheme="minorHAnsi"/>
        </w:rPr>
        <w:t>n működnek</w:t>
      </w:r>
      <w:r w:rsidR="006C5B14">
        <w:rPr>
          <w:rFonts w:asciiTheme="minorHAnsi" w:hAnsiTheme="minorHAnsi"/>
        </w:rPr>
        <w:t xml:space="preserve">.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Nem nyújthatnak be pályázatot pártok, </w:t>
      </w:r>
      <w:proofErr w:type="spellStart"/>
      <w:r w:rsidRPr="002867D6">
        <w:rPr>
          <w:rFonts w:asciiTheme="minorHAnsi" w:hAnsiTheme="minorHAnsi"/>
        </w:rPr>
        <w:t>pártok</w:t>
      </w:r>
      <w:proofErr w:type="spellEnd"/>
      <w:r w:rsidRPr="002867D6">
        <w:rPr>
          <w:rFonts w:asciiTheme="minorHAnsi" w:hAnsiTheme="minorHAnsi"/>
        </w:rPr>
        <w:t xml:space="preserve"> helyi alapszervezetei, illetve azok a szervezetek, amelyek előző évi támogatásukkal szabályszerűen nem számoltak el. </w:t>
      </w:r>
    </w:p>
    <w:p w:rsidR="00D2059F" w:rsidRPr="002867D6" w:rsidRDefault="00D2059F" w:rsidP="00D2059F">
      <w:pPr>
        <w:jc w:val="both"/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  <w:b/>
          <w:u w:val="single"/>
        </w:rPr>
      </w:pPr>
      <w:r w:rsidRPr="002867D6">
        <w:rPr>
          <w:rFonts w:asciiTheme="minorHAnsi" w:hAnsiTheme="minorHAnsi"/>
          <w:b/>
          <w:bCs/>
          <w:u w:val="single"/>
        </w:rPr>
        <w:t xml:space="preserve">A pályázati anyag tartalma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Pályázni a pályázati adatlap kitöltésével lehet. </w:t>
      </w:r>
    </w:p>
    <w:p w:rsidR="00D2059F" w:rsidRPr="002867D6" w:rsidRDefault="00D2059F" w:rsidP="00D2059F">
      <w:pPr>
        <w:jc w:val="both"/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  <w:b/>
          <w:u w:val="single"/>
        </w:rPr>
      </w:pPr>
      <w:r w:rsidRPr="002867D6">
        <w:rPr>
          <w:rFonts w:asciiTheme="minorHAnsi" w:hAnsiTheme="minorHAnsi"/>
          <w:b/>
          <w:bCs/>
          <w:u w:val="single"/>
        </w:rPr>
        <w:t xml:space="preserve">A támogatási döntés, az elbírálás határideje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>A támogatások odaítéléséről a Képviselő-testület</w:t>
      </w:r>
      <w:r w:rsidRPr="002867D6">
        <w:rPr>
          <w:rFonts w:asciiTheme="minorHAnsi" w:hAnsiTheme="minorHAnsi"/>
          <w:bCs/>
        </w:rPr>
        <w:t xml:space="preserve"> </w:t>
      </w:r>
      <w:r w:rsidR="00DA228B" w:rsidRPr="002867D6">
        <w:rPr>
          <w:rFonts w:asciiTheme="minorHAnsi" w:hAnsiTheme="minorHAnsi"/>
        </w:rPr>
        <w:t>dönt. Az Önkormányzat</w:t>
      </w:r>
      <w:r w:rsidRPr="002867D6">
        <w:rPr>
          <w:rFonts w:asciiTheme="minorHAnsi" w:hAnsiTheme="minorHAnsi"/>
        </w:rPr>
        <w:t xml:space="preserve"> a pályázókat a pályázati döntés után 5 munkanapon belül értesíti az eredményről. </w:t>
      </w:r>
    </w:p>
    <w:p w:rsidR="00D2059F" w:rsidRPr="002867D6" w:rsidRDefault="00D2059F" w:rsidP="00D2059F">
      <w:pPr>
        <w:jc w:val="both"/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  <w:b/>
          <w:u w:val="single"/>
        </w:rPr>
      </w:pPr>
      <w:r w:rsidRPr="002867D6">
        <w:rPr>
          <w:rFonts w:asciiTheme="minorHAnsi" w:hAnsiTheme="minorHAnsi"/>
          <w:b/>
          <w:bCs/>
          <w:u w:val="single"/>
        </w:rPr>
        <w:t xml:space="preserve">A támogatás formája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>A civil szervezetek, egyházak az elnyert támogatást a támogatási s</w:t>
      </w:r>
      <w:r w:rsidR="006C5B14">
        <w:rPr>
          <w:rFonts w:asciiTheme="minorHAnsi" w:hAnsiTheme="minorHAnsi"/>
        </w:rPr>
        <w:t>zerződésben meghatározott módon</w:t>
      </w:r>
      <w:r w:rsidRPr="002867D6">
        <w:rPr>
          <w:rFonts w:asciiTheme="minorHAnsi" w:hAnsiTheme="minorHAnsi"/>
        </w:rPr>
        <w:t xml:space="preserve"> vehetik igénybe, melyet a támogatott szervezet célja szerinti tevékenységének, költségeire használhat fel folyó év december 31-ig.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A pályázati lapon szereplő költségvetés kiadási tételei, amelyek az adott program megvalósításához, a működéshez igazolhatóan kapcsolódnak: </w:t>
      </w:r>
    </w:p>
    <w:p w:rsidR="00D2059F" w:rsidRPr="002867D6" w:rsidRDefault="00005185" w:rsidP="00D2059F">
      <w:pPr>
        <w:rPr>
          <w:rFonts w:asciiTheme="minorHAnsi" w:hAnsiTheme="minorHAnsi"/>
        </w:rPr>
      </w:pPr>
      <w:r>
        <w:rPr>
          <w:rFonts w:asciiTheme="minorHAnsi" w:hAnsiTheme="minorHAnsi"/>
        </w:rPr>
        <w:t>Elszámolható</w:t>
      </w:r>
      <w:r w:rsidR="00D2059F" w:rsidRPr="002867D6">
        <w:rPr>
          <w:rFonts w:asciiTheme="minorHAnsi" w:hAnsiTheme="minorHAnsi"/>
        </w:rPr>
        <w:t xml:space="preserve"> költségek</w:t>
      </w:r>
      <w:r>
        <w:rPr>
          <w:rFonts w:asciiTheme="minorHAnsi" w:hAnsiTheme="minorHAnsi"/>
        </w:rPr>
        <w:t>:</w:t>
      </w:r>
      <w:r w:rsidR="00D2059F" w:rsidRPr="002867D6">
        <w:rPr>
          <w:rFonts w:asciiTheme="minorHAnsi" w:hAnsiTheme="minorHAnsi"/>
        </w:rPr>
        <w:t xml:space="preserve"> 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Iroda bérlet, rezsi, kommunikáció 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Bér, tiszteltdíj 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Szakértői költségek 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Utazási költségek 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Szállás, étkezés </w:t>
      </w:r>
    </w:p>
    <w:p w:rsidR="00D2059F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- Anyag, eszköz beszerzés </w:t>
      </w:r>
    </w:p>
    <w:p w:rsidR="00005185" w:rsidRDefault="00005185" w:rsidP="00D2059F">
      <w:pPr>
        <w:rPr>
          <w:rFonts w:asciiTheme="minorHAnsi" w:hAnsiTheme="minorHAnsi"/>
        </w:rPr>
      </w:pPr>
      <w:r>
        <w:rPr>
          <w:rFonts w:asciiTheme="minorHAnsi" w:hAnsiTheme="minorHAnsi"/>
        </w:rPr>
        <w:t>- Reprezentáció</w:t>
      </w:r>
    </w:p>
    <w:p w:rsidR="00005185" w:rsidRPr="002867D6" w:rsidRDefault="00005185" w:rsidP="00D2059F">
      <w:pPr>
        <w:rPr>
          <w:rFonts w:asciiTheme="minorHAnsi" w:hAnsiTheme="minorHAnsi"/>
        </w:rPr>
      </w:pPr>
      <w:r>
        <w:rPr>
          <w:rFonts w:asciiTheme="minorHAnsi" w:hAnsiTheme="minorHAnsi"/>
        </w:rPr>
        <w:t>- Beruházási kiadások</w:t>
      </w:r>
    </w:p>
    <w:p w:rsidR="00D2059F" w:rsidRPr="002867D6" w:rsidRDefault="00D2059F" w:rsidP="00D2059F">
      <w:pPr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A pályázat benyújtásához önrész vállalása nem kötelező. </w:t>
      </w:r>
    </w:p>
    <w:p w:rsidR="00D2059F" w:rsidRPr="002867D6" w:rsidRDefault="00D2059F" w:rsidP="00D2059F">
      <w:pPr>
        <w:rPr>
          <w:rFonts w:asciiTheme="minorHAnsi" w:hAnsiTheme="minorHAnsi"/>
          <w:bCs/>
        </w:rPr>
      </w:pPr>
    </w:p>
    <w:p w:rsidR="00D2059F" w:rsidRPr="002867D6" w:rsidRDefault="00D2059F" w:rsidP="00D2059F">
      <w:pPr>
        <w:jc w:val="both"/>
        <w:rPr>
          <w:rFonts w:asciiTheme="minorHAnsi" w:hAnsiTheme="minorHAnsi"/>
          <w:b/>
          <w:u w:val="single"/>
        </w:rPr>
      </w:pPr>
      <w:r w:rsidRPr="002867D6">
        <w:rPr>
          <w:rFonts w:asciiTheme="minorHAnsi" w:hAnsiTheme="minorHAnsi"/>
          <w:b/>
          <w:bCs/>
          <w:u w:val="single"/>
        </w:rPr>
        <w:t xml:space="preserve">A pályázatok beadásának módja, helye és határideje </w:t>
      </w:r>
    </w:p>
    <w:p w:rsidR="00D2059F" w:rsidRPr="008551B5" w:rsidRDefault="00D2059F" w:rsidP="00D2059F">
      <w:pPr>
        <w:jc w:val="both"/>
        <w:rPr>
          <w:rFonts w:asciiTheme="minorHAnsi" w:hAnsiTheme="minorHAnsi"/>
          <w:color w:val="FF0000"/>
        </w:rPr>
      </w:pPr>
      <w:r w:rsidRPr="008551B5">
        <w:rPr>
          <w:rFonts w:asciiTheme="minorHAnsi" w:hAnsiTheme="minorHAnsi"/>
        </w:rPr>
        <w:t>A pályázat be</w:t>
      </w:r>
      <w:r w:rsidR="008551B5">
        <w:rPr>
          <w:rFonts w:asciiTheme="minorHAnsi" w:hAnsiTheme="minorHAnsi"/>
        </w:rPr>
        <w:t xml:space="preserve">nyújtásának határideje: </w:t>
      </w:r>
      <w:r w:rsidR="008551B5" w:rsidRPr="00D53B5C">
        <w:rPr>
          <w:rFonts w:asciiTheme="minorHAnsi" w:hAnsiTheme="minorHAnsi"/>
        </w:rPr>
        <w:t xml:space="preserve">az adott év </w:t>
      </w:r>
      <w:r w:rsidR="00005185" w:rsidRPr="00D53B5C">
        <w:rPr>
          <w:rFonts w:asciiTheme="minorHAnsi" w:hAnsiTheme="minorHAnsi"/>
        </w:rPr>
        <w:t xml:space="preserve">április </w:t>
      </w:r>
      <w:r w:rsidR="002867D6" w:rsidRPr="00D53B5C">
        <w:rPr>
          <w:rFonts w:asciiTheme="minorHAnsi" w:hAnsiTheme="minorHAnsi"/>
        </w:rPr>
        <w:t>30</w:t>
      </w:r>
      <w:r w:rsidRPr="00D53B5C">
        <w:rPr>
          <w:rFonts w:asciiTheme="minorHAnsi" w:hAnsiTheme="minorHAnsi"/>
        </w:rPr>
        <w:t xml:space="preserve">. napja, 12.00 óra.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A pályázat benyújtásának helye: </w:t>
      </w:r>
      <w:r w:rsidR="00770393" w:rsidRPr="002867D6">
        <w:rPr>
          <w:rFonts w:asciiTheme="minorHAnsi" w:hAnsiTheme="minorHAnsi"/>
        </w:rPr>
        <w:t>Balaton</w:t>
      </w:r>
      <w:r w:rsidR="00DA228B" w:rsidRPr="002867D6">
        <w:rPr>
          <w:rFonts w:asciiTheme="minorHAnsi" w:hAnsiTheme="minorHAnsi"/>
        </w:rPr>
        <w:t>akarattya Község Önkormányzata</w:t>
      </w:r>
      <w:r w:rsidR="00BF1207" w:rsidRPr="002867D6">
        <w:rPr>
          <w:rFonts w:asciiTheme="minorHAnsi" w:hAnsiTheme="minorHAnsi"/>
        </w:rPr>
        <w:t xml:space="preserve"> (81</w:t>
      </w:r>
      <w:r w:rsidR="00DA228B" w:rsidRPr="002867D6">
        <w:rPr>
          <w:rFonts w:asciiTheme="minorHAnsi" w:hAnsiTheme="minorHAnsi"/>
        </w:rPr>
        <w:t>72</w:t>
      </w:r>
      <w:r w:rsidR="00BF1207" w:rsidRPr="002867D6">
        <w:rPr>
          <w:rFonts w:asciiTheme="minorHAnsi" w:hAnsiTheme="minorHAnsi"/>
        </w:rPr>
        <w:t xml:space="preserve">. </w:t>
      </w:r>
      <w:r w:rsidR="00770393" w:rsidRPr="002867D6">
        <w:rPr>
          <w:rFonts w:asciiTheme="minorHAnsi" w:hAnsiTheme="minorHAnsi"/>
        </w:rPr>
        <w:t>Balatonakarattya</w:t>
      </w:r>
      <w:r w:rsidR="00BF1207" w:rsidRPr="002867D6">
        <w:rPr>
          <w:rFonts w:asciiTheme="minorHAnsi" w:hAnsiTheme="minorHAnsi"/>
        </w:rPr>
        <w:t xml:space="preserve"> </w:t>
      </w:r>
      <w:r w:rsidR="00DA228B" w:rsidRPr="002867D6">
        <w:rPr>
          <w:rFonts w:asciiTheme="minorHAnsi" w:hAnsiTheme="minorHAnsi"/>
        </w:rPr>
        <w:t>Iskola u.7</w:t>
      </w:r>
      <w:r w:rsidRPr="002867D6">
        <w:rPr>
          <w:rFonts w:asciiTheme="minorHAnsi" w:hAnsiTheme="minorHAnsi"/>
        </w:rPr>
        <w:t xml:space="preserve">.) A pályázatot 1 eredeti példányban, zárt borítékban kell benyújtani. </w:t>
      </w:r>
    </w:p>
    <w:p w:rsidR="00D2059F" w:rsidRPr="002867D6" w:rsidRDefault="00D2059F" w:rsidP="00D2059F">
      <w:pPr>
        <w:jc w:val="both"/>
        <w:rPr>
          <w:rFonts w:asciiTheme="minorHAnsi" w:hAnsiTheme="minorHAnsi"/>
        </w:rPr>
      </w:pPr>
      <w:r w:rsidRPr="002867D6">
        <w:rPr>
          <w:rFonts w:asciiTheme="minorHAnsi" w:hAnsiTheme="minorHAnsi"/>
        </w:rPr>
        <w:t xml:space="preserve">Hiánypótlásra a </w:t>
      </w:r>
      <w:r w:rsidR="00005185">
        <w:rPr>
          <w:rFonts w:asciiTheme="minorHAnsi" w:hAnsiTheme="minorHAnsi"/>
        </w:rPr>
        <w:t>kiértesítés kézhezvételétől számított</w:t>
      </w:r>
      <w:r w:rsidRPr="002867D6">
        <w:rPr>
          <w:rFonts w:asciiTheme="minorHAnsi" w:hAnsiTheme="minorHAnsi"/>
        </w:rPr>
        <w:t xml:space="preserve"> 5 munkanapon belül, egy alkalommal van lehetőség. A formailag nem megfelelő pályázatok elutasításra kerülnek.</w:t>
      </w:r>
    </w:p>
    <w:p w:rsidR="00D71E66" w:rsidRDefault="00D71E66">
      <w:bookmarkStart w:id="0" w:name="_GoBack"/>
      <w:bookmarkEnd w:id="0"/>
    </w:p>
    <w:sectPr w:rsidR="00D71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9F"/>
    <w:rsid w:val="00005185"/>
    <w:rsid w:val="00284C37"/>
    <w:rsid w:val="002867D6"/>
    <w:rsid w:val="003076D2"/>
    <w:rsid w:val="006C5B14"/>
    <w:rsid w:val="006E0887"/>
    <w:rsid w:val="00770393"/>
    <w:rsid w:val="008551B5"/>
    <w:rsid w:val="00BF1207"/>
    <w:rsid w:val="00D2059F"/>
    <w:rsid w:val="00D53B5C"/>
    <w:rsid w:val="00D71E66"/>
    <w:rsid w:val="00DA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2BCF17-D1DE-4055-801A-066CC7000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20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3</cp:revision>
  <dcterms:created xsi:type="dcterms:W3CDTF">2016-03-31T08:40:00Z</dcterms:created>
  <dcterms:modified xsi:type="dcterms:W3CDTF">2016-04-06T13:07:00Z</dcterms:modified>
</cp:coreProperties>
</file>