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44CB" w:rsidRPr="009747EA" w:rsidRDefault="001644CB" w:rsidP="001644CB">
      <w:pPr>
        <w:spacing w:before="0" w:after="0"/>
        <w:jc w:val="right"/>
        <w:rPr>
          <w:i/>
        </w:rPr>
      </w:pPr>
      <w:r>
        <w:rPr>
          <w:i/>
        </w:rPr>
        <w:t>3</w:t>
      </w:r>
      <w:r w:rsidRPr="009747EA">
        <w:rPr>
          <w:i/>
        </w:rPr>
        <w:t xml:space="preserve">. melléklet a </w:t>
      </w:r>
      <w:r>
        <w:rPr>
          <w:i/>
        </w:rPr>
        <w:t>5/201</w:t>
      </w:r>
      <w:r w:rsidR="00823B20">
        <w:rPr>
          <w:i/>
        </w:rPr>
        <w:t>8</w:t>
      </w:r>
      <w:r>
        <w:rPr>
          <w:i/>
        </w:rPr>
        <w:t>.</w:t>
      </w:r>
      <w:r w:rsidRPr="009747EA">
        <w:rPr>
          <w:i/>
        </w:rPr>
        <w:t>(</w:t>
      </w:r>
      <w:r>
        <w:rPr>
          <w:i/>
        </w:rPr>
        <w:t>III.26.</w:t>
      </w:r>
      <w:r w:rsidRPr="009747EA">
        <w:rPr>
          <w:i/>
        </w:rPr>
        <w:t>) önkormányzati rendelethez</w:t>
      </w:r>
    </w:p>
    <w:p w:rsidR="001644CB" w:rsidRPr="00CC4CF7" w:rsidRDefault="001644CB" w:rsidP="001644CB">
      <w:pPr>
        <w:spacing w:before="0" w:after="0"/>
        <w:rPr>
          <w:rFonts w:ascii="Cambria" w:hAnsi="Cambria"/>
          <w:i/>
        </w:rPr>
      </w:pPr>
    </w:p>
    <w:p w:rsidR="001644CB" w:rsidRPr="00CB6272" w:rsidRDefault="001644CB" w:rsidP="001644CB">
      <w:pPr>
        <w:jc w:val="center"/>
        <w:rPr>
          <w:b/>
        </w:rPr>
      </w:pPr>
      <w:r w:rsidRPr="00CB6272">
        <w:rPr>
          <w:b/>
        </w:rPr>
        <w:t>Helyi természeti értékek- értékleltár</w:t>
      </w:r>
    </w:p>
    <w:p w:rsidR="001644CB" w:rsidRPr="00CC4CF7" w:rsidRDefault="001644CB" w:rsidP="001644CB">
      <w:pPr>
        <w:spacing w:before="0" w:after="0"/>
        <w:jc w:val="center"/>
        <w:rPr>
          <w:rFonts w:ascii="Cambria" w:hAnsi="Cambria"/>
          <w:b/>
          <w:spacing w:val="-1"/>
        </w:rPr>
      </w:pPr>
    </w:p>
    <w:p w:rsidR="001644CB" w:rsidRDefault="001644CB" w:rsidP="001644CB">
      <w:r w:rsidRPr="00CB6272">
        <w:rPr>
          <w:b/>
        </w:rPr>
        <w:t>Sorszám:</w:t>
      </w:r>
      <w:r>
        <w:t xml:space="preserve"> 1.</w:t>
      </w:r>
    </w:p>
    <w:p w:rsidR="001644CB" w:rsidRDefault="001644CB" w:rsidP="001644CB">
      <w:pPr>
        <w:pStyle w:val="Cm"/>
        <w:rPr>
          <w:b/>
          <w:sz w:val="28"/>
        </w:rPr>
      </w:pPr>
    </w:p>
    <w:p w:rsidR="001644CB" w:rsidRDefault="001644CB" w:rsidP="001644CB">
      <w:pPr>
        <w:pStyle w:val="Cm"/>
        <w:jc w:val="center"/>
        <w:rPr>
          <w:b/>
          <w:sz w:val="28"/>
        </w:rPr>
      </w:pPr>
      <w:r>
        <w:rPr>
          <w:b/>
          <w:noProof/>
          <w:sz w:val="28"/>
        </w:rPr>
        <w:drawing>
          <wp:inline distT="0" distB="0" distL="0" distR="0">
            <wp:extent cx="5221165" cy="3915303"/>
            <wp:effectExtent l="19050" t="0" r="0" b="0"/>
            <wp:docPr id="43" name="Kép 2" descr="F:\Fv képek\tiszaf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Fv képek\tiszafa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4613" cy="39178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44CB" w:rsidRDefault="001644CB" w:rsidP="001644CB">
      <w:pPr>
        <w:pStyle w:val="Cm"/>
        <w:rPr>
          <w:b/>
          <w:sz w:val="28"/>
        </w:rPr>
      </w:pPr>
    </w:p>
    <w:p w:rsidR="001644CB" w:rsidRDefault="001644CB" w:rsidP="001644CB">
      <w:r w:rsidRPr="00CB6272">
        <w:rPr>
          <w:b/>
        </w:rPr>
        <w:t>A védendő objektum megnevezése:</w:t>
      </w:r>
      <w:r w:rsidRPr="00DD223A">
        <w:t xml:space="preserve"> Tiszafa (</w:t>
      </w:r>
      <w:proofErr w:type="spellStart"/>
      <w:r w:rsidRPr="00DD223A">
        <w:t>Taxus</w:t>
      </w:r>
      <w:proofErr w:type="spellEnd"/>
      <w:r w:rsidRPr="00DD223A">
        <w:t xml:space="preserve"> </w:t>
      </w:r>
      <w:proofErr w:type="spellStart"/>
      <w:r w:rsidRPr="00DD223A">
        <w:t>baccata</w:t>
      </w:r>
      <w:proofErr w:type="spellEnd"/>
      <w:r w:rsidRPr="00DD223A">
        <w:t>)</w:t>
      </w:r>
      <w:r w:rsidRPr="00DD223A">
        <w:tab/>
      </w:r>
    </w:p>
    <w:p w:rsidR="001644CB" w:rsidRPr="00DD223A" w:rsidRDefault="001644CB" w:rsidP="001644CB">
      <w:pPr>
        <w:rPr>
          <w:b/>
        </w:rPr>
      </w:pPr>
    </w:p>
    <w:p w:rsidR="001644CB" w:rsidRPr="00DD223A" w:rsidRDefault="001644CB" w:rsidP="001644CB">
      <w:r w:rsidRPr="00CB6272">
        <w:rPr>
          <w:b/>
        </w:rPr>
        <w:t>A vizsgálat ideje:</w:t>
      </w:r>
      <w:r>
        <w:tab/>
      </w:r>
      <w:r w:rsidRPr="00DD223A">
        <w:t>2002. augusztus</w:t>
      </w:r>
    </w:p>
    <w:p w:rsidR="001644CB" w:rsidRPr="00DD223A" w:rsidRDefault="001644CB" w:rsidP="001644CB">
      <w:r w:rsidRPr="00CB6272">
        <w:rPr>
          <w:b/>
        </w:rPr>
        <w:t>Címe:</w:t>
      </w:r>
      <w:r>
        <w:tab/>
      </w:r>
      <w:r>
        <w:tab/>
      </w:r>
      <w:r>
        <w:tab/>
        <w:t>Fegyvernek, Szent Erzsébet</w:t>
      </w:r>
      <w:r w:rsidRPr="00DD223A">
        <w:t xml:space="preserve"> u. 188. </w:t>
      </w:r>
    </w:p>
    <w:p w:rsidR="001644CB" w:rsidRPr="00DD223A" w:rsidRDefault="001644CB" w:rsidP="001644CB">
      <w:r w:rsidRPr="00CB6272">
        <w:rPr>
          <w:b/>
        </w:rPr>
        <w:t>Helyrajzi száma:</w:t>
      </w:r>
      <w:r>
        <w:tab/>
      </w:r>
      <w:r w:rsidRPr="00DD223A">
        <w:t>36/1.</w:t>
      </w:r>
    </w:p>
    <w:p w:rsidR="001644CB" w:rsidRPr="00DD223A" w:rsidRDefault="001644CB" w:rsidP="001644CB">
      <w:r w:rsidRPr="00CB6272">
        <w:rPr>
          <w:b/>
        </w:rPr>
        <w:t>Javasolt védelem:</w:t>
      </w:r>
      <w:r>
        <w:tab/>
      </w:r>
      <w:r w:rsidRPr="00DD223A">
        <w:t>Egyedi védelem</w:t>
      </w:r>
    </w:p>
    <w:p w:rsidR="001644CB" w:rsidRPr="00DD223A" w:rsidRDefault="001644CB" w:rsidP="001644CB">
      <w:r w:rsidRPr="00DD223A">
        <w:tab/>
      </w:r>
      <w:r w:rsidRPr="00DD223A">
        <w:tab/>
      </w:r>
      <w:r w:rsidRPr="00DD223A">
        <w:tab/>
        <w:t>T-4: Helyi természeti érték</w:t>
      </w:r>
    </w:p>
    <w:p w:rsidR="001644CB" w:rsidRPr="00DD223A" w:rsidRDefault="001644CB" w:rsidP="001644CB">
      <w:pPr>
        <w:rPr>
          <w:b/>
        </w:rPr>
      </w:pPr>
      <w:r w:rsidRPr="00CB6272">
        <w:rPr>
          <w:b/>
        </w:rPr>
        <w:t>A védendő objektum leírása:</w:t>
      </w:r>
      <w:r w:rsidRPr="00DD223A">
        <w:t xml:space="preserve"> A Bükkben és a Bakonyban vadon élő örökzöld fenyő, melyet az Alföldön díszfának ültettek. A nagy meleg és a hosszan tartó szárazságok miatt ma már egyre kevesebb helyen megmaradó növényfaj. A védendő egyed törzse és a lombkorona méretéből ítélve kora 80-90 év lehet. Egészséges, védelemre javasolt növény, mely magassága kb. 9,00 m és a lombozatának kerülete kb. 15 m.</w:t>
      </w:r>
    </w:p>
    <w:p w:rsidR="001644CB" w:rsidRDefault="001644CB" w:rsidP="001644CB">
      <w:r w:rsidRPr="00CB6272">
        <w:rPr>
          <w:b/>
        </w:rPr>
        <w:t>Megjegyzés:</w:t>
      </w:r>
      <w:r w:rsidRPr="00DD223A">
        <w:t xml:space="preserve"> A növény különleges megjelenésével szép látványt nyújt. </w:t>
      </w:r>
    </w:p>
    <w:p w:rsidR="001644CB" w:rsidRDefault="001644CB" w:rsidP="001644CB"/>
    <w:p w:rsidR="001644CB" w:rsidRDefault="001644CB" w:rsidP="001644CB">
      <w:r w:rsidRPr="00CB6272">
        <w:rPr>
          <w:b/>
        </w:rPr>
        <w:lastRenderedPageBreak/>
        <w:t>Sorszám:</w:t>
      </w:r>
      <w:r>
        <w:t xml:space="preserve"> 2.</w:t>
      </w:r>
    </w:p>
    <w:p w:rsidR="001644CB" w:rsidRDefault="001644CB" w:rsidP="001644CB"/>
    <w:p w:rsidR="001644CB" w:rsidRDefault="001644CB" w:rsidP="001644CB">
      <w:pPr>
        <w:pStyle w:val="Cm"/>
        <w:jc w:val="center"/>
        <w:rPr>
          <w:bCs/>
          <w:sz w:val="28"/>
        </w:rPr>
      </w:pPr>
      <w:r>
        <w:rPr>
          <w:noProof/>
          <w:sz w:val="20"/>
        </w:rPr>
        <w:drawing>
          <wp:inline distT="0" distB="0" distL="0" distR="0">
            <wp:extent cx="5760000" cy="3823200"/>
            <wp:effectExtent l="0" t="0" r="0" b="6350"/>
            <wp:docPr id="8" name="Kép 8" descr="Értékvizsgálat\Fehér eper (Felszab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Értékvizsgálat\Fehér eper (Felszab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382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44CB" w:rsidRDefault="001644CB" w:rsidP="001644CB">
      <w:pPr>
        <w:pStyle w:val="Cm"/>
        <w:rPr>
          <w:b/>
          <w:sz w:val="28"/>
        </w:rPr>
      </w:pPr>
    </w:p>
    <w:p w:rsidR="001644CB" w:rsidRDefault="001644CB" w:rsidP="001644CB">
      <w:pPr>
        <w:rPr>
          <w:b/>
        </w:rPr>
      </w:pPr>
      <w:r>
        <w:rPr>
          <w:b/>
        </w:rPr>
        <w:t xml:space="preserve">Védendő objektum megnevezése: </w:t>
      </w:r>
      <w:r>
        <w:t xml:space="preserve">Fehér </w:t>
      </w:r>
      <w:proofErr w:type="gramStart"/>
      <w:r>
        <w:t>eperfa(</w:t>
      </w:r>
      <w:proofErr w:type="gramEnd"/>
      <w:r>
        <w:t>Morus alba„</w:t>
      </w:r>
      <w:proofErr w:type="spellStart"/>
      <w:r>
        <w:t>fegyvernekiana</w:t>
      </w:r>
      <w:proofErr w:type="spellEnd"/>
      <w:r>
        <w:t>”)</w:t>
      </w:r>
    </w:p>
    <w:p w:rsidR="001644CB" w:rsidRDefault="001644CB" w:rsidP="001644CB"/>
    <w:p w:rsidR="001644CB" w:rsidRDefault="001644CB" w:rsidP="001644CB">
      <w:r w:rsidRPr="00CB6272">
        <w:rPr>
          <w:b/>
        </w:rPr>
        <w:t>Vizsgálat ideje:</w:t>
      </w:r>
      <w:r>
        <w:tab/>
        <w:t>2002. augusztus</w:t>
      </w:r>
    </w:p>
    <w:p w:rsidR="001644CB" w:rsidRDefault="001644CB" w:rsidP="001644CB">
      <w:r w:rsidRPr="00CB6272">
        <w:rPr>
          <w:b/>
        </w:rPr>
        <w:t>Címe:</w:t>
      </w:r>
      <w:r>
        <w:tab/>
      </w:r>
      <w:r>
        <w:tab/>
      </w:r>
      <w:r>
        <w:tab/>
        <w:t>Fegyvernek, Szent Erzsébet u. 167/</w:t>
      </w:r>
      <w:proofErr w:type="gramStart"/>
      <w:r>
        <w:t>a.</w:t>
      </w:r>
      <w:proofErr w:type="gramEnd"/>
    </w:p>
    <w:p w:rsidR="001644CB" w:rsidRDefault="001644CB" w:rsidP="001644CB">
      <w:r w:rsidRPr="00CB6272">
        <w:rPr>
          <w:b/>
        </w:rPr>
        <w:t>Helyrajzi száma:</w:t>
      </w:r>
      <w:r>
        <w:tab/>
        <w:t>177/3.</w:t>
      </w:r>
    </w:p>
    <w:p w:rsidR="001644CB" w:rsidRDefault="001644CB" w:rsidP="001644CB">
      <w:r w:rsidRPr="00CB6272">
        <w:rPr>
          <w:b/>
        </w:rPr>
        <w:t>Javasolt védelem:</w:t>
      </w:r>
      <w:r>
        <w:tab/>
        <w:t>Egyedi védelem</w:t>
      </w:r>
    </w:p>
    <w:p w:rsidR="001644CB" w:rsidRDefault="001644CB" w:rsidP="001644CB">
      <w:r>
        <w:tab/>
      </w:r>
      <w:r>
        <w:tab/>
      </w:r>
      <w:r>
        <w:tab/>
      </w:r>
      <w:proofErr w:type="gramStart"/>
      <w:r>
        <w:t>T-4 :</w:t>
      </w:r>
      <w:proofErr w:type="gramEnd"/>
      <w:r>
        <w:t xml:space="preserve"> Helyi természeti érték</w:t>
      </w:r>
    </w:p>
    <w:p w:rsidR="001644CB" w:rsidRDefault="001644CB" w:rsidP="001644CB">
      <w:r w:rsidRPr="00CB6272">
        <w:rPr>
          <w:b/>
        </w:rPr>
        <w:t>A védendő objektum leírása:</w:t>
      </w:r>
      <w:r>
        <w:t xml:space="preserve"> Orczy Antal botanikus által nemesített és Morus alba „</w:t>
      </w:r>
      <w:proofErr w:type="spellStart"/>
      <w:r>
        <w:t>fegyvernekiana</w:t>
      </w:r>
      <w:proofErr w:type="spellEnd"/>
      <w:r>
        <w:t xml:space="preserve">” néven bejegyeztetett nemesítés, Fegyverneken fellelhető egyik példánya. </w:t>
      </w:r>
    </w:p>
    <w:p w:rsidR="001644CB" w:rsidRDefault="001644CB" w:rsidP="001644CB">
      <w:r w:rsidRPr="00CB6272">
        <w:rPr>
          <w:b/>
        </w:rPr>
        <w:t>Megjegyzés:</w:t>
      </w:r>
      <w:r>
        <w:t xml:space="preserve"> A fa különleges koronája szép látványt nyújt. Mivel a fa </w:t>
      </w:r>
      <w:proofErr w:type="spellStart"/>
      <w:r>
        <w:t>fegyverneki</w:t>
      </w:r>
      <w:proofErr w:type="spellEnd"/>
      <w:r>
        <w:t xml:space="preserve"> tudós nemesítése, különös megbecsülés övezi a községben.</w:t>
      </w:r>
    </w:p>
    <w:p w:rsidR="001644CB" w:rsidRDefault="001644CB" w:rsidP="001644CB">
      <w:pPr>
        <w:pStyle w:val="Cm"/>
        <w:rPr>
          <w:b/>
          <w:sz w:val="28"/>
        </w:rPr>
      </w:pPr>
    </w:p>
    <w:p w:rsidR="001644CB" w:rsidRDefault="001644CB" w:rsidP="001644CB"/>
    <w:p w:rsidR="001644CB" w:rsidRDefault="001644CB" w:rsidP="001644CB"/>
    <w:p w:rsidR="001644CB" w:rsidRDefault="001644CB" w:rsidP="001644CB"/>
    <w:p w:rsidR="001644CB" w:rsidRDefault="001644CB" w:rsidP="001644CB"/>
    <w:p w:rsidR="001644CB" w:rsidRDefault="001644CB" w:rsidP="001644CB"/>
    <w:p w:rsidR="001644CB" w:rsidRDefault="001644CB" w:rsidP="001644CB">
      <w:r w:rsidRPr="00CB6272">
        <w:rPr>
          <w:b/>
        </w:rPr>
        <w:lastRenderedPageBreak/>
        <w:t>Sorszám:</w:t>
      </w:r>
      <w:r>
        <w:t xml:space="preserve"> 3.</w:t>
      </w:r>
    </w:p>
    <w:p w:rsidR="001644CB" w:rsidRDefault="001644CB" w:rsidP="001644CB">
      <w:pPr>
        <w:pStyle w:val="Cm"/>
        <w:rPr>
          <w:b/>
          <w:sz w:val="28"/>
        </w:rPr>
      </w:pPr>
    </w:p>
    <w:p w:rsidR="001644CB" w:rsidRDefault="001644CB" w:rsidP="001644CB">
      <w:pPr>
        <w:pStyle w:val="Cm"/>
        <w:jc w:val="center"/>
        <w:rPr>
          <w:b/>
          <w:sz w:val="28"/>
        </w:rPr>
      </w:pPr>
      <w:r>
        <w:rPr>
          <w:b/>
          <w:noProof/>
          <w:sz w:val="28"/>
        </w:rPr>
        <w:drawing>
          <wp:inline distT="0" distB="0" distL="0" distR="0">
            <wp:extent cx="5261952" cy="3945887"/>
            <wp:effectExtent l="19050" t="0" r="0" b="0"/>
            <wp:docPr id="44" name="Kép 3" descr="F:\Fv képek\fehér eperfa Damj.ú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Fv képek\fehér eperfa Damj.út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1580" cy="39456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44CB" w:rsidRPr="00C37236" w:rsidRDefault="001644CB" w:rsidP="001644CB"/>
    <w:p w:rsidR="001644CB" w:rsidRDefault="001644CB" w:rsidP="001644CB">
      <w:r>
        <w:rPr>
          <w:b/>
        </w:rPr>
        <w:t xml:space="preserve">Védendő objektum megnevezése: </w:t>
      </w:r>
      <w:r>
        <w:t>Fehéreper fa (Morus alba „</w:t>
      </w:r>
      <w:proofErr w:type="spellStart"/>
      <w:r>
        <w:t>fegyvernekiana</w:t>
      </w:r>
      <w:proofErr w:type="spellEnd"/>
      <w:r>
        <w:t>”)</w:t>
      </w:r>
    </w:p>
    <w:p w:rsidR="001644CB" w:rsidRDefault="001644CB" w:rsidP="001644CB">
      <w:pPr>
        <w:rPr>
          <w:b/>
        </w:rPr>
      </w:pPr>
    </w:p>
    <w:p w:rsidR="001644CB" w:rsidRDefault="001644CB" w:rsidP="001644CB">
      <w:r w:rsidRPr="00CB6272">
        <w:rPr>
          <w:b/>
        </w:rPr>
        <w:t>Vizsgálat ideje:</w:t>
      </w:r>
      <w:r>
        <w:tab/>
        <w:t>2002. augusztus</w:t>
      </w:r>
    </w:p>
    <w:p w:rsidR="001644CB" w:rsidRDefault="001644CB" w:rsidP="001644CB">
      <w:r w:rsidRPr="00CB6272">
        <w:rPr>
          <w:b/>
        </w:rPr>
        <w:t>Címe:</w:t>
      </w:r>
      <w:r>
        <w:tab/>
      </w:r>
      <w:r>
        <w:tab/>
      </w:r>
      <w:r>
        <w:tab/>
        <w:t xml:space="preserve">Fegyvernek, Damjanich J. </w:t>
      </w:r>
      <w:proofErr w:type="gramStart"/>
      <w:r>
        <w:t>u.</w:t>
      </w:r>
      <w:proofErr w:type="gramEnd"/>
      <w:r>
        <w:t xml:space="preserve"> 96.</w:t>
      </w:r>
    </w:p>
    <w:p w:rsidR="001644CB" w:rsidRDefault="001644CB" w:rsidP="001644CB">
      <w:r w:rsidRPr="00CB6272">
        <w:rPr>
          <w:b/>
        </w:rPr>
        <w:t>Helyrajzi száma:</w:t>
      </w:r>
      <w:r>
        <w:tab/>
        <w:t>201.</w:t>
      </w:r>
    </w:p>
    <w:p w:rsidR="001644CB" w:rsidRDefault="001644CB" w:rsidP="001644CB">
      <w:r w:rsidRPr="00CB6272">
        <w:rPr>
          <w:b/>
        </w:rPr>
        <w:t>Javasolt védelem:</w:t>
      </w:r>
      <w:r>
        <w:tab/>
        <w:t>Egyedi védelem</w:t>
      </w:r>
    </w:p>
    <w:p w:rsidR="001644CB" w:rsidRDefault="001644CB" w:rsidP="001644CB">
      <w:r>
        <w:tab/>
      </w:r>
      <w:r>
        <w:tab/>
      </w:r>
      <w:r>
        <w:tab/>
        <w:t>T-4: Helyi természeti érték</w:t>
      </w:r>
    </w:p>
    <w:p w:rsidR="001644CB" w:rsidRDefault="001644CB" w:rsidP="001644CB">
      <w:r w:rsidRPr="00CB6272">
        <w:rPr>
          <w:b/>
        </w:rPr>
        <w:t>A védendő objektum leírása:</w:t>
      </w:r>
      <w:r>
        <w:t xml:space="preserve"> Orczy Antal botanikus által nemesített és Morus alba „</w:t>
      </w:r>
      <w:proofErr w:type="spellStart"/>
      <w:r>
        <w:t>fegyvernekiana</w:t>
      </w:r>
      <w:proofErr w:type="spellEnd"/>
      <w:r>
        <w:t xml:space="preserve">” néven bejegyeztetett nemesítés Fegyverneken fellelhető egyik példánya. </w:t>
      </w:r>
    </w:p>
    <w:p w:rsidR="001644CB" w:rsidRDefault="001644CB" w:rsidP="001644CB">
      <w:r w:rsidRPr="00CB6272">
        <w:rPr>
          <w:b/>
        </w:rPr>
        <w:t>Megjegyzés:</w:t>
      </w:r>
      <w:r>
        <w:t xml:space="preserve"> A fa különleges koronája szép látványt nyújt. Mivel a fa </w:t>
      </w:r>
      <w:proofErr w:type="spellStart"/>
      <w:r>
        <w:t>fegyverneki</w:t>
      </w:r>
      <w:proofErr w:type="spellEnd"/>
      <w:r>
        <w:t xml:space="preserve"> tudós nemesítése, különös megbecsülés övezi a községben.</w:t>
      </w:r>
    </w:p>
    <w:p w:rsidR="001644CB" w:rsidRDefault="001644CB" w:rsidP="001644CB">
      <w:pPr>
        <w:rPr>
          <w:b/>
        </w:rPr>
      </w:pPr>
    </w:p>
    <w:p w:rsidR="001644CB" w:rsidRDefault="001644CB" w:rsidP="001644CB">
      <w:pPr>
        <w:pStyle w:val="Cm"/>
        <w:rPr>
          <w:b/>
          <w:sz w:val="28"/>
        </w:rPr>
      </w:pPr>
    </w:p>
    <w:p w:rsidR="001644CB" w:rsidRDefault="001644CB" w:rsidP="001644CB">
      <w:pPr>
        <w:pStyle w:val="Cm"/>
        <w:rPr>
          <w:b/>
          <w:sz w:val="28"/>
        </w:rPr>
      </w:pPr>
    </w:p>
    <w:p w:rsidR="001644CB" w:rsidRDefault="001644CB" w:rsidP="001644CB">
      <w:pPr>
        <w:pStyle w:val="Cm"/>
        <w:rPr>
          <w:b/>
          <w:sz w:val="28"/>
        </w:rPr>
      </w:pPr>
    </w:p>
    <w:p w:rsidR="001644CB" w:rsidRDefault="001644CB" w:rsidP="001644CB">
      <w:pPr>
        <w:pStyle w:val="Cm"/>
        <w:rPr>
          <w:b/>
          <w:sz w:val="28"/>
        </w:rPr>
      </w:pPr>
    </w:p>
    <w:p w:rsidR="001644CB" w:rsidRDefault="001644CB" w:rsidP="001644CB">
      <w:r>
        <w:rPr>
          <w:b/>
          <w:noProof/>
        </w:rPr>
        <w:lastRenderedPageBreak/>
        <w:drawing>
          <wp:inline distT="0" distB="0" distL="0" distR="0">
            <wp:extent cx="2683461" cy="3578470"/>
            <wp:effectExtent l="19050" t="0" r="2589" b="0"/>
            <wp:docPr id="46" name="Kép 5" descr="F:\Fv képek\Fekete nyárfa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Fv képek\Fekete nyárfa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4231" cy="35794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>
            <wp:extent cx="2682450" cy="3577123"/>
            <wp:effectExtent l="19050" t="0" r="3600" b="0"/>
            <wp:docPr id="45" name="Kép 4" descr="F:\Fv képek\fekete nyárf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Fv képek\fekete nyárfa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9977" cy="35871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B6272">
        <w:rPr>
          <w:b/>
        </w:rPr>
        <w:t>Sorszám:</w:t>
      </w:r>
      <w:r>
        <w:t xml:space="preserve"> 4.</w:t>
      </w:r>
    </w:p>
    <w:p w:rsidR="001644CB" w:rsidRDefault="001644CB" w:rsidP="001644CB">
      <w:pPr>
        <w:pStyle w:val="Cm"/>
        <w:rPr>
          <w:bCs/>
          <w:sz w:val="28"/>
        </w:rPr>
      </w:pPr>
    </w:p>
    <w:p w:rsidR="001644CB" w:rsidRDefault="001644CB" w:rsidP="001644CB">
      <w:pPr>
        <w:pStyle w:val="Cm"/>
        <w:rPr>
          <w:b/>
          <w:sz w:val="28"/>
        </w:rPr>
      </w:pPr>
    </w:p>
    <w:p w:rsidR="001644CB" w:rsidRDefault="001644CB" w:rsidP="001644CB">
      <w:r>
        <w:rPr>
          <w:b/>
        </w:rPr>
        <w:t xml:space="preserve">Védendő </w:t>
      </w:r>
      <w:proofErr w:type="gramStart"/>
      <w:r>
        <w:rPr>
          <w:b/>
        </w:rPr>
        <w:t>objektum(</w:t>
      </w:r>
      <w:proofErr w:type="gramEnd"/>
      <w:r>
        <w:rPr>
          <w:b/>
        </w:rPr>
        <w:t xml:space="preserve">ok) megnevezése: </w:t>
      </w:r>
      <w:r>
        <w:t>Fekete nyárfák (</w:t>
      </w:r>
      <w:proofErr w:type="spellStart"/>
      <w:r>
        <w:t>Populus</w:t>
      </w:r>
      <w:proofErr w:type="spellEnd"/>
      <w:r>
        <w:t xml:space="preserve"> </w:t>
      </w:r>
      <w:proofErr w:type="spellStart"/>
      <w:r>
        <w:t>nigra</w:t>
      </w:r>
      <w:proofErr w:type="spellEnd"/>
      <w:r>
        <w:t>) - 4 db</w:t>
      </w:r>
    </w:p>
    <w:p w:rsidR="001644CB" w:rsidRDefault="001644CB" w:rsidP="001644CB">
      <w:pPr>
        <w:rPr>
          <w:b/>
          <w:sz w:val="28"/>
        </w:rPr>
      </w:pPr>
    </w:p>
    <w:p w:rsidR="001644CB" w:rsidRDefault="001644CB" w:rsidP="001644CB">
      <w:r w:rsidRPr="00CB6272">
        <w:rPr>
          <w:b/>
        </w:rPr>
        <w:t>Vizsgálat ideje:</w:t>
      </w:r>
      <w:r>
        <w:tab/>
        <w:t>2002. szeptember</w:t>
      </w:r>
    </w:p>
    <w:p w:rsidR="001644CB" w:rsidRDefault="001644CB" w:rsidP="001644CB">
      <w:r w:rsidRPr="00CB6272">
        <w:rPr>
          <w:b/>
        </w:rPr>
        <w:t xml:space="preserve">Címe: </w:t>
      </w:r>
      <w:r>
        <w:tab/>
      </w:r>
      <w:r>
        <w:tab/>
      </w:r>
      <w:r>
        <w:tab/>
        <w:t>Fegyvernek Ifjúsági park.</w:t>
      </w:r>
    </w:p>
    <w:p w:rsidR="001644CB" w:rsidRDefault="001644CB" w:rsidP="001644CB">
      <w:r w:rsidRPr="00CB6272">
        <w:rPr>
          <w:b/>
        </w:rPr>
        <w:t>Helyrajzi száma:</w:t>
      </w:r>
      <w:r>
        <w:tab/>
        <w:t>2610.</w:t>
      </w:r>
    </w:p>
    <w:p w:rsidR="001644CB" w:rsidRDefault="001644CB" w:rsidP="001644CB">
      <w:r w:rsidRPr="00CB6272">
        <w:rPr>
          <w:b/>
        </w:rPr>
        <w:t>Javasolt védelem:</w:t>
      </w:r>
      <w:r>
        <w:tab/>
        <w:t>Egyedi védelem</w:t>
      </w:r>
    </w:p>
    <w:p w:rsidR="001644CB" w:rsidRDefault="001644CB" w:rsidP="001644CB">
      <w:pPr>
        <w:rPr>
          <w:b/>
          <w:sz w:val="28"/>
        </w:rPr>
      </w:pPr>
      <w:r>
        <w:tab/>
      </w:r>
      <w:r>
        <w:tab/>
      </w:r>
      <w:r>
        <w:tab/>
        <w:t>T-4: Helyi természeti érték</w:t>
      </w:r>
    </w:p>
    <w:p w:rsidR="001644CB" w:rsidRDefault="001644CB" w:rsidP="001644CB">
      <w:r w:rsidRPr="00CB6272">
        <w:rPr>
          <w:b/>
        </w:rPr>
        <w:t>A védendő objektum leírása:</w:t>
      </w:r>
      <w:r>
        <w:t xml:space="preserve"> Az Alföld fűz-nyár ligeteiben gyakori fa a Fekete nyár, mely magas terebélyes fa. A védelemre javasolt 4 db fa kb. 60-70 éves, egészséges szabályos koronájú, magasságuk eléri a 25-30 métert.</w:t>
      </w:r>
    </w:p>
    <w:p w:rsidR="001644CB" w:rsidRDefault="001644CB" w:rsidP="001644CB">
      <w:r w:rsidRPr="00CB6272">
        <w:rPr>
          <w:b/>
        </w:rPr>
        <w:t>Megjegyzés:</w:t>
      </w:r>
      <w:r>
        <w:t xml:space="preserve"> Hatalmas méretük ritka természeti látványt nyújt. </w:t>
      </w:r>
    </w:p>
    <w:p w:rsidR="001644CB" w:rsidRDefault="001644CB" w:rsidP="001644CB"/>
    <w:p w:rsidR="001644CB" w:rsidRDefault="001644CB" w:rsidP="001644CB"/>
    <w:p w:rsidR="001644CB" w:rsidRDefault="001644CB" w:rsidP="001644CB"/>
    <w:p w:rsidR="001644CB" w:rsidRDefault="001644CB" w:rsidP="001644CB"/>
    <w:p w:rsidR="001644CB" w:rsidRDefault="001644CB" w:rsidP="001644CB">
      <w:r w:rsidRPr="00CB6272">
        <w:rPr>
          <w:b/>
        </w:rPr>
        <w:t>Sorszám:</w:t>
      </w:r>
      <w:r>
        <w:t xml:space="preserve"> 5.</w:t>
      </w:r>
    </w:p>
    <w:p w:rsidR="001644CB" w:rsidRDefault="001644CB" w:rsidP="001644CB">
      <w:pPr>
        <w:pStyle w:val="Cm"/>
        <w:jc w:val="center"/>
        <w:rPr>
          <w:bCs/>
          <w:sz w:val="28"/>
        </w:rPr>
      </w:pPr>
      <w:r>
        <w:rPr>
          <w:noProof/>
          <w:sz w:val="20"/>
        </w:rPr>
        <w:lastRenderedPageBreak/>
        <w:drawing>
          <wp:inline distT="0" distB="0" distL="0" distR="0">
            <wp:extent cx="2817463" cy="4156364"/>
            <wp:effectExtent l="0" t="0" r="2540" b="0"/>
            <wp:docPr id="4" name="Kép 4" descr="Értékvizsgálat\Fekete fenyő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Értékvizsgálat\Fekete fenyő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0266" cy="41604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44CB" w:rsidRDefault="001644CB" w:rsidP="001644CB">
      <w:pPr>
        <w:pStyle w:val="Cm"/>
        <w:rPr>
          <w:b/>
          <w:sz w:val="28"/>
        </w:rPr>
      </w:pPr>
    </w:p>
    <w:p w:rsidR="001644CB" w:rsidRDefault="001644CB" w:rsidP="001644CB">
      <w:r w:rsidRPr="00CB6272">
        <w:rPr>
          <w:b/>
        </w:rPr>
        <w:t>Védendő objektum megnevezése:</w:t>
      </w:r>
      <w:r w:rsidRPr="00DD223A">
        <w:t xml:space="preserve"> Fekete fenyő (</w:t>
      </w:r>
      <w:proofErr w:type="spellStart"/>
      <w:r w:rsidRPr="00DD223A">
        <w:t>Pinus</w:t>
      </w:r>
      <w:proofErr w:type="spellEnd"/>
      <w:r w:rsidRPr="00DD223A">
        <w:t xml:space="preserve"> </w:t>
      </w:r>
      <w:proofErr w:type="spellStart"/>
      <w:r w:rsidRPr="00DD223A">
        <w:t>nigra</w:t>
      </w:r>
      <w:proofErr w:type="spellEnd"/>
      <w:r w:rsidRPr="00DD223A">
        <w:t xml:space="preserve">) </w:t>
      </w:r>
    </w:p>
    <w:p w:rsidR="001644CB" w:rsidRPr="00DD223A" w:rsidRDefault="001644CB" w:rsidP="001644CB">
      <w:pPr>
        <w:rPr>
          <w:b/>
        </w:rPr>
      </w:pPr>
    </w:p>
    <w:p w:rsidR="001644CB" w:rsidRPr="00DD223A" w:rsidRDefault="001644CB" w:rsidP="001644CB">
      <w:r w:rsidRPr="00CB6272">
        <w:rPr>
          <w:b/>
        </w:rPr>
        <w:t xml:space="preserve">Vizsgálat ideje: </w:t>
      </w:r>
      <w:r>
        <w:tab/>
      </w:r>
      <w:r w:rsidRPr="00DD223A">
        <w:t>2002. szeptember</w:t>
      </w:r>
    </w:p>
    <w:p w:rsidR="001644CB" w:rsidRPr="00DD223A" w:rsidRDefault="001644CB" w:rsidP="001644CB">
      <w:r w:rsidRPr="00CB6272">
        <w:rPr>
          <w:b/>
        </w:rPr>
        <w:t>Címe:</w:t>
      </w:r>
      <w:r>
        <w:tab/>
      </w:r>
      <w:r>
        <w:tab/>
      </w:r>
      <w:r>
        <w:tab/>
      </w:r>
      <w:r w:rsidRPr="00DD223A">
        <w:t>Fegyvernek, Szent I. tér.</w:t>
      </w:r>
    </w:p>
    <w:p w:rsidR="001644CB" w:rsidRPr="00DD223A" w:rsidRDefault="001644CB" w:rsidP="001644CB">
      <w:r w:rsidRPr="00CB6272">
        <w:rPr>
          <w:b/>
        </w:rPr>
        <w:t>Helyrajzi száma:</w:t>
      </w:r>
      <w:r>
        <w:tab/>
      </w:r>
      <w:r w:rsidRPr="00DD223A">
        <w:t>178.</w:t>
      </w:r>
    </w:p>
    <w:p w:rsidR="001644CB" w:rsidRPr="00DD223A" w:rsidRDefault="001644CB" w:rsidP="001644CB">
      <w:r w:rsidRPr="00CB6272">
        <w:rPr>
          <w:b/>
        </w:rPr>
        <w:t>Javasolt védelem:</w:t>
      </w:r>
      <w:r>
        <w:tab/>
      </w:r>
      <w:r w:rsidRPr="00DD223A">
        <w:t>Egyedi védelem</w:t>
      </w:r>
    </w:p>
    <w:p w:rsidR="001644CB" w:rsidRPr="00DD223A" w:rsidRDefault="001644CB" w:rsidP="001644CB">
      <w:pPr>
        <w:rPr>
          <w:b/>
        </w:rPr>
      </w:pPr>
      <w:r w:rsidRPr="00DD223A">
        <w:tab/>
      </w:r>
      <w:r w:rsidRPr="00DD223A">
        <w:tab/>
      </w:r>
      <w:r w:rsidRPr="00DD223A">
        <w:tab/>
        <w:t>T-4: Helyi természeti érték</w:t>
      </w:r>
    </w:p>
    <w:p w:rsidR="001644CB" w:rsidRPr="00DD223A" w:rsidRDefault="001644CB" w:rsidP="001644CB">
      <w:r w:rsidRPr="00CB6272">
        <w:rPr>
          <w:b/>
        </w:rPr>
        <w:t>A védendő objektum leírása:</w:t>
      </w:r>
      <w:r w:rsidRPr="00DD223A">
        <w:t xml:space="preserve"> A Szent Imre téri parkban különleges látványt nyújt, a legalább 120 éves, 60 cm törzsátmérőjű kb. 14,00 m magas fa.</w:t>
      </w:r>
    </w:p>
    <w:p w:rsidR="001644CB" w:rsidRPr="00CB6272" w:rsidRDefault="001644CB" w:rsidP="001644CB">
      <w:r w:rsidRPr="00CB6272">
        <w:rPr>
          <w:b/>
        </w:rPr>
        <w:t>Megjegyzés:</w:t>
      </w:r>
      <w:r w:rsidRPr="00CB6272">
        <w:t xml:space="preserve"> Az utóbbi évek időjárása a fa állapotát jelentősen rontotta, megóvása különös figyelmet kíván. </w:t>
      </w:r>
    </w:p>
    <w:p w:rsidR="00A475B8" w:rsidRDefault="00A475B8"/>
    <w:sectPr w:rsidR="00A475B8" w:rsidSect="00A475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644CB"/>
    <w:rsid w:val="001644CB"/>
    <w:rsid w:val="00823B20"/>
    <w:rsid w:val="00A475B8"/>
    <w:rsid w:val="00E408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aliases w:val="Szöveg"/>
    <w:qFormat/>
    <w:rsid w:val="001644CB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next w:val="Norml"/>
    <w:link w:val="CmChar"/>
    <w:qFormat/>
    <w:rsid w:val="001644C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rsid w:val="001644CB"/>
    <w:rPr>
      <w:rFonts w:asciiTheme="majorHAnsi" w:eastAsiaTheme="majorEastAsia" w:hAnsiTheme="majorHAnsi" w:cstheme="majorBidi"/>
      <w:spacing w:val="-10"/>
      <w:kern w:val="28"/>
      <w:sz w:val="56"/>
      <w:szCs w:val="56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1644CB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1644CB"/>
    <w:rPr>
      <w:rFonts w:ascii="Tahoma" w:eastAsia="Times New Roman" w:hAnsi="Tahoma" w:cs="Tahoma"/>
      <w:sz w:val="16"/>
      <w:szCs w:val="16"/>
      <w:lang w:eastAsia="hu-H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373</Words>
  <Characters>2577</Characters>
  <Application>Microsoft Office Word</Application>
  <DocSecurity>0</DocSecurity>
  <Lines>21</Lines>
  <Paragraphs>5</Paragraphs>
  <ScaleCrop>false</ScaleCrop>
  <Company/>
  <LinksUpToDate>false</LinksUpToDate>
  <CharactersWithSpaces>2945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2018-03-26T12:04:00Z</dcterms:created>
  <dcterms:modified xsi:type="dcterms:W3CDTF">2018-03-26T12:51:00Z</dcterms:modified>
</cp:coreProperties>
</file>