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916" w:rsidRDefault="00F22916" w:rsidP="00F22916">
      <w:pPr>
        <w:jc w:val="right"/>
        <w:rPr>
          <w:b/>
          <w:i/>
        </w:rPr>
      </w:pPr>
      <w:r>
        <w:rPr>
          <w:b/>
          <w:i/>
        </w:rPr>
        <w:t>10/2016. (IX. 30.) önkormányzati rendelet 1. melléklete</w:t>
      </w:r>
    </w:p>
    <w:p w:rsidR="00F22916" w:rsidRDefault="00F22916" w:rsidP="00F22916">
      <w:pPr>
        <w:pStyle w:val="Listaszerbekezds"/>
        <w:spacing w:after="0" w:line="240" w:lineRule="auto"/>
        <w:ind w:hanging="11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Személyes gondoskodást nyújtó ellátásokért fizetendő térítési díjak</w:t>
      </w:r>
    </w:p>
    <w:p w:rsidR="00F22916" w:rsidRDefault="00F22916" w:rsidP="00F22916">
      <w:pPr>
        <w:jc w:val="both"/>
      </w:pPr>
    </w:p>
    <w:p w:rsidR="00F22916" w:rsidRDefault="00F22916" w:rsidP="00F22916">
      <w:pPr>
        <w:jc w:val="center"/>
        <w:rPr>
          <w:b/>
        </w:rPr>
      </w:pPr>
      <w:r>
        <w:rPr>
          <w:b/>
        </w:rPr>
        <w:t>1.</w:t>
      </w:r>
    </w:p>
    <w:p w:rsidR="00F22916" w:rsidRDefault="00F22916" w:rsidP="00F22916">
      <w:pPr>
        <w:jc w:val="center"/>
        <w:rPr>
          <w:b/>
        </w:rPr>
      </w:pPr>
    </w:p>
    <w:p w:rsidR="00F22916" w:rsidRDefault="00F22916" w:rsidP="00F22916">
      <w:pPr>
        <w:suppressAutoHyphens/>
        <w:jc w:val="both"/>
        <w:rPr>
          <w:b/>
        </w:rPr>
      </w:pPr>
      <w:r>
        <w:rPr>
          <w:b/>
        </w:rPr>
        <w:t>a) Szociális étkeztetésnél</w:t>
      </w:r>
    </w:p>
    <w:p w:rsidR="00F22916" w:rsidRDefault="00F22916" w:rsidP="00F22916">
      <w:pPr>
        <w:jc w:val="both"/>
      </w:pPr>
      <w:r>
        <w:t>amennyiben az egy főre eső jövedelem</w:t>
      </w:r>
    </w:p>
    <w:p w:rsidR="00F22916" w:rsidRDefault="00F22916" w:rsidP="00F22916">
      <w:pPr>
        <w:tabs>
          <w:tab w:val="right" w:pos="8460"/>
        </w:tabs>
        <w:ind w:left="360" w:hanging="360"/>
        <w:jc w:val="both"/>
      </w:pPr>
      <w:r>
        <w:t>aa) nem haladja meg a nyugdíjminimum 200%-át:</w:t>
      </w:r>
      <w:r>
        <w:tab/>
        <w:t>450.- Ft/fő/nap</w:t>
      </w:r>
    </w:p>
    <w:p w:rsidR="00F22916" w:rsidRDefault="00F22916" w:rsidP="00F22916">
      <w:pPr>
        <w:tabs>
          <w:tab w:val="right" w:pos="8460"/>
        </w:tabs>
        <w:ind w:left="360" w:hanging="360"/>
        <w:jc w:val="both"/>
      </w:pPr>
      <w:r>
        <w:t>ab) a nyugdíjminimum 200 %-a fölött van:</w:t>
      </w:r>
      <w:r>
        <w:tab/>
        <w:t>520.- Ft/fő/nap</w:t>
      </w:r>
    </w:p>
    <w:p w:rsidR="00F22916" w:rsidRDefault="00F22916" w:rsidP="00F22916">
      <w:pPr>
        <w:tabs>
          <w:tab w:val="right" w:pos="8460"/>
        </w:tabs>
        <w:jc w:val="both"/>
      </w:pPr>
      <w:r>
        <w:t>ac) Kiszállítás esetén megemelkedik a kiszállítás díjával, kiszállítás díja:</w:t>
      </w:r>
      <w:r>
        <w:tab/>
        <w:t>195.- Ft/fő/nap</w:t>
      </w:r>
    </w:p>
    <w:p w:rsidR="00F22916" w:rsidRDefault="00F22916" w:rsidP="00F22916">
      <w:pPr>
        <w:tabs>
          <w:tab w:val="right" w:pos="8460"/>
        </w:tabs>
        <w:jc w:val="both"/>
      </w:pPr>
      <w:r>
        <w:t xml:space="preserve">ad) A kiszállítás összege 80 év feletti, egyedülálló esetén, amennyiben a </w:t>
      </w:r>
    </w:p>
    <w:p w:rsidR="00F22916" w:rsidRDefault="00F22916" w:rsidP="00F22916">
      <w:pPr>
        <w:tabs>
          <w:tab w:val="right" w:pos="8460"/>
        </w:tabs>
        <w:jc w:val="both"/>
      </w:pPr>
      <w:r>
        <w:t>ada) nyugdíja nem éri el a nyugdíjminimum 300%-át:</w:t>
      </w:r>
      <w:r>
        <w:tab/>
        <w:t>0.- Ft/fő/nap</w:t>
      </w:r>
    </w:p>
    <w:p w:rsidR="00F22916" w:rsidRDefault="00F22916" w:rsidP="00F22916">
      <w:pPr>
        <w:tabs>
          <w:tab w:val="right" w:pos="8460"/>
        </w:tabs>
        <w:jc w:val="both"/>
      </w:pPr>
      <w:r>
        <w:t xml:space="preserve">adb) amennyiben a nyugdíjminimum 300%-a felett van </w:t>
      </w:r>
      <w:r>
        <w:tab/>
        <w:t>195.- Ft/fő/nap</w:t>
      </w:r>
    </w:p>
    <w:p w:rsidR="00F22916" w:rsidRDefault="00F22916" w:rsidP="00F22916">
      <w:pPr>
        <w:tabs>
          <w:tab w:val="right" w:pos="8460"/>
        </w:tabs>
        <w:jc w:val="both"/>
      </w:pPr>
    </w:p>
    <w:p w:rsidR="00F22916" w:rsidRDefault="00F22916" w:rsidP="00F22916">
      <w:pPr>
        <w:tabs>
          <w:tab w:val="right" w:pos="8460"/>
        </w:tabs>
        <w:suppressAutoHyphens/>
        <w:jc w:val="both"/>
        <w:rPr>
          <w:b/>
        </w:rPr>
      </w:pPr>
      <w:r>
        <w:rPr>
          <w:b/>
        </w:rPr>
        <w:t>b) Nappali ellátásnál</w:t>
      </w:r>
    </w:p>
    <w:p w:rsidR="00F22916" w:rsidRDefault="00F22916" w:rsidP="00F22916">
      <w:pPr>
        <w:tabs>
          <w:tab w:val="right" w:pos="8460"/>
        </w:tabs>
        <w:ind w:left="360" w:hanging="360"/>
        <w:jc w:val="both"/>
      </w:pPr>
      <w:r>
        <w:t>ba) csak a napközbeni tartózkodást igénybe vevők esetén</w:t>
      </w:r>
      <w:r>
        <w:tab/>
        <w:t>30.- Ft/fő/nap</w:t>
      </w:r>
    </w:p>
    <w:p w:rsidR="00F22916" w:rsidRDefault="00F22916" w:rsidP="00F22916">
      <w:pPr>
        <w:tabs>
          <w:tab w:val="right" w:pos="8460"/>
        </w:tabs>
        <w:ind w:left="360" w:hanging="360"/>
        <w:jc w:val="both"/>
      </w:pPr>
      <w:r>
        <w:t xml:space="preserve">bb)napközbeni tartózkodást és étkezést is igénybe vevők esetében  amennyiben az egy főre eső jövedelem a nyugdíjminimum 200%- a alatt van </w:t>
      </w:r>
      <w:r>
        <w:tab/>
        <w:t xml:space="preserve"> 450.- Ft/fő/nap</w:t>
      </w:r>
    </w:p>
    <w:p w:rsidR="00F22916" w:rsidRDefault="00F22916" w:rsidP="00F22916">
      <w:pPr>
        <w:tabs>
          <w:tab w:val="right" w:pos="8460"/>
        </w:tabs>
        <w:ind w:left="360" w:hanging="360"/>
        <w:jc w:val="both"/>
      </w:pPr>
      <w:r>
        <w:t xml:space="preserve">      amennyiben a nyugdíjminimum 200%- a fölött van</w:t>
      </w:r>
      <w:r>
        <w:tab/>
        <w:t>520.- Ft/fő/nap</w:t>
      </w:r>
    </w:p>
    <w:p w:rsidR="00F22916" w:rsidRDefault="00F22916" w:rsidP="00F22916">
      <w:pPr>
        <w:tabs>
          <w:tab w:val="right" w:pos="8460"/>
        </w:tabs>
        <w:jc w:val="both"/>
      </w:pPr>
    </w:p>
    <w:p w:rsidR="00F22916" w:rsidRDefault="00F22916" w:rsidP="00F22916">
      <w:pPr>
        <w:tabs>
          <w:tab w:val="right" w:pos="8460"/>
        </w:tabs>
        <w:jc w:val="both"/>
      </w:pPr>
      <w:r>
        <w:rPr>
          <w:b/>
        </w:rPr>
        <w:t>c) Házi segítségnyújtásnál</w:t>
      </w:r>
      <w:r>
        <w:t xml:space="preserve"> az egy ellátási órára jutó költség </w:t>
      </w:r>
      <w:r>
        <w:tab/>
        <w:t xml:space="preserve">  569.- Ft/fő/óra</w:t>
      </w:r>
    </w:p>
    <w:p w:rsidR="00F22916" w:rsidRDefault="00F22916" w:rsidP="00F22916">
      <w:pPr>
        <w:jc w:val="both"/>
      </w:pPr>
      <w:r>
        <w:t>ca) személyi térítési díj – amely az óradíjnak és a gondozásra fordított időnek a szorzata – legfeljebb a gondozott rendszeres havi jövedelmének a 25 %-a,</w:t>
      </w:r>
    </w:p>
    <w:p w:rsidR="00F22916" w:rsidRDefault="00F22916" w:rsidP="00F22916">
      <w:pPr>
        <w:jc w:val="both"/>
      </w:pPr>
      <w:r>
        <w:t>cb) 80 év felett a térítési díj kedvezményének mértéke 100%.</w:t>
      </w:r>
    </w:p>
    <w:p w:rsidR="00F22916" w:rsidRDefault="00F22916" w:rsidP="00F22916"/>
    <w:p w:rsidR="00F22916" w:rsidRDefault="00F22916" w:rsidP="00F22916">
      <w:pPr>
        <w:jc w:val="center"/>
        <w:rPr>
          <w:b/>
        </w:rPr>
      </w:pPr>
      <w:r>
        <w:rPr>
          <w:b/>
        </w:rPr>
        <w:t>2.</w:t>
      </w:r>
    </w:p>
    <w:p w:rsidR="00F22916" w:rsidRDefault="00F22916" w:rsidP="00F22916">
      <w:pPr>
        <w:jc w:val="center"/>
        <w:rPr>
          <w:b/>
        </w:rPr>
      </w:pPr>
    </w:p>
    <w:p w:rsidR="00F22916" w:rsidRDefault="00F22916" w:rsidP="00F22916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Óvodai háromszori étkezés: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nettó nyersanyagnorma:</w:t>
      </w:r>
      <w:r>
        <w:rPr>
          <w:color w:val="000000"/>
        </w:rPr>
        <w:tab/>
        <w:t>290,- Ft</w:t>
      </w:r>
      <w:r>
        <w:rPr>
          <w:color w:val="000000"/>
        </w:rPr>
        <w:tab/>
        <w:t>áfa:</w:t>
      </w:r>
      <w:r>
        <w:rPr>
          <w:color w:val="000000"/>
        </w:rPr>
        <w:tab/>
        <w:t xml:space="preserve">  78,- Ft</w:t>
      </w:r>
      <w:r>
        <w:rPr>
          <w:color w:val="000000"/>
        </w:rPr>
        <w:tab/>
      </w:r>
      <w:r>
        <w:rPr>
          <w:b/>
          <w:color w:val="000000"/>
        </w:rPr>
        <w:t>térítési díj:</w:t>
      </w:r>
      <w:r>
        <w:rPr>
          <w:b/>
          <w:color w:val="000000"/>
        </w:rPr>
        <w:tab/>
        <w:t>370,- Ft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</w:p>
    <w:p w:rsidR="00F22916" w:rsidRDefault="00F22916" w:rsidP="00F22916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Iskolai háromszori étkezés: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nettó nyersanyagnorma:</w:t>
      </w:r>
      <w:r>
        <w:rPr>
          <w:color w:val="000000"/>
        </w:rPr>
        <w:tab/>
        <w:t>355,- Ft</w:t>
      </w:r>
      <w:r>
        <w:rPr>
          <w:color w:val="000000"/>
        </w:rPr>
        <w:tab/>
        <w:t>áfa:</w:t>
      </w:r>
      <w:r>
        <w:rPr>
          <w:color w:val="000000"/>
        </w:rPr>
        <w:tab/>
        <w:t xml:space="preserve">  96,- Ft</w:t>
      </w:r>
      <w:r>
        <w:rPr>
          <w:color w:val="000000"/>
        </w:rPr>
        <w:tab/>
      </w:r>
      <w:r>
        <w:rPr>
          <w:b/>
          <w:color w:val="000000"/>
        </w:rPr>
        <w:t>térítési díj:</w:t>
      </w:r>
      <w:r>
        <w:rPr>
          <w:b/>
          <w:color w:val="000000"/>
        </w:rPr>
        <w:tab/>
        <w:t>450,- Ft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</w:p>
    <w:p w:rsidR="00F22916" w:rsidRDefault="00F22916" w:rsidP="00F22916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Iskolai étkezés csak ebéd igénybevételével: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nettó nyersanyagnorma:</w:t>
      </w:r>
      <w:r>
        <w:rPr>
          <w:color w:val="000000"/>
        </w:rPr>
        <w:tab/>
        <w:t>231,- Ft</w:t>
      </w:r>
      <w:r>
        <w:rPr>
          <w:color w:val="000000"/>
        </w:rPr>
        <w:tab/>
        <w:t>áfa:</w:t>
      </w:r>
      <w:r>
        <w:rPr>
          <w:color w:val="000000"/>
        </w:rPr>
        <w:tab/>
        <w:t xml:space="preserve">  62,- Ft</w:t>
      </w:r>
      <w:r>
        <w:rPr>
          <w:color w:val="000000"/>
        </w:rPr>
        <w:tab/>
      </w:r>
      <w:r>
        <w:rPr>
          <w:b/>
          <w:color w:val="000000"/>
        </w:rPr>
        <w:t>térítési díj:</w:t>
      </w:r>
      <w:r>
        <w:rPr>
          <w:b/>
          <w:color w:val="000000"/>
        </w:rPr>
        <w:tab/>
        <w:t>290,- Ft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</w:p>
    <w:p w:rsidR="00F22916" w:rsidRDefault="00F22916" w:rsidP="00F22916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Bölcsődei háromszori étkezés: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nettó nyersanyagnorma:</w:t>
      </w:r>
      <w:r>
        <w:rPr>
          <w:color w:val="000000"/>
        </w:rPr>
        <w:tab/>
        <w:t>290,- Ft</w:t>
      </w:r>
      <w:r>
        <w:rPr>
          <w:color w:val="000000"/>
        </w:rPr>
        <w:tab/>
        <w:t>áfa:</w:t>
      </w:r>
      <w:r>
        <w:rPr>
          <w:color w:val="000000"/>
        </w:rPr>
        <w:tab/>
        <w:t xml:space="preserve">  78,- Ft</w:t>
      </w:r>
      <w:r>
        <w:rPr>
          <w:color w:val="000000"/>
        </w:rPr>
        <w:tab/>
      </w:r>
      <w:r>
        <w:rPr>
          <w:b/>
          <w:color w:val="000000"/>
        </w:rPr>
        <w:t>térítési díj:</w:t>
      </w:r>
      <w:r>
        <w:rPr>
          <w:b/>
          <w:color w:val="000000"/>
        </w:rPr>
        <w:tab/>
        <w:t>370,- Ft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</w:p>
    <w:p w:rsidR="00F22916" w:rsidRDefault="00F22916" w:rsidP="00F22916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Szorgalmi időszakon kívüli étkezési térítési díj gyermekek számára egyszeri étkezés: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nettó nyersanyagnorma: 231,- Ft</w:t>
      </w:r>
      <w:r>
        <w:rPr>
          <w:color w:val="000000"/>
        </w:rPr>
        <w:tab/>
        <w:t>rezsi díj: 231,- Ft áfa: 125,- Ft</w:t>
      </w:r>
      <w:r>
        <w:rPr>
          <w:color w:val="000000"/>
        </w:rPr>
        <w:tab/>
      </w:r>
      <w:r>
        <w:rPr>
          <w:b/>
          <w:color w:val="000000"/>
        </w:rPr>
        <w:t>térítési díj: 587,- Ft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</w:p>
    <w:p w:rsidR="00F22916" w:rsidRDefault="00F22916" w:rsidP="00F22916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Szorgalmi időszakon kívüli étkezési térítési díj gyermekek számára háromszori étkezés: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nettó nyersanyagnorma: 355,- Ft</w:t>
      </w:r>
      <w:r>
        <w:rPr>
          <w:color w:val="000000"/>
        </w:rPr>
        <w:tab/>
        <w:t>rezsi díj: 355,- Ft</w:t>
      </w:r>
      <w:r>
        <w:rPr>
          <w:color w:val="000000"/>
        </w:rPr>
        <w:tab/>
        <w:t>áfa: 192,- Ft</w:t>
      </w:r>
      <w:r>
        <w:rPr>
          <w:color w:val="000000"/>
        </w:rPr>
        <w:tab/>
      </w:r>
      <w:r>
        <w:rPr>
          <w:b/>
          <w:color w:val="000000"/>
        </w:rPr>
        <w:t>térítési díj: 902,- Ft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</w:p>
    <w:p w:rsidR="00F22916" w:rsidRDefault="00F22916" w:rsidP="00F22916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Felnőtt étkezés (vendég):</w:t>
      </w:r>
    </w:p>
    <w:p w:rsidR="00F22916" w:rsidRDefault="00F22916" w:rsidP="00F2291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nettó nyersanyagnorma: 273,- Ft</w:t>
      </w:r>
      <w:r>
        <w:rPr>
          <w:color w:val="000000"/>
        </w:rPr>
        <w:tab/>
        <w:t>rezsi díj: 273,- Ft</w:t>
      </w:r>
      <w:r>
        <w:rPr>
          <w:color w:val="000000"/>
        </w:rPr>
        <w:tab/>
        <w:t>áfa: 147,- Ft</w:t>
      </w:r>
      <w:r>
        <w:rPr>
          <w:color w:val="000000"/>
        </w:rPr>
        <w:tab/>
      </w:r>
      <w:r>
        <w:rPr>
          <w:b/>
          <w:color w:val="000000"/>
        </w:rPr>
        <w:t>térítési díj: 690,- Ft</w:t>
      </w:r>
    </w:p>
    <w:p w:rsidR="001B312B" w:rsidRDefault="001B312B"/>
    <w:sectPr w:rsidR="001B312B" w:rsidSect="001B3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22916"/>
    <w:rsid w:val="001B312B"/>
    <w:rsid w:val="004776E2"/>
    <w:rsid w:val="009B4B28"/>
    <w:rsid w:val="00F22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22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229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6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Németh Erzsébet</dc:creator>
  <cp:lastModifiedBy>Németh Erzsébet</cp:lastModifiedBy>
  <cp:revision>1</cp:revision>
  <dcterms:created xsi:type="dcterms:W3CDTF">2016-10-04T07:09:00Z</dcterms:created>
  <dcterms:modified xsi:type="dcterms:W3CDTF">2016-10-04T07:09:00Z</dcterms:modified>
</cp:coreProperties>
</file>