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227" w:rsidRDefault="005C2227" w:rsidP="005C2227">
      <w:pPr>
        <w:pStyle w:val="Listaszerbekezds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sz. melléklet a </w:t>
      </w:r>
      <w:bookmarkStart w:id="0" w:name="_GoBack"/>
      <w:r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/2017. </w:t>
      </w:r>
      <w:r>
        <w:rPr>
          <w:rFonts w:ascii="Times New Roman" w:hAnsi="Times New Roman" w:cs="Times New Roman"/>
          <w:sz w:val="24"/>
          <w:szCs w:val="24"/>
        </w:rPr>
        <w:t xml:space="preserve">(XII.28.) </w:t>
      </w:r>
      <w:bookmarkEnd w:id="0"/>
      <w:r>
        <w:rPr>
          <w:rFonts w:ascii="Times New Roman" w:hAnsi="Times New Roman" w:cs="Times New Roman"/>
          <w:sz w:val="24"/>
          <w:szCs w:val="24"/>
        </w:rPr>
        <w:t>településképi önkormányzati rendelethez</w:t>
      </w:r>
    </w:p>
    <w:p w:rsidR="005C2227" w:rsidRDefault="005C2227" w:rsidP="005C2227">
      <w:pPr>
        <w:pStyle w:val="Listaszerbekezds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2227" w:rsidRDefault="005C2227" w:rsidP="005C22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A település helyi védelem alatt álló építészeti örökségeinek jegyzéke</w:t>
      </w: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fejezet</w:t>
      </w: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 helyi területi védelem alatt álló területek elnevezése és lehatárolása</w:t>
      </w:r>
    </w:p>
    <w:p w:rsidR="005C2227" w:rsidRDefault="005C2227" w:rsidP="005C2227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Településszerkezet: </w:t>
      </w:r>
    </w:p>
    <w:p w:rsidR="005C2227" w:rsidRDefault="005C2227" w:rsidP="005C2227">
      <w:pPr>
        <w:spacing w:after="0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Védendő telekszerkezet, beépítési mód, építési vonal:</w:t>
      </w:r>
    </w:p>
    <w:p w:rsidR="005C2227" w:rsidRDefault="005C2227" w:rsidP="005C2227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Táji környezet (védendő értékek):</w:t>
      </w:r>
    </w:p>
    <w:p w:rsidR="005C2227" w:rsidRDefault="005C2227" w:rsidP="005C222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Kiemelt, helyi védelem alatt álló természeti értékek:</w:t>
      </w:r>
    </w:p>
    <w:p w:rsidR="005C2227" w:rsidRDefault="005C2227" w:rsidP="005C222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049/7, 050, 083/1-</w:t>
      </w:r>
      <w:proofErr w:type="gramStart"/>
      <w:r>
        <w:rPr>
          <w:rFonts w:ascii="Times New Roman" w:hAnsi="Times New Roman" w:cs="Times New Roman"/>
          <w:sz w:val="24"/>
          <w:szCs w:val="24"/>
        </w:rPr>
        <w:t>2  hrsz.</w:t>
      </w:r>
      <w:proofErr w:type="gramEnd"/>
    </w:p>
    <w:p w:rsidR="005C2227" w:rsidRDefault="005C2227" w:rsidP="005C2227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Településkarakter: </w:t>
      </w:r>
    </w:p>
    <w:p w:rsidR="005C2227" w:rsidRDefault="005C2227" w:rsidP="005C2227">
      <w:pPr>
        <w:pStyle w:val="Listaszerbekezds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pStyle w:val="Listaszerbekezds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fejezet</w:t>
      </w: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 helyi területi védelem alatt álló területek lehatárolásának térképi bemutatása, védendő településszerkezet és települési karakter területe:</w:t>
      </w: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80, 81/1. hrsz.</w:t>
      </w:r>
    </w:p>
    <w:p w:rsidR="005C2227" w:rsidRDefault="005C2227" w:rsidP="005C2227">
      <w:pPr>
        <w:pStyle w:val="Listaszerbekezds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fejezet</w:t>
      </w: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 helyi egyedi védelem alatt álló „elemek”</w:t>
      </w:r>
    </w:p>
    <w:p w:rsidR="005C2227" w:rsidRDefault="005C2227" w:rsidP="005C2227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976"/>
        <w:gridCol w:w="2552"/>
        <w:gridCol w:w="1134"/>
      </w:tblGrid>
      <w:tr w:rsidR="005C2227" w:rsidTr="005C2227"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sorszám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megnevezés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cím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C2227" w:rsidRDefault="005C2227">
            <w:pPr>
              <w:spacing w:after="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hrsz</w:t>
            </w: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  <w:kern w:val="16"/>
              </w:rPr>
              <w:t>1.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templom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Fő u.</w:t>
            </w:r>
          </w:p>
        </w:tc>
        <w:tc>
          <w:tcPr>
            <w:tcW w:w="1134" w:type="dxa"/>
            <w:hideMark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81/1.</w:t>
            </w: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  <w:kern w:val="16"/>
              </w:rPr>
              <w:t>2.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lakóház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</w:rPr>
              <w:t>Kossuth u.</w:t>
            </w:r>
          </w:p>
        </w:tc>
        <w:tc>
          <w:tcPr>
            <w:tcW w:w="1134" w:type="dxa"/>
            <w:hideMark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143.</w:t>
            </w: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  <w:kern w:val="16"/>
              </w:rPr>
              <w:t>3.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lakóház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</w:rPr>
              <w:t>Kossuth u.</w:t>
            </w:r>
          </w:p>
        </w:tc>
        <w:tc>
          <w:tcPr>
            <w:tcW w:w="1134" w:type="dxa"/>
            <w:hideMark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146</w:t>
            </w: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  <w:kern w:val="16"/>
              </w:rPr>
              <w:t>4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lakóház</w:t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  <w:r>
              <w:rPr>
                <w:rFonts w:ascii="Arial Narrow" w:hAnsi="Arial Narrow"/>
                <w:kern w:val="16"/>
              </w:rPr>
              <w:t>Kossuth u.</w:t>
            </w:r>
          </w:p>
        </w:tc>
        <w:tc>
          <w:tcPr>
            <w:tcW w:w="1134" w:type="dxa"/>
            <w:hideMark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151</w:t>
            </w: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</w:p>
        </w:tc>
        <w:tc>
          <w:tcPr>
            <w:tcW w:w="1134" w:type="dxa"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</w:p>
        </w:tc>
        <w:tc>
          <w:tcPr>
            <w:tcW w:w="1134" w:type="dxa"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</w:p>
        </w:tc>
      </w:tr>
      <w:tr w:rsidR="005C2227" w:rsidTr="005C222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  <w:kern w:val="16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2227" w:rsidRDefault="005C2227">
            <w:pPr>
              <w:spacing w:after="0"/>
              <w:jc w:val="both"/>
              <w:rPr>
                <w:rFonts w:ascii="Arial Narrow" w:hAnsi="Arial Narrow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C2227" w:rsidRDefault="005C2227">
            <w:pPr>
              <w:pStyle w:val="lfej"/>
              <w:tabs>
                <w:tab w:val="left" w:pos="708"/>
              </w:tabs>
              <w:spacing w:line="276" w:lineRule="auto"/>
              <w:rPr>
                <w:rFonts w:ascii="Arial Narrow" w:hAnsi="Arial Narrow"/>
                <w:kern w:val="16"/>
              </w:rPr>
            </w:pPr>
          </w:p>
        </w:tc>
        <w:tc>
          <w:tcPr>
            <w:tcW w:w="1134" w:type="dxa"/>
          </w:tcPr>
          <w:p w:rsidR="005C2227" w:rsidRDefault="005C2227">
            <w:pPr>
              <w:spacing w:after="0"/>
              <w:rPr>
                <w:rFonts w:ascii="Arial Narrow" w:hAnsi="Arial Narrow"/>
              </w:rPr>
            </w:pPr>
          </w:p>
        </w:tc>
      </w:tr>
    </w:tbl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2227" w:rsidRDefault="005C2227" w:rsidP="005C222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0295" w:rsidRDefault="00C70295"/>
    <w:sectPr w:rsidR="00C70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647E52"/>
    <w:multiLevelType w:val="multilevel"/>
    <w:tmpl w:val="1FC2D2CE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27"/>
    <w:rsid w:val="005C2227"/>
    <w:rsid w:val="00C623CB"/>
    <w:rsid w:val="00C7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510E1"/>
  <w15:chartTrackingRefBased/>
  <w15:docId w15:val="{78ACFEA3-9CCF-456F-AC0A-F388C9AB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C2227"/>
    <w:pPr>
      <w:spacing w:after="200" w:line="276" w:lineRule="auto"/>
    </w:pPr>
    <w:rPr>
      <w:rFonts w:eastAsiaTheme="minorEastAsia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semiHidden/>
    <w:unhideWhenUsed/>
    <w:rsid w:val="005C2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semiHidden/>
    <w:rsid w:val="005C2227"/>
    <w:rPr>
      <w:rFonts w:eastAsiaTheme="minorEastAsia"/>
      <w:lang w:eastAsia="hu-HU"/>
    </w:rPr>
  </w:style>
  <w:style w:type="paragraph" w:styleId="Listaszerbekezds">
    <w:name w:val="List Paragraph"/>
    <w:basedOn w:val="Norml"/>
    <w:uiPriority w:val="34"/>
    <w:qFormat/>
    <w:rsid w:val="005C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2018-02-14T08:50:00Z</dcterms:created>
  <dcterms:modified xsi:type="dcterms:W3CDTF">2018-02-14T08:51:00Z</dcterms:modified>
</cp:coreProperties>
</file>