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51" w:rsidRPr="006A0F51" w:rsidRDefault="006A0F51" w:rsidP="006A0F51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A0F5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3</w:t>
      </w:r>
      <w:proofErr w:type="gramStart"/>
      <w:r w:rsidRPr="006A0F5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.  melléklet</w:t>
      </w:r>
      <w:proofErr w:type="gramEnd"/>
      <w:r w:rsidRPr="006A0F5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 a  34/2016.  (X.03.) önkormányzati rendelethez</w:t>
      </w:r>
      <w:r w:rsidRPr="006A0F51">
        <w:rPr>
          <w:rFonts w:ascii="Times New Roman" w:eastAsia="Times New Roman" w:hAnsi="Times New Roman" w:cs="Times New Roman"/>
          <w:iCs/>
          <w:sz w:val="24"/>
          <w:vertAlign w:val="superscript"/>
          <w:lang w:eastAsia="hu-HU"/>
        </w:rPr>
        <w:footnoteReference w:id="1"/>
      </w:r>
    </w:p>
    <w:p w:rsidR="006A0F51" w:rsidRPr="006A0F51" w:rsidRDefault="006A0F51" w:rsidP="006A0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A0F51" w:rsidRPr="006A0F51" w:rsidRDefault="006A0F51" w:rsidP="006A0F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A0F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önkormányzati tulajdonú játszóterek jegyzéke</w:t>
      </w:r>
    </w:p>
    <w:p w:rsidR="006A0F51" w:rsidRPr="006A0F51" w:rsidRDefault="006A0F51" w:rsidP="006A0F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A0F51" w:rsidRPr="006A0F51" w:rsidRDefault="006A0F51" w:rsidP="006A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3"/>
        <w:gridCol w:w="4394"/>
        <w:gridCol w:w="1276"/>
        <w:gridCol w:w="1843"/>
      </w:tblGrid>
      <w:tr w:rsidR="006A0F51" w:rsidRPr="006A0F51" w:rsidTr="00586B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Lines="40" w:afterLines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Lines="40" w:afterLines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Helye/neve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Lines="40" w:afterLines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Helyrajzi száma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Lines="40" w:afterLines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A0F51" w:rsidRPr="006A0F51" w:rsidTr="00586B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„</w:t>
            </w:r>
            <w:proofErr w:type="spellStart"/>
            <w:r w:rsidRPr="006A0F51">
              <w:rPr>
                <w:rFonts w:ascii="Times New Roman" w:eastAsia="Calibri" w:hAnsi="Times New Roman" w:cs="Times New Roman"/>
                <w:lang w:eastAsia="hu-HU"/>
              </w:rPr>
              <w:t>Bankfalusi</w:t>
            </w:r>
            <w:proofErr w:type="spellEnd"/>
            <w:r w:rsidRPr="006A0F51">
              <w:rPr>
                <w:rFonts w:ascii="Times New Roman" w:eastAsia="Calibri" w:hAnsi="Times New Roman" w:cs="Times New Roman"/>
                <w:lang w:eastAsia="hu-HU"/>
              </w:rPr>
              <w:t>” játszótér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Kiskunfélegyháza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proofErr w:type="spellStart"/>
            <w:r w:rsidRPr="006A0F51">
              <w:rPr>
                <w:rFonts w:ascii="Times New Roman" w:eastAsia="Calibri" w:hAnsi="Times New Roman" w:cs="Times New Roman"/>
                <w:lang w:eastAsia="hu-HU"/>
              </w:rPr>
              <w:t>Tegez-Nyíl</w:t>
            </w:r>
            <w:proofErr w:type="spellEnd"/>
            <w:r w:rsidRPr="006A0F51">
              <w:rPr>
                <w:rFonts w:ascii="Times New Roman" w:eastAsia="Calibri" w:hAnsi="Times New Roman" w:cs="Times New Roman"/>
                <w:lang w:eastAsia="hu-HU"/>
              </w:rPr>
              <w:t xml:space="preserve"> utca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A0F51" w:rsidRPr="006A0F51" w:rsidTr="00586B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Darvas téri játszótér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Kiskunfélegyháza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Darvas tér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2907/121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A0F51" w:rsidRPr="006A0F51" w:rsidTr="00586B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Petőfi lakótelepi játszótér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Kiskunfélegyháza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Asztalos János utca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2907/121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bekerített</w:t>
            </w:r>
          </w:p>
        </w:tc>
      </w:tr>
      <w:tr w:rsidR="006A0F51" w:rsidRPr="006A0F51" w:rsidTr="00586B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„</w:t>
            </w:r>
            <w:proofErr w:type="gramStart"/>
            <w:r w:rsidRPr="006A0F51">
              <w:rPr>
                <w:rFonts w:ascii="Times New Roman" w:eastAsia="Calibri" w:hAnsi="Times New Roman" w:cs="Times New Roman"/>
                <w:lang w:eastAsia="hu-HU"/>
              </w:rPr>
              <w:t>Fecske„  játszótér</w:t>
            </w:r>
            <w:proofErr w:type="gramEnd"/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Kiskunfélegyháza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Holló László utca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2907/121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A0F51" w:rsidRPr="006A0F51" w:rsidTr="00586B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Kossuth városi játszótér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Kiskunfélegyháza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Jósika utca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3733/4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A0F51" w:rsidRPr="006A0F51" w:rsidTr="00586B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Zrínyi utcai játszótér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Kiskunfélegyháza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Zrínyi utca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5482/1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bekerített</w:t>
            </w:r>
          </w:p>
        </w:tc>
      </w:tr>
      <w:tr w:rsidR="006A0F51" w:rsidRPr="006A0F51" w:rsidTr="00586B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„</w:t>
            </w:r>
            <w:proofErr w:type="spellStart"/>
            <w:r w:rsidRPr="006A0F51">
              <w:rPr>
                <w:rFonts w:ascii="Times New Roman" w:eastAsia="Calibri" w:hAnsi="Times New Roman" w:cs="Times New Roman"/>
                <w:lang w:eastAsia="hu-HU"/>
              </w:rPr>
              <w:t>Venezia</w:t>
            </w:r>
            <w:proofErr w:type="spellEnd"/>
            <w:r w:rsidRPr="006A0F51">
              <w:rPr>
                <w:rFonts w:ascii="Times New Roman" w:eastAsia="Calibri" w:hAnsi="Times New Roman" w:cs="Times New Roman"/>
                <w:lang w:eastAsia="hu-HU"/>
              </w:rPr>
              <w:t>” udvari játszótér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Kiskunfélegyháza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Holló Béla utca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4938/7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A0F51" w:rsidRPr="006A0F51" w:rsidTr="00586B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„Kocka” játszótér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Kiskunfélegyháza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Horváth Zoltán utca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176/31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A0F51" w:rsidRPr="006A0F51" w:rsidTr="00586B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„Pihenőpark” játszótér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Kiskunfélegyháza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Dózsa György utca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176/31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bekerített</w:t>
            </w:r>
          </w:p>
        </w:tc>
      </w:tr>
      <w:tr w:rsidR="006A0F51" w:rsidRPr="006A0F51" w:rsidTr="00586B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Korond utcai játszótér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Kiskunfélegyháza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Korond utca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396/1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bekerített</w:t>
            </w:r>
          </w:p>
        </w:tc>
      </w:tr>
      <w:tr w:rsidR="006A0F51" w:rsidRPr="006A0F51" w:rsidTr="00586B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Majsai úti régi játszótér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Kiskunfélegyháza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Majsai út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12/11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A0F51" w:rsidRPr="006A0F51" w:rsidTr="00586B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Majsai úti új játszótér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Kiskunfélegyháza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Majsai út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12/11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bekerített</w:t>
            </w:r>
          </w:p>
        </w:tc>
      </w:tr>
      <w:tr w:rsidR="006A0F51" w:rsidRPr="006A0F51" w:rsidTr="00586B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Molnár Béla utcai játszótér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Kiskunfélegyháza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Molnár Béla utca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1769/5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A0F51" w:rsidRPr="006A0F51" w:rsidTr="00586B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„Tölgyes” játszótér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Kiskunfélegyháza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Platán utca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1427/10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bekerített</w:t>
            </w:r>
          </w:p>
        </w:tc>
      </w:tr>
      <w:tr w:rsidR="006A0F51" w:rsidRPr="006A0F51" w:rsidTr="00586B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Kalmár utcai játszótér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Kiskunfélegyháza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Kalmár József utca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1030/3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A0F51" w:rsidRPr="006A0F51" w:rsidTr="00586B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„Bajcsy” játszótér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Kiskunfélegyháza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Bajcsy Zsilinszky utca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bekerített</w:t>
            </w:r>
          </w:p>
        </w:tc>
      </w:tr>
      <w:tr w:rsidR="006A0F51" w:rsidRPr="006A0F51" w:rsidTr="00586B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„Szegfű” játszótér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Kiskunfélegyháza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Szegfű utca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1484/6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bekerítve</w:t>
            </w:r>
          </w:p>
        </w:tc>
      </w:tr>
      <w:tr w:rsidR="006A0F51" w:rsidRPr="006A0F51" w:rsidTr="00586B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„Templom halom” játszótér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Kiskunfélegyháza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Szélmalom utca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5637/23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A0F51" w:rsidRPr="006A0F51" w:rsidTr="00586B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„Víztorony” játszótér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Kiskunfélegyháza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Mikszáth Kálmán utca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részben bekerített</w:t>
            </w:r>
          </w:p>
        </w:tc>
      </w:tr>
      <w:tr w:rsidR="006A0F51" w:rsidRPr="006A0F51" w:rsidTr="00586B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„Zöldmező” játszótér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Kiskunfélegyháza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Mészöly Gyula utca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6259/5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bekerített</w:t>
            </w:r>
          </w:p>
        </w:tc>
      </w:tr>
      <w:tr w:rsidR="006A0F51" w:rsidRPr="006A0F51" w:rsidTr="00586B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„Aranyhegyi” játszótér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Kiskunfélegyháza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Bárány utca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6317/2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A0F51" w:rsidRPr="006A0F51" w:rsidTr="00586B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„Strand” játszótér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Kiskunfélegyháza</w:t>
            </w:r>
          </w:p>
          <w:p w:rsidR="006A0F51" w:rsidRPr="006A0F51" w:rsidRDefault="006A0F51" w:rsidP="006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u-HU"/>
              </w:rPr>
            </w:pPr>
            <w:r w:rsidRPr="006A0F51">
              <w:rPr>
                <w:rFonts w:ascii="Times New Roman" w:eastAsia="Calibri" w:hAnsi="Times New Roman" w:cs="Times New Roman"/>
                <w:lang w:eastAsia="hu-HU"/>
              </w:rPr>
              <w:t>Fadrusz János utca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0F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4770/1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51" w:rsidRPr="006A0F51" w:rsidRDefault="006A0F51" w:rsidP="006A0F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87884" w:rsidRDefault="00087884"/>
    <w:sectPr w:rsidR="00087884" w:rsidSect="0008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F51" w:rsidRDefault="006A0F51" w:rsidP="006A0F51">
      <w:pPr>
        <w:spacing w:after="0" w:line="240" w:lineRule="auto"/>
      </w:pPr>
      <w:r>
        <w:separator/>
      </w:r>
    </w:p>
  </w:endnote>
  <w:endnote w:type="continuationSeparator" w:id="0">
    <w:p w:rsidR="006A0F51" w:rsidRDefault="006A0F51" w:rsidP="006A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F51" w:rsidRDefault="006A0F51" w:rsidP="006A0F51">
      <w:pPr>
        <w:spacing w:after="0" w:line="240" w:lineRule="auto"/>
      </w:pPr>
      <w:r>
        <w:separator/>
      </w:r>
    </w:p>
  </w:footnote>
  <w:footnote w:type="continuationSeparator" w:id="0">
    <w:p w:rsidR="006A0F51" w:rsidRDefault="006A0F51" w:rsidP="006A0F51">
      <w:pPr>
        <w:spacing w:after="0" w:line="240" w:lineRule="auto"/>
      </w:pPr>
      <w:r>
        <w:continuationSeparator/>
      </w:r>
    </w:p>
  </w:footnote>
  <w:footnote w:id="1">
    <w:p w:rsidR="006A0F51" w:rsidRDefault="006A0F51" w:rsidP="006A0F51">
      <w:pPr>
        <w:pStyle w:val="Lbjegyzetszveg"/>
      </w:pPr>
      <w:r>
        <w:rPr>
          <w:rStyle w:val="Lbjegyzet-hivatkozs"/>
        </w:rPr>
        <w:footnoteRef/>
      </w:r>
      <w:r>
        <w:t xml:space="preserve"> Módosította a 32/2017. (XII.01.) önkormányzati rendelet 3.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hatályba lép 2017.december 2. napján</w:t>
      </w:r>
    </w:p>
    <w:p w:rsidR="006A0F51" w:rsidRDefault="006A0F51" w:rsidP="006A0F51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F51"/>
    <w:rsid w:val="00087884"/>
    <w:rsid w:val="006A0F51"/>
    <w:rsid w:val="009B4F44"/>
    <w:rsid w:val="00D4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788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6A0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A0F5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6A0F5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1533</Characters>
  <Application>Microsoft Office Word</Application>
  <DocSecurity>0</DocSecurity>
  <Lines>12</Lines>
  <Paragraphs>3</Paragraphs>
  <ScaleCrop>false</ScaleCrop>
  <Company>Microsoft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Rácz Judit</dc:creator>
  <cp:lastModifiedBy>Rácz Judit</cp:lastModifiedBy>
  <cp:revision>1</cp:revision>
  <dcterms:created xsi:type="dcterms:W3CDTF">2017-12-04T13:41:00Z</dcterms:created>
  <dcterms:modified xsi:type="dcterms:W3CDTF">2017-12-04T13:42:00Z</dcterms:modified>
</cp:coreProperties>
</file>