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405" w:rsidRPr="0043371F" w:rsidRDefault="00597405" w:rsidP="005974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371F">
        <w:rPr>
          <w:rFonts w:ascii="Times New Roman" w:eastAsia="Calibri" w:hAnsi="Times New Roman" w:cs="Times New Roman"/>
          <w:b/>
          <w:sz w:val="24"/>
          <w:szCs w:val="24"/>
        </w:rPr>
        <w:t>A helyi rendelet megalkotását a jogalkotásról szóló 2010. évi CXXX. törvény</w:t>
      </w:r>
    </w:p>
    <w:p w:rsidR="00597405" w:rsidRPr="0043371F" w:rsidRDefault="00597405" w:rsidP="005974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371F">
        <w:rPr>
          <w:rFonts w:ascii="Times New Roman" w:eastAsia="Calibri" w:hAnsi="Times New Roman" w:cs="Times New Roman"/>
          <w:b/>
          <w:sz w:val="24"/>
          <w:szCs w:val="24"/>
        </w:rPr>
        <w:t>18. §-</w:t>
      </w:r>
      <w:proofErr w:type="spellStart"/>
      <w:r w:rsidRPr="0043371F">
        <w:rPr>
          <w:rFonts w:ascii="Times New Roman" w:eastAsia="Calibri" w:hAnsi="Times New Roman" w:cs="Times New Roman"/>
          <w:b/>
          <w:sz w:val="24"/>
          <w:szCs w:val="24"/>
        </w:rPr>
        <w:t>ában</w:t>
      </w:r>
      <w:proofErr w:type="spellEnd"/>
      <w:r w:rsidRPr="0043371F">
        <w:rPr>
          <w:rFonts w:ascii="Times New Roman" w:eastAsia="Calibri" w:hAnsi="Times New Roman" w:cs="Times New Roman"/>
          <w:b/>
          <w:sz w:val="24"/>
          <w:szCs w:val="24"/>
        </w:rPr>
        <w:t xml:space="preserve"> foglaltaknak megfelelően eljárva az alábbiak szerint indokolom:</w:t>
      </w:r>
    </w:p>
    <w:p w:rsidR="00597405" w:rsidRPr="0043371F" w:rsidRDefault="00597405" w:rsidP="005974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7405" w:rsidRPr="0043371F" w:rsidRDefault="00597405" w:rsidP="005974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3371F">
        <w:rPr>
          <w:rFonts w:ascii="Times New Roman" w:eastAsia="Calibri" w:hAnsi="Times New Roman" w:cs="Times New Roman"/>
          <w:sz w:val="24"/>
          <w:szCs w:val="24"/>
        </w:rPr>
        <w:t>ÁLTALÁNOS INDOKOLÁS</w:t>
      </w:r>
    </w:p>
    <w:p w:rsidR="00597405" w:rsidRPr="0043371F" w:rsidRDefault="00597405" w:rsidP="005974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7405" w:rsidRPr="0043371F" w:rsidRDefault="00597405" w:rsidP="005974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Helyi viszonyok és érdekek érvényre juttatása a Képviselő-testület szőlő területekre vonatkozó védettségi szándékának megtartása mellett. </w:t>
      </w:r>
    </w:p>
    <w:p w:rsidR="00597405" w:rsidRPr="0043371F" w:rsidRDefault="00597405" w:rsidP="005974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97405" w:rsidRPr="0043371F" w:rsidRDefault="00597405" w:rsidP="005974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3371F">
        <w:rPr>
          <w:rFonts w:ascii="Times New Roman" w:eastAsia="Calibri" w:hAnsi="Times New Roman" w:cs="Times New Roman"/>
          <w:sz w:val="24"/>
          <w:szCs w:val="24"/>
        </w:rPr>
        <w:t>RÉSZLETES INDOKOLÁS</w:t>
      </w:r>
    </w:p>
    <w:p w:rsidR="00597405" w:rsidRPr="0043371F" w:rsidRDefault="00597405" w:rsidP="0059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97405" w:rsidRPr="0043371F" w:rsidRDefault="00597405" w:rsidP="0059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55206">
        <w:rPr>
          <w:rFonts w:ascii="Times New Roman" w:eastAsia="Calibri" w:hAnsi="Times New Roman" w:cs="Times New Roman"/>
          <w:color w:val="000000"/>
          <w:sz w:val="24"/>
          <w:szCs w:val="24"/>
        </w:rPr>
        <w:t>Csopak Község Önkormányzata Képviselő-testülete elhivatott a településen lévő szőlők védelme ügyében. A rendelet módosítását olyan speciális ok indokolta, mely egy külső körülményként értékelhető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azonban a módosítás nélkül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elveszne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korábbi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Trt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 módosítási szándék, kérelmezőt jogaiban akadályoznánk</w:t>
      </w:r>
      <w:r w:rsidRPr="00E55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A rendelet módosításával a Képviselő-testület nem kíván precedenst teremteni, hogy a korábban védetté nyilvánított szőlőterületeket helyrajzi számonként törölteti a rendeletből. </w:t>
      </w:r>
    </w:p>
    <w:p w:rsidR="00CA2270" w:rsidRDefault="00597405"/>
    <w:p w:rsidR="00597405" w:rsidRDefault="00597405"/>
    <w:p w:rsidR="00597405" w:rsidRPr="00597405" w:rsidRDefault="00597405" w:rsidP="00597405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  <w:r w:rsidRPr="00597405">
        <w:rPr>
          <w:rFonts w:ascii="Times New Roman" w:hAnsi="Times New Roman" w:cs="Times New Roman"/>
          <w:i/>
        </w:rPr>
        <w:t xml:space="preserve">Dr. Szántód Anita </w:t>
      </w:r>
      <w:proofErr w:type="spellStart"/>
      <w:r w:rsidRPr="00597405">
        <w:rPr>
          <w:rFonts w:ascii="Times New Roman" w:hAnsi="Times New Roman" w:cs="Times New Roman"/>
          <w:i/>
        </w:rPr>
        <w:t>sk</w:t>
      </w:r>
      <w:proofErr w:type="spellEnd"/>
      <w:r w:rsidRPr="00597405">
        <w:rPr>
          <w:rFonts w:ascii="Times New Roman" w:hAnsi="Times New Roman" w:cs="Times New Roman"/>
          <w:i/>
        </w:rPr>
        <w:t>.</w:t>
      </w:r>
    </w:p>
    <w:p w:rsidR="00597405" w:rsidRPr="00597405" w:rsidRDefault="00597405" w:rsidP="00597405">
      <w:pPr>
        <w:jc w:val="right"/>
        <w:rPr>
          <w:rFonts w:ascii="Times New Roman" w:hAnsi="Times New Roman" w:cs="Times New Roman"/>
          <w:i/>
        </w:rPr>
      </w:pPr>
      <w:proofErr w:type="gramStart"/>
      <w:r w:rsidRPr="00597405">
        <w:rPr>
          <w:rFonts w:ascii="Times New Roman" w:hAnsi="Times New Roman" w:cs="Times New Roman"/>
          <w:i/>
        </w:rPr>
        <w:t>jegyző</w:t>
      </w:r>
      <w:proofErr w:type="gramEnd"/>
    </w:p>
    <w:sectPr w:rsidR="00597405" w:rsidRPr="00597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05"/>
    <w:rsid w:val="001A7262"/>
    <w:rsid w:val="00310F00"/>
    <w:rsid w:val="0059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6AF6E"/>
  <w15:chartTrackingRefBased/>
  <w15:docId w15:val="{8FCA3E91-C044-4C3F-81C6-D912F87E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97405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Bakai Pter</dc:creator>
  <cp:keywords/>
  <dc:description/>
  <cp:lastModifiedBy>Bakai Pter</cp:lastModifiedBy>
  <cp:revision>1</cp:revision>
  <dcterms:created xsi:type="dcterms:W3CDTF">2019-11-28T18:13:00Z</dcterms:created>
  <dcterms:modified xsi:type="dcterms:W3CDTF">2019-11-28T18:15:00Z</dcterms:modified>
</cp:coreProperties>
</file>