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4500" w:rsidRPr="00625D29" w:rsidRDefault="00554500" w:rsidP="00554500">
      <w:pPr>
        <w:autoSpaceDE w:val="0"/>
        <w:autoSpaceDN w:val="0"/>
        <w:adjustRightInd w:val="0"/>
        <w:jc w:val="center"/>
        <w:rPr>
          <w:rFonts w:ascii="Times New Roman" w:hAnsi="Times New Roman"/>
          <w:b/>
          <w:bCs/>
          <w:sz w:val="24"/>
          <w:szCs w:val="24"/>
        </w:rPr>
      </w:pPr>
      <w:r w:rsidRPr="00625D29">
        <w:rPr>
          <w:rFonts w:ascii="Times New Roman" w:hAnsi="Times New Roman"/>
          <w:b/>
          <w:bCs/>
          <w:sz w:val="24"/>
          <w:szCs w:val="24"/>
        </w:rPr>
        <w:t>ÁLTALÁNOS INDOKOLÁS</w:t>
      </w:r>
    </w:p>
    <w:p w:rsidR="00554500" w:rsidRPr="00625D29" w:rsidRDefault="00554500" w:rsidP="00554500">
      <w:pPr>
        <w:spacing w:after="20" w:line="240" w:lineRule="auto"/>
        <w:jc w:val="both"/>
        <w:rPr>
          <w:rFonts w:ascii="Times New Roman" w:hAnsi="Times New Roman"/>
          <w:sz w:val="24"/>
          <w:szCs w:val="24"/>
          <w:lang w:eastAsia="hu-HU"/>
        </w:rPr>
      </w:pPr>
      <w:proofErr w:type="gramStart"/>
      <w:r w:rsidRPr="00625D29">
        <w:rPr>
          <w:rFonts w:ascii="Times New Roman" w:hAnsi="Times New Roman"/>
          <w:sz w:val="24"/>
          <w:szCs w:val="24"/>
          <w:lang w:eastAsia="hu-HU"/>
        </w:rPr>
        <w:t xml:space="preserve">Rendeletalkotásra  </w:t>
      </w:r>
      <w:r w:rsidRPr="00625D29">
        <w:rPr>
          <w:rFonts w:ascii="Times New Roman" w:hAnsi="Times New Roman"/>
          <w:i/>
          <w:iCs/>
          <w:sz w:val="24"/>
          <w:szCs w:val="24"/>
          <w:lang w:eastAsia="hu-HU"/>
        </w:rPr>
        <w:t>a</w:t>
      </w:r>
      <w:proofErr w:type="gramEnd"/>
      <w:r w:rsidRPr="00625D29">
        <w:rPr>
          <w:rFonts w:ascii="Times New Roman" w:hAnsi="Times New Roman"/>
          <w:i/>
          <w:iCs/>
          <w:sz w:val="24"/>
          <w:szCs w:val="24"/>
          <w:lang w:eastAsia="hu-HU"/>
        </w:rPr>
        <w:t xml:space="preserve"> hulladékról szóló 2012. évi CLXXXV. törvény </w:t>
      </w:r>
      <w:r w:rsidRPr="00625D29">
        <w:rPr>
          <w:rFonts w:ascii="Times New Roman" w:hAnsi="Times New Roman"/>
          <w:sz w:val="24"/>
          <w:szCs w:val="24"/>
          <w:lang w:eastAsia="hu-HU"/>
        </w:rPr>
        <w:t>88. § (4) bekezdés c) pontja</w:t>
      </w:r>
      <w:proofErr w:type="gramStart"/>
      <w:r w:rsidRPr="00625D29">
        <w:rPr>
          <w:rFonts w:ascii="Times New Roman" w:hAnsi="Times New Roman"/>
          <w:sz w:val="24"/>
          <w:szCs w:val="24"/>
          <w:lang w:eastAsia="hu-HU"/>
        </w:rPr>
        <w:t>,  valamint</w:t>
      </w:r>
      <w:proofErr w:type="gramEnd"/>
      <w:r w:rsidRPr="00625D29">
        <w:rPr>
          <w:rFonts w:ascii="Times New Roman" w:hAnsi="Times New Roman"/>
          <w:sz w:val="24"/>
          <w:szCs w:val="24"/>
          <w:lang w:eastAsia="hu-HU"/>
        </w:rPr>
        <w:t xml:space="preserve"> </w:t>
      </w:r>
      <w:r w:rsidRPr="00625D29">
        <w:rPr>
          <w:rFonts w:ascii="Times New Roman" w:hAnsi="Times New Roman"/>
          <w:i/>
          <w:sz w:val="24"/>
          <w:szCs w:val="24"/>
          <w:lang w:eastAsia="hu-HU"/>
        </w:rPr>
        <w:t>a Magyarország helyi önkormányzatairól szóló 2011. évi CLXXXIX. törvény</w:t>
      </w:r>
      <w:r w:rsidRPr="00625D29">
        <w:rPr>
          <w:rFonts w:ascii="Times New Roman" w:hAnsi="Times New Roman"/>
          <w:sz w:val="24"/>
          <w:szCs w:val="24"/>
          <w:lang w:eastAsia="hu-HU"/>
        </w:rPr>
        <w:t xml:space="preserve"> 13. § (1) bekezdés 5. pontja ad felhatalmazást az önkormányzatnak Arra vonatkozólag, hogy a közterületek tisztán tartására vonatkozó részletes szabályokat szabályozza. A rendelet meghatározza az ingatlanok és közterületek tisztántartására vonatkozó előírásokat, ingatlan használók kötelezettségét. </w:t>
      </w:r>
    </w:p>
    <w:p w:rsidR="00554500" w:rsidRPr="00625D29" w:rsidRDefault="00554500" w:rsidP="00554500">
      <w:pPr>
        <w:spacing w:after="0" w:line="240" w:lineRule="auto"/>
        <w:jc w:val="center"/>
        <w:rPr>
          <w:rFonts w:ascii="Times New Roman" w:hAnsi="Times New Roman"/>
          <w:b/>
          <w:smallCaps/>
          <w:sz w:val="24"/>
          <w:szCs w:val="24"/>
        </w:rPr>
      </w:pPr>
    </w:p>
    <w:p w:rsidR="00554500" w:rsidRPr="00625D29" w:rsidRDefault="00554500" w:rsidP="00554500">
      <w:pPr>
        <w:spacing w:after="0" w:line="240" w:lineRule="auto"/>
        <w:jc w:val="center"/>
        <w:rPr>
          <w:rFonts w:ascii="Times New Roman" w:hAnsi="Times New Roman"/>
          <w:b/>
          <w:smallCaps/>
          <w:sz w:val="24"/>
          <w:szCs w:val="24"/>
        </w:rPr>
      </w:pPr>
    </w:p>
    <w:p w:rsidR="00554500" w:rsidRPr="00625D29" w:rsidRDefault="00554500" w:rsidP="00554500">
      <w:pPr>
        <w:spacing w:after="0" w:line="240" w:lineRule="auto"/>
        <w:jc w:val="center"/>
        <w:rPr>
          <w:rFonts w:ascii="Times New Roman" w:hAnsi="Times New Roman"/>
          <w:b/>
          <w:smallCaps/>
          <w:sz w:val="24"/>
          <w:szCs w:val="24"/>
        </w:rPr>
      </w:pPr>
    </w:p>
    <w:p w:rsidR="00554500" w:rsidRPr="00625D29" w:rsidRDefault="00554500" w:rsidP="00554500">
      <w:pPr>
        <w:spacing w:after="0" w:line="240" w:lineRule="auto"/>
        <w:jc w:val="center"/>
        <w:rPr>
          <w:rFonts w:ascii="Times New Roman" w:hAnsi="Times New Roman"/>
          <w:b/>
          <w:smallCaps/>
          <w:sz w:val="24"/>
          <w:szCs w:val="24"/>
        </w:rPr>
      </w:pPr>
    </w:p>
    <w:p w:rsidR="00554500" w:rsidRPr="00625D29" w:rsidRDefault="00554500" w:rsidP="00554500">
      <w:pPr>
        <w:spacing w:after="0" w:line="240" w:lineRule="auto"/>
        <w:jc w:val="center"/>
        <w:rPr>
          <w:rFonts w:ascii="Times New Roman" w:hAnsi="Times New Roman"/>
          <w:b/>
          <w:smallCaps/>
          <w:sz w:val="24"/>
          <w:szCs w:val="24"/>
        </w:rPr>
      </w:pPr>
      <w:proofErr w:type="gramStart"/>
      <w:r w:rsidRPr="00625D29">
        <w:rPr>
          <w:rFonts w:ascii="Times New Roman" w:hAnsi="Times New Roman"/>
          <w:b/>
          <w:smallCaps/>
          <w:sz w:val="24"/>
          <w:szCs w:val="24"/>
        </w:rPr>
        <w:t>Részletes   Indoklás</w:t>
      </w:r>
      <w:proofErr w:type="gramEnd"/>
    </w:p>
    <w:p w:rsidR="00554500" w:rsidRPr="00625D29" w:rsidRDefault="00554500" w:rsidP="00554500">
      <w:pPr>
        <w:spacing w:after="0" w:line="240" w:lineRule="auto"/>
        <w:jc w:val="center"/>
        <w:rPr>
          <w:rFonts w:ascii="Times New Roman" w:hAnsi="Times New Roman"/>
          <w:b/>
          <w:smallCaps/>
          <w:sz w:val="24"/>
          <w:szCs w:val="24"/>
        </w:rPr>
      </w:pPr>
    </w:p>
    <w:p w:rsidR="00554500" w:rsidRPr="00625D29" w:rsidRDefault="00554500" w:rsidP="00554500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625D29">
        <w:rPr>
          <w:rFonts w:ascii="Times New Roman" w:hAnsi="Times New Roman"/>
          <w:sz w:val="24"/>
          <w:szCs w:val="24"/>
        </w:rPr>
        <w:t xml:space="preserve">1.§- 3. </w:t>
      </w:r>
      <w:proofErr w:type="gramStart"/>
      <w:r w:rsidRPr="00625D29">
        <w:rPr>
          <w:rFonts w:ascii="Times New Roman" w:hAnsi="Times New Roman"/>
          <w:sz w:val="24"/>
          <w:szCs w:val="24"/>
        </w:rPr>
        <w:t>§  az</w:t>
      </w:r>
      <w:proofErr w:type="gramEnd"/>
      <w:r w:rsidRPr="00625D29">
        <w:rPr>
          <w:rFonts w:ascii="Times New Roman" w:hAnsi="Times New Roman"/>
          <w:sz w:val="24"/>
          <w:szCs w:val="24"/>
        </w:rPr>
        <w:t xml:space="preserve"> általános rendelkezéseket tartalmazza  </w:t>
      </w:r>
    </w:p>
    <w:p w:rsidR="00554500" w:rsidRPr="00625D29" w:rsidRDefault="00554500" w:rsidP="00554500">
      <w:pPr>
        <w:spacing w:before="60" w:after="0" w:line="240" w:lineRule="auto"/>
        <w:rPr>
          <w:rFonts w:ascii="Times New Roman" w:hAnsi="Times New Roman"/>
          <w:sz w:val="24"/>
          <w:szCs w:val="24"/>
        </w:rPr>
      </w:pPr>
      <w:r w:rsidRPr="00625D29">
        <w:rPr>
          <w:rFonts w:ascii="Times New Roman" w:hAnsi="Times New Roman"/>
          <w:sz w:val="24"/>
          <w:szCs w:val="24"/>
        </w:rPr>
        <w:t>4. § az értelmező rendelkezéseket szabályozza</w:t>
      </w:r>
    </w:p>
    <w:p w:rsidR="00554500" w:rsidRPr="00625D29" w:rsidRDefault="00554500" w:rsidP="00554500">
      <w:pPr>
        <w:spacing w:before="60" w:after="0" w:line="240" w:lineRule="auto"/>
        <w:rPr>
          <w:rFonts w:ascii="Times New Roman" w:hAnsi="Times New Roman"/>
          <w:sz w:val="24"/>
          <w:szCs w:val="24"/>
        </w:rPr>
      </w:pPr>
      <w:r w:rsidRPr="00625D29">
        <w:rPr>
          <w:rFonts w:ascii="Times New Roman" w:hAnsi="Times New Roman"/>
          <w:sz w:val="24"/>
          <w:szCs w:val="24"/>
        </w:rPr>
        <w:t>5.§-16 §</w:t>
      </w:r>
      <w:proofErr w:type="spellStart"/>
      <w:r w:rsidRPr="00625D29">
        <w:rPr>
          <w:rFonts w:ascii="Times New Roman" w:hAnsi="Times New Roman"/>
          <w:sz w:val="24"/>
          <w:szCs w:val="24"/>
        </w:rPr>
        <w:t>-ig</w:t>
      </w:r>
      <w:proofErr w:type="spellEnd"/>
      <w:r w:rsidRPr="00625D29">
        <w:rPr>
          <w:rFonts w:ascii="Times New Roman" w:hAnsi="Times New Roman"/>
          <w:sz w:val="24"/>
          <w:szCs w:val="24"/>
        </w:rPr>
        <w:t xml:space="preserve"> az ingatlanok </w:t>
      </w:r>
      <w:proofErr w:type="gramStart"/>
      <w:r w:rsidRPr="00625D29">
        <w:rPr>
          <w:rFonts w:ascii="Times New Roman" w:hAnsi="Times New Roman"/>
          <w:sz w:val="24"/>
          <w:szCs w:val="24"/>
        </w:rPr>
        <w:t>és  közterületek</w:t>
      </w:r>
      <w:proofErr w:type="gramEnd"/>
      <w:r w:rsidRPr="00625D29">
        <w:rPr>
          <w:rFonts w:ascii="Times New Roman" w:hAnsi="Times New Roman"/>
          <w:sz w:val="24"/>
          <w:szCs w:val="24"/>
        </w:rPr>
        <w:t xml:space="preserve">  tisztántartására vonatkozó előírásokat tartalmazza.  </w:t>
      </w:r>
    </w:p>
    <w:p w:rsidR="00554500" w:rsidRPr="00625D29" w:rsidRDefault="00554500" w:rsidP="00554500">
      <w:pPr>
        <w:spacing w:before="60" w:after="0" w:line="240" w:lineRule="auto"/>
        <w:rPr>
          <w:rFonts w:ascii="Times New Roman" w:hAnsi="Times New Roman"/>
          <w:sz w:val="24"/>
          <w:szCs w:val="24"/>
        </w:rPr>
      </w:pPr>
      <w:r w:rsidRPr="00625D29">
        <w:rPr>
          <w:rFonts w:ascii="Times New Roman" w:hAnsi="Times New Roman"/>
          <w:sz w:val="24"/>
          <w:szCs w:val="24"/>
        </w:rPr>
        <w:t>16. §- 18. §</w:t>
      </w:r>
      <w:proofErr w:type="spellStart"/>
      <w:r w:rsidRPr="00625D29">
        <w:rPr>
          <w:rFonts w:ascii="Times New Roman" w:hAnsi="Times New Roman"/>
          <w:sz w:val="24"/>
          <w:szCs w:val="24"/>
        </w:rPr>
        <w:t>-</w:t>
      </w:r>
      <w:proofErr w:type="gramStart"/>
      <w:r w:rsidRPr="00625D29">
        <w:rPr>
          <w:rFonts w:ascii="Times New Roman" w:hAnsi="Times New Roman"/>
          <w:sz w:val="24"/>
          <w:szCs w:val="24"/>
        </w:rPr>
        <w:t>ig</w:t>
      </w:r>
      <w:proofErr w:type="spellEnd"/>
      <w:r w:rsidRPr="00625D29">
        <w:rPr>
          <w:rFonts w:ascii="Times New Roman" w:hAnsi="Times New Roman"/>
          <w:sz w:val="24"/>
          <w:szCs w:val="24"/>
        </w:rPr>
        <w:t xml:space="preserve">  a</w:t>
      </w:r>
      <w:proofErr w:type="gramEnd"/>
      <w:r w:rsidRPr="00625D29">
        <w:rPr>
          <w:rFonts w:ascii="Times New Roman" w:hAnsi="Times New Roman"/>
          <w:sz w:val="24"/>
          <w:szCs w:val="24"/>
        </w:rPr>
        <w:t xml:space="preserve"> mezőgazdasági és sétautak védelmét szabályozza</w:t>
      </w:r>
    </w:p>
    <w:p w:rsidR="00554500" w:rsidRPr="00625D29" w:rsidRDefault="00554500" w:rsidP="00554500">
      <w:pPr>
        <w:spacing w:before="60" w:after="0" w:line="240" w:lineRule="auto"/>
        <w:rPr>
          <w:rFonts w:ascii="Times New Roman" w:hAnsi="Times New Roman"/>
          <w:sz w:val="24"/>
          <w:szCs w:val="24"/>
        </w:rPr>
      </w:pPr>
      <w:r w:rsidRPr="00625D29">
        <w:rPr>
          <w:rFonts w:ascii="Times New Roman" w:hAnsi="Times New Roman"/>
          <w:sz w:val="24"/>
          <w:szCs w:val="24"/>
        </w:rPr>
        <w:t>19.§ A hatályba léptető rendelkezést tartalmazza</w:t>
      </w:r>
    </w:p>
    <w:p w:rsidR="00554500" w:rsidRPr="00625D29" w:rsidRDefault="00554500" w:rsidP="00554500">
      <w:pPr>
        <w:spacing w:before="60" w:after="0" w:line="240" w:lineRule="auto"/>
        <w:rPr>
          <w:rFonts w:ascii="Times New Roman" w:hAnsi="Times New Roman"/>
          <w:sz w:val="24"/>
          <w:szCs w:val="24"/>
        </w:rPr>
      </w:pPr>
    </w:p>
    <w:p w:rsidR="00554500" w:rsidRPr="00625D29" w:rsidRDefault="00554500" w:rsidP="00554500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hu-HU"/>
        </w:rPr>
      </w:pPr>
    </w:p>
    <w:p w:rsidR="003A78B1" w:rsidRDefault="003A78B1"/>
    <w:sectPr w:rsidR="003A78B1" w:rsidSect="003A78B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554500"/>
    <w:rsid w:val="00031E1B"/>
    <w:rsid w:val="003A78B1"/>
    <w:rsid w:val="00554500"/>
    <w:rsid w:val="008E6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554500"/>
    <w:rPr>
      <w:rFonts w:ascii="Calibri" w:eastAsia="Calibri" w:hAnsi="Calibri" w:cs="Times New Roman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Bortkcm">
    <w:name w:val="envelope address"/>
    <w:basedOn w:val="Norml"/>
    <w:uiPriority w:val="99"/>
    <w:semiHidden/>
    <w:unhideWhenUsed/>
    <w:rsid w:val="008E65FF"/>
    <w:pPr>
      <w:framePr w:w="7920" w:h="1980" w:hRule="exact" w:hSpace="141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  <w:i/>
      <w:sz w:val="28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106</Words>
  <Characters>732</Characters>
  <Application>Microsoft Office Word</Application>
  <DocSecurity>0</DocSecurity>
  <Lines>6</Lines>
  <Paragraphs>1</Paragraphs>
  <ScaleCrop>false</ScaleCrop>
  <Company>Önkormányzat Monostorapáti</Company>
  <LinksUpToDate>false</LinksUpToDate>
  <CharactersWithSpaces>837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Molnár Andrea</dc:creator>
  <cp:lastModifiedBy>Molnár Andrea</cp:lastModifiedBy>
  <cp:revision>1</cp:revision>
  <dcterms:created xsi:type="dcterms:W3CDTF">2015-03-06T08:41:00Z</dcterms:created>
  <dcterms:modified xsi:type="dcterms:W3CDTF">2015-03-06T08:42:00Z</dcterms:modified>
</cp:coreProperties>
</file>