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91" w:rsidRPr="00F8156B" w:rsidRDefault="00932791" w:rsidP="00932791">
      <w:pPr>
        <w:tabs>
          <w:tab w:val="center" w:pos="7513"/>
        </w:tabs>
        <w:ind w:left="360" w:right="-1"/>
        <w:jc w:val="right"/>
        <w:rPr>
          <w:b/>
          <w:color w:val="000000"/>
          <w:sz w:val="24"/>
          <w:szCs w:val="24"/>
        </w:rPr>
      </w:pPr>
      <w:r w:rsidRPr="00F8156B">
        <w:rPr>
          <w:b/>
          <w:color w:val="000000"/>
          <w:sz w:val="24"/>
          <w:szCs w:val="24"/>
        </w:rPr>
        <w:t>5. melléklet</w:t>
      </w:r>
      <w:r>
        <w:rPr>
          <w:rStyle w:val="Lbjegyzet-hivatkozs"/>
          <w:b/>
          <w:color w:val="000000"/>
          <w:sz w:val="24"/>
          <w:szCs w:val="24"/>
        </w:rPr>
        <w:footnoteReference w:customMarkFollows="1" w:id="1"/>
        <w:t>24</w:t>
      </w:r>
    </w:p>
    <w:p w:rsidR="00932791" w:rsidRPr="00F8156B" w:rsidRDefault="00932791" w:rsidP="00932791">
      <w:pPr>
        <w:tabs>
          <w:tab w:val="center" w:pos="7513"/>
        </w:tabs>
        <w:ind w:left="360" w:right="-1"/>
        <w:jc w:val="right"/>
        <w:rPr>
          <w:color w:val="000000"/>
          <w:sz w:val="24"/>
          <w:szCs w:val="24"/>
        </w:rPr>
      </w:pPr>
    </w:p>
    <w:p w:rsidR="00932791" w:rsidRPr="00F8156B" w:rsidRDefault="00932791" w:rsidP="00932791">
      <w:pPr>
        <w:jc w:val="center"/>
        <w:rPr>
          <w:b/>
          <w:bCs/>
          <w:sz w:val="24"/>
          <w:szCs w:val="24"/>
        </w:rPr>
      </w:pPr>
      <w:r w:rsidRPr="00F8156B">
        <w:rPr>
          <w:b/>
          <w:bCs/>
          <w:sz w:val="24"/>
          <w:szCs w:val="24"/>
        </w:rPr>
        <w:t>A hulladék gyűjtésére és szállítására vonatkozó megfelelési követelmények az OHKT szerint</w:t>
      </w:r>
    </w:p>
    <w:p w:rsidR="00932791" w:rsidRPr="00F8156B" w:rsidRDefault="00932791" w:rsidP="00932791">
      <w:pPr>
        <w:jc w:val="center"/>
        <w:rPr>
          <w:b/>
          <w:bCs/>
          <w:sz w:val="24"/>
          <w:szCs w:val="24"/>
        </w:rPr>
      </w:pPr>
    </w:p>
    <w:p w:rsidR="00932791" w:rsidRPr="00F8156B" w:rsidRDefault="00932791" w:rsidP="00932791">
      <w:pPr>
        <w:rPr>
          <w:b/>
          <w:bCs/>
          <w:sz w:val="24"/>
          <w:szCs w:val="24"/>
        </w:rPr>
      </w:pPr>
      <w:r w:rsidRPr="00F8156B">
        <w:rPr>
          <w:b/>
          <w:bCs/>
          <w:sz w:val="24"/>
          <w:szCs w:val="24"/>
        </w:rPr>
        <w:t>1.Zöldhulladék (biológiailag lebomló) gyűjtése</w:t>
      </w:r>
    </w:p>
    <w:p w:rsidR="00932791" w:rsidRPr="00F8156B" w:rsidRDefault="00932791" w:rsidP="00932791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32791" w:rsidRPr="00F8156B" w:rsidRDefault="00932791" w:rsidP="00932791">
      <w:pPr>
        <w:numPr>
          <w:ilvl w:val="0"/>
          <w:numId w:val="1"/>
        </w:numPr>
        <w:autoSpaceDE w:val="0"/>
        <w:autoSpaceDN w:val="0"/>
        <w:adjustRightInd w:val="0"/>
        <w:spacing w:after="232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8156B">
        <w:rPr>
          <w:rFonts w:eastAsia="Calibri"/>
          <w:color w:val="000000"/>
          <w:sz w:val="24"/>
          <w:szCs w:val="24"/>
          <w:lang w:eastAsia="en-US"/>
        </w:rPr>
        <w:t>A szolgáltatást egész évben (január 1-től december 31-ig) évente 14 alkalommal biztosítja a közszolgáltató ingatlantól történő gyűjtéssel, amely során január, február, március, április, május, június, július, augusztus, szeptember, október, november, december hónapokban legalább egy alkalmat biztosít, s továbbá ezen felül januárban további kettő alkalmat biztosít (tekintettel a fenyőfagyűjtési kötelezettségre). 2016. évben ez időarányosan jelenti a havi egyszeri gyűjtési alkalmat.</w:t>
      </w:r>
    </w:p>
    <w:p w:rsidR="00932791" w:rsidRPr="004B2B96" w:rsidRDefault="00932791" w:rsidP="0093279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8156B">
        <w:rPr>
          <w:rFonts w:eastAsia="Calibri"/>
          <w:color w:val="000000"/>
          <w:sz w:val="24"/>
          <w:szCs w:val="24"/>
          <w:lang w:eastAsia="en-US"/>
        </w:rPr>
        <w:t>A zöldhulladék gyűjtését egész évben a közszolgáltató (január 1-től december 31-ig) nem csak az ingatlantól történő gyűjtéssel, hanem a közszolgáltató által üzemeltetett hulladékudvarba történő átvétellel is biztosítja egész évben, a hulladékudvar nyitvatartási idején belül.</w:t>
      </w:r>
      <w:r w:rsidRPr="00F8156B">
        <w:rPr>
          <w:rFonts w:eastAsia="Calibri"/>
          <w:sz w:val="24"/>
          <w:szCs w:val="24"/>
          <w:lang w:eastAsia="en-US"/>
        </w:rPr>
        <w:t xml:space="preserve"> E </w:t>
      </w:r>
      <w:r w:rsidRPr="00F8156B">
        <w:rPr>
          <w:rFonts w:eastAsia="Calibri"/>
          <w:color w:val="000000"/>
          <w:sz w:val="24"/>
          <w:szCs w:val="24"/>
          <w:lang w:eastAsia="en-US"/>
        </w:rPr>
        <w:t>lehetőség a felsorolt hónapokban és legfeljebb 20 km-es távolságban rendelkezésre áll.</w:t>
      </w:r>
    </w:p>
    <w:p w:rsidR="00932791" w:rsidRPr="00F8156B" w:rsidRDefault="00932791" w:rsidP="0093279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8156B">
        <w:rPr>
          <w:b/>
          <w:sz w:val="24"/>
          <w:szCs w:val="24"/>
        </w:rPr>
        <w:t>2.Közszolgáltatás körébe tartozó elkülönített csomagolási hulladék gyűjtése</w:t>
      </w:r>
    </w:p>
    <w:p w:rsidR="00932791" w:rsidRPr="00F8156B" w:rsidRDefault="00932791" w:rsidP="0093279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32791" w:rsidRPr="00F8156B" w:rsidRDefault="00932791" w:rsidP="00932791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hanging="218"/>
        <w:jc w:val="both"/>
        <w:rPr>
          <w:rFonts w:eastAsia="Calibri"/>
          <w:i/>
          <w:iCs/>
          <w:color w:val="000000"/>
          <w:sz w:val="24"/>
          <w:szCs w:val="24"/>
          <w:lang w:eastAsia="en-US"/>
        </w:rPr>
      </w:pPr>
      <w:r w:rsidRPr="00F8156B">
        <w:rPr>
          <w:rFonts w:eastAsia="Calibri"/>
          <w:color w:val="000000"/>
          <w:sz w:val="24"/>
          <w:szCs w:val="24"/>
          <w:lang w:eastAsia="en-US"/>
        </w:rPr>
        <w:t xml:space="preserve"> A közszolgáltató egész évben (január 1-től december 31-ig) kettő hetente biztosítja a csomagolási hulladék gyűjtését </w:t>
      </w:r>
      <w:r w:rsidRPr="00F8156B">
        <w:rPr>
          <w:rFonts w:eastAsia="Calibri"/>
          <w:iCs/>
          <w:color w:val="000000"/>
          <w:sz w:val="24"/>
          <w:szCs w:val="24"/>
          <w:lang w:eastAsia="en-US"/>
        </w:rPr>
        <w:t>házhoz menő rendszeres járattal</w:t>
      </w:r>
      <w:r w:rsidRPr="00F8156B">
        <w:rPr>
          <w:rFonts w:eastAsia="Calibri"/>
          <w:i/>
          <w:iCs/>
          <w:color w:val="000000"/>
          <w:sz w:val="24"/>
          <w:szCs w:val="24"/>
          <w:lang w:eastAsia="en-US"/>
        </w:rPr>
        <w:t>.</w:t>
      </w:r>
    </w:p>
    <w:p w:rsidR="00932791" w:rsidRPr="00F8156B" w:rsidRDefault="00932791" w:rsidP="00932791">
      <w:pPr>
        <w:autoSpaceDE w:val="0"/>
        <w:autoSpaceDN w:val="0"/>
        <w:adjustRightInd w:val="0"/>
        <w:ind w:left="644" w:hanging="218"/>
        <w:jc w:val="both"/>
        <w:rPr>
          <w:rFonts w:eastAsia="Calibri"/>
          <w:i/>
          <w:iCs/>
          <w:color w:val="000000"/>
          <w:sz w:val="24"/>
          <w:szCs w:val="24"/>
          <w:lang w:eastAsia="en-US"/>
        </w:rPr>
      </w:pPr>
    </w:p>
    <w:p w:rsidR="00932791" w:rsidRPr="004B2B96" w:rsidRDefault="00932791" w:rsidP="00932791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hanging="218"/>
        <w:jc w:val="both"/>
        <w:rPr>
          <w:rFonts w:eastAsia="Calibri"/>
          <w:i/>
          <w:iCs/>
          <w:color w:val="000000"/>
          <w:sz w:val="24"/>
          <w:szCs w:val="24"/>
          <w:lang w:eastAsia="en-US"/>
        </w:rPr>
      </w:pPr>
      <w:r w:rsidRPr="00F8156B">
        <w:rPr>
          <w:rFonts w:eastAsia="Calibri"/>
          <w:color w:val="000000"/>
          <w:sz w:val="24"/>
          <w:szCs w:val="24"/>
          <w:lang w:eastAsia="en-US"/>
        </w:rPr>
        <w:t xml:space="preserve"> A szelektíven gyűjtött csomagolási hulladék gyűjtését a közszolgáltató egész évben (január 1-től december 31-ig) nem csak az ingatlantól történő gyűjtéssel, hanem a közszolgáltató által üzemeltetett szelektív hulladékgyűjtő szigeten történő gyűjtéssel, hulladékudvarba történő átvétellel is biztosítja egész évben, a hulladékudvar nyitvatartási idején belül.</w:t>
      </w:r>
    </w:p>
    <w:p w:rsidR="00932791" w:rsidRPr="00F8156B" w:rsidRDefault="00932791" w:rsidP="00932791">
      <w:pPr>
        <w:autoSpaceDE w:val="0"/>
        <w:autoSpaceDN w:val="0"/>
        <w:adjustRightInd w:val="0"/>
        <w:rPr>
          <w:rFonts w:eastAsia="Calibri"/>
          <w:b/>
          <w:color w:val="000000"/>
          <w:sz w:val="24"/>
          <w:szCs w:val="24"/>
        </w:rPr>
      </w:pPr>
      <w:r w:rsidRPr="00F8156B">
        <w:rPr>
          <w:rFonts w:eastAsia="Calibri"/>
          <w:b/>
          <w:color w:val="000000"/>
          <w:sz w:val="24"/>
          <w:szCs w:val="24"/>
        </w:rPr>
        <w:t>3.Lomhulladék gyűjtése</w:t>
      </w:r>
    </w:p>
    <w:p w:rsidR="00932791" w:rsidRPr="00F8156B" w:rsidRDefault="00932791" w:rsidP="00932791">
      <w:pPr>
        <w:autoSpaceDE w:val="0"/>
        <w:autoSpaceDN w:val="0"/>
        <w:adjustRightInd w:val="0"/>
        <w:rPr>
          <w:rFonts w:eastAsia="Calibri"/>
          <w:b/>
          <w:color w:val="000000"/>
          <w:sz w:val="24"/>
          <w:szCs w:val="24"/>
        </w:rPr>
      </w:pPr>
    </w:p>
    <w:p w:rsidR="00932791" w:rsidRPr="00F8156B" w:rsidRDefault="00932791" w:rsidP="00932791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8156B">
        <w:rPr>
          <w:rFonts w:eastAsia="Calibri"/>
          <w:color w:val="000000"/>
          <w:sz w:val="24"/>
          <w:szCs w:val="24"/>
          <w:lang w:eastAsia="en-US"/>
        </w:rPr>
        <w:t xml:space="preserve">A lomhulladék gyűjtését a közszolgáltató egész évben (január 1-től december 31-ig) évente kettő alkalommal valamennyi ingatlanhasználó részére házhoz menő rendszerű lomtalanítás keretében biztosítja. A házhoz menő rendszerű lomtalanítás keretében az ingatlanhasználó előzetes telefonos időpont egyeztetés alapján közvetlenül a közszolgáltatónak adja át a lom jellegű hulladékot.  </w:t>
      </w:r>
    </w:p>
    <w:p w:rsidR="00932791" w:rsidRPr="00F8156B" w:rsidRDefault="00932791" w:rsidP="00932791">
      <w:pPr>
        <w:autoSpaceDE w:val="0"/>
        <w:autoSpaceDN w:val="0"/>
        <w:adjustRightInd w:val="0"/>
        <w:ind w:left="786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32791" w:rsidRPr="00F8156B" w:rsidRDefault="00932791" w:rsidP="00932791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8156B">
        <w:rPr>
          <w:rFonts w:eastAsia="Calibri"/>
          <w:color w:val="000000"/>
          <w:sz w:val="24"/>
          <w:szCs w:val="24"/>
          <w:lang w:eastAsia="en-US"/>
        </w:rPr>
        <w:t>A lomhulladék gyűjtését a közszolgáltató egész évben (január 1-től december 31-ig) nem csak az ingatlantól történő gyűjtéssel, hanem a közszolgáltató által üzemeltetett hulladékudvarba történő átvétellel is biztosítja egész évben, a hulladékudvar nyitvatartási idején belül.”</w:t>
      </w:r>
    </w:p>
    <w:sectPr w:rsidR="00932791" w:rsidRPr="00F8156B" w:rsidSect="0008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791" w:rsidRDefault="00932791" w:rsidP="00932791">
      <w:r>
        <w:separator/>
      </w:r>
    </w:p>
  </w:endnote>
  <w:endnote w:type="continuationSeparator" w:id="0">
    <w:p w:rsidR="00932791" w:rsidRDefault="00932791" w:rsidP="00932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791" w:rsidRDefault="00932791" w:rsidP="00932791">
      <w:r>
        <w:separator/>
      </w:r>
    </w:p>
  </w:footnote>
  <w:footnote w:type="continuationSeparator" w:id="0">
    <w:p w:rsidR="00932791" w:rsidRDefault="00932791" w:rsidP="00932791">
      <w:r>
        <w:continuationSeparator/>
      </w:r>
    </w:p>
  </w:footnote>
  <w:footnote w:id="1">
    <w:p w:rsidR="00932791" w:rsidRDefault="00932791" w:rsidP="00932791">
      <w:pPr>
        <w:pStyle w:val="Lbjegyzetszveg"/>
      </w:pPr>
      <w:r>
        <w:rPr>
          <w:rStyle w:val="Lbjegyzet-hivatkozs"/>
        </w:rPr>
        <w:t>24</w:t>
      </w:r>
      <w:r>
        <w:t xml:space="preserve"> </w:t>
      </w:r>
      <w:proofErr w:type="gramStart"/>
      <w:r>
        <w:t>Megállapította  a</w:t>
      </w:r>
      <w:proofErr w:type="gramEnd"/>
      <w:r>
        <w:t xml:space="preserve"> 25/2016. (VII.04.) önkormányzati </w:t>
      </w:r>
      <w:proofErr w:type="gramStart"/>
      <w:r>
        <w:t>rendelet  9</w:t>
      </w:r>
      <w:proofErr w:type="gramEnd"/>
      <w:r>
        <w:t>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hatályba lép 2016. 07.04. napján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A3D29"/>
    <w:multiLevelType w:val="hybridMultilevel"/>
    <w:tmpl w:val="7362F28E"/>
    <w:lvl w:ilvl="0" w:tplc="B5A62C8E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C5B231D"/>
    <w:multiLevelType w:val="hybridMultilevel"/>
    <w:tmpl w:val="FC62D954"/>
    <w:lvl w:ilvl="0" w:tplc="2654AFC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3488F"/>
    <w:multiLevelType w:val="hybridMultilevel"/>
    <w:tmpl w:val="918C23B8"/>
    <w:lvl w:ilvl="0" w:tplc="B3EE2D16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791"/>
    <w:rsid w:val="00087884"/>
    <w:rsid w:val="00932791"/>
    <w:rsid w:val="009B4F44"/>
    <w:rsid w:val="00E7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2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932791"/>
  </w:style>
  <w:style w:type="character" w:customStyle="1" w:styleId="LbjegyzetszvegChar">
    <w:name w:val="Lábjegyzetszöveg Char"/>
    <w:basedOn w:val="Bekezdsalapbettpusa"/>
    <w:link w:val="Lbjegyzetszveg"/>
    <w:rsid w:val="009327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9327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1989</Characters>
  <Application>Microsoft Office Word</Application>
  <DocSecurity>0</DocSecurity>
  <Lines>16</Lines>
  <Paragraphs>4</Paragraphs>
  <ScaleCrop>false</ScaleCrop>
  <Company>Microsoft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Judit</dc:creator>
  <cp:lastModifiedBy>Rácz Judit</cp:lastModifiedBy>
  <cp:revision>1</cp:revision>
  <dcterms:created xsi:type="dcterms:W3CDTF">2016-07-04T13:58:00Z</dcterms:created>
  <dcterms:modified xsi:type="dcterms:W3CDTF">2016-07-04T13:59:00Z</dcterms:modified>
</cp:coreProperties>
</file>