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79" w:rsidRPr="001D6DEC" w:rsidRDefault="00CE5E9A" w:rsidP="007F3E7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19. számú melléklet a 4</w:t>
      </w:r>
      <w:r w:rsidR="00260A89">
        <w:rPr>
          <w:rFonts w:ascii="Arial" w:hAnsi="Arial" w:cs="Arial"/>
        </w:rPr>
        <w:t>/2018</w:t>
      </w:r>
      <w:r>
        <w:rPr>
          <w:rFonts w:ascii="Arial" w:hAnsi="Arial" w:cs="Arial"/>
        </w:rPr>
        <w:t>. (V.29.</w:t>
      </w:r>
      <w:r w:rsidR="00D26E6D" w:rsidRPr="001D6DEC">
        <w:rPr>
          <w:rFonts w:ascii="Arial" w:hAnsi="Arial" w:cs="Arial"/>
        </w:rPr>
        <w:t>) önkormányzati rendelethez</w:t>
      </w:r>
    </w:p>
    <w:p w:rsidR="007F3E79" w:rsidRPr="001D6DEC" w:rsidRDefault="007F3E79" w:rsidP="008D5984">
      <w:pPr>
        <w:jc w:val="center"/>
        <w:rPr>
          <w:rFonts w:ascii="Arial" w:hAnsi="Arial" w:cs="Arial"/>
          <w:b/>
        </w:rPr>
      </w:pPr>
    </w:p>
    <w:p w:rsidR="00015AC8" w:rsidRPr="001D6DEC" w:rsidRDefault="00015AC8" w:rsidP="008D5984">
      <w:pPr>
        <w:jc w:val="center"/>
        <w:rPr>
          <w:rFonts w:ascii="Arial" w:hAnsi="Arial" w:cs="Arial"/>
          <w:b/>
        </w:rPr>
      </w:pPr>
    </w:p>
    <w:p w:rsidR="00020E0A" w:rsidRDefault="00020E0A" w:rsidP="00D26E6D">
      <w:pPr>
        <w:jc w:val="center"/>
        <w:rPr>
          <w:rFonts w:ascii="Arial" w:hAnsi="Arial" w:cs="Arial"/>
          <w:b/>
          <w:sz w:val="22"/>
          <w:szCs w:val="22"/>
        </w:rPr>
      </w:pPr>
      <w:r w:rsidRPr="00020E0A">
        <w:rPr>
          <w:rFonts w:ascii="Arial" w:hAnsi="Arial" w:cs="Arial"/>
          <w:b/>
          <w:sz w:val="22"/>
          <w:szCs w:val="22"/>
        </w:rPr>
        <w:t>Úri Község Önk</w:t>
      </w:r>
      <w:r w:rsidR="00D26E6D" w:rsidRPr="00020E0A">
        <w:rPr>
          <w:rFonts w:ascii="Arial" w:hAnsi="Arial" w:cs="Arial"/>
          <w:b/>
          <w:sz w:val="22"/>
          <w:szCs w:val="22"/>
        </w:rPr>
        <w:t>ormányzat</w:t>
      </w:r>
      <w:r>
        <w:rPr>
          <w:rFonts w:ascii="Arial" w:hAnsi="Arial" w:cs="Arial"/>
          <w:b/>
          <w:sz w:val="22"/>
          <w:szCs w:val="22"/>
        </w:rPr>
        <w:t>a</w:t>
      </w:r>
      <w:r w:rsidR="00D26E6D" w:rsidRPr="00020E0A">
        <w:rPr>
          <w:rFonts w:ascii="Arial" w:hAnsi="Arial" w:cs="Arial"/>
          <w:b/>
          <w:sz w:val="22"/>
          <w:szCs w:val="22"/>
        </w:rPr>
        <w:t xml:space="preserve"> </w:t>
      </w:r>
      <w:r w:rsidR="008D5984" w:rsidRPr="00020E0A">
        <w:rPr>
          <w:rFonts w:ascii="Arial" w:hAnsi="Arial" w:cs="Arial"/>
          <w:b/>
          <w:sz w:val="22"/>
          <w:szCs w:val="22"/>
        </w:rPr>
        <w:t xml:space="preserve">többéves kihatással járó </w:t>
      </w:r>
      <w:r w:rsidR="00D26E6D" w:rsidRPr="00020E0A">
        <w:rPr>
          <w:rFonts w:ascii="Arial" w:hAnsi="Arial" w:cs="Arial"/>
          <w:b/>
          <w:sz w:val="22"/>
          <w:szCs w:val="22"/>
        </w:rPr>
        <w:t>kötelezettségeinek</w:t>
      </w:r>
      <w:r w:rsidR="008D5984" w:rsidRPr="00020E0A">
        <w:rPr>
          <w:rFonts w:ascii="Arial" w:hAnsi="Arial" w:cs="Arial"/>
          <w:b/>
          <w:sz w:val="22"/>
          <w:szCs w:val="22"/>
        </w:rPr>
        <w:t xml:space="preserve"> </w:t>
      </w:r>
    </w:p>
    <w:p w:rsidR="008D5984" w:rsidRPr="00020E0A" w:rsidRDefault="00D26E6D" w:rsidP="00D26E6D">
      <w:pPr>
        <w:jc w:val="center"/>
        <w:rPr>
          <w:rFonts w:ascii="Arial" w:hAnsi="Arial" w:cs="Arial"/>
          <w:b/>
          <w:sz w:val="22"/>
          <w:szCs w:val="22"/>
        </w:rPr>
      </w:pPr>
      <w:r w:rsidRPr="00020E0A">
        <w:rPr>
          <w:rFonts w:ascii="Arial" w:hAnsi="Arial" w:cs="Arial"/>
          <w:b/>
          <w:sz w:val="22"/>
          <w:szCs w:val="22"/>
        </w:rPr>
        <w:t>201</w:t>
      </w:r>
      <w:r w:rsidR="00260A89">
        <w:rPr>
          <w:rFonts w:ascii="Arial" w:hAnsi="Arial" w:cs="Arial"/>
          <w:b/>
          <w:sz w:val="22"/>
          <w:szCs w:val="22"/>
        </w:rPr>
        <w:t>7</w:t>
      </w:r>
      <w:r w:rsidRPr="00020E0A">
        <w:rPr>
          <w:rFonts w:ascii="Arial" w:hAnsi="Arial" w:cs="Arial"/>
          <w:b/>
          <w:sz w:val="22"/>
          <w:szCs w:val="22"/>
        </w:rPr>
        <w:t xml:space="preserve">. évi </w:t>
      </w:r>
      <w:r w:rsidR="00015AC8" w:rsidRPr="00020E0A">
        <w:rPr>
          <w:rFonts w:ascii="Arial" w:hAnsi="Arial" w:cs="Arial"/>
          <w:b/>
          <w:sz w:val="22"/>
          <w:szCs w:val="22"/>
        </w:rPr>
        <w:t>teljesítése</w:t>
      </w:r>
      <w:r w:rsidR="008D5984" w:rsidRPr="00020E0A">
        <w:rPr>
          <w:rFonts w:ascii="Arial" w:hAnsi="Arial" w:cs="Arial"/>
          <w:b/>
          <w:sz w:val="22"/>
          <w:szCs w:val="22"/>
        </w:rPr>
        <w:t xml:space="preserve"> </w:t>
      </w:r>
      <w:r w:rsidR="00B56FF7" w:rsidRPr="00020E0A">
        <w:rPr>
          <w:rFonts w:ascii="Arial" w:hAnsi="Arial" w:cs="Arial"/>
          <w:b/>
          <w:sz w:val="22"/>
          <w:szCs w:val="22"/>
        </w:rPr>
        <w:t>(e Ft)</w:t>
      </w:r>
    </w:p>
    <w:p w:rsidR="008D5984" w:rsidRPr="00095D8D" w:rsidRDefault="008D5984" w:rsidP="008D5984">
      <w:pPr>
        <w:jc w:val="both"/>
        <w:rPr>
          <w:rFonts w:ascii="Arial" w:hAnsi="Arial" w:cs="Arial"/>
        </w:rPr>
      </w:pPr>
    </w:p>
    <w:p w:rsidR="00015AC8" w:rsidRDefault="00015AC8" w:rsidP="008D5984">
      <w:pPr>
        <w:jc w:val="both"/>
        <w:rPr>
          <w:rFonts w:ascii="Arial" w:hAnsi="Arial" w:cs="Arial"/>
          <w:sz w:val="28"/>
        </w:rPr>
      </w:pPr>
    </w:p>
    <w:p w:rsidR="008D5984" w:rsidRPr="00B56FF7" w:rsidRDefault="008D5984" w:rsidP="008D5984">
      <w:pPr>
        <w:jc w:val="both"/>
        <w:rPr>
          <w:rFonts w:ascii="Arial" w:hAnsi="Arial" w:cs="Arial"/>
          <w:sz w:val="28"/>
        </w:rPr>
      </w:pPr>
    </w:p>
    <w:tbl>
      <w:tblPr>
        <w:tblpPr w:leftFromText="141" w:rightFromText="141" w:vertAnchor="text" w:horzAnchor="page" w:tblpX="1779" w:tblpY="-69"/>
        <w:tblW w:w="124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791"/>
        <w:gridCol w:w="4429"/>
        <w:gridCol w:w="1311"/>
        <w:gridCol w:w="851"/>
        <w:gridCol w:w="851"/>
        <w:gridCol w:w="851"/>
        <w:gridCol w:w="851"/>
        <w:gridCol w:w="851"/>
        <w:gridCol w:w="851"/>
        <w:gridCol w:w="855"/>
      </w:tblGrid>
      <w:tr w:rsidR="00015AC8" w:rsidRPr="00B56FF7"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C0C0C0"/>
          </w:tcPr>
          <w:p w:rsidR="00015AC8" w:rsidRPr="00020E0A" w:rsidRDefault="00015AC8" w:rsidP="00D26E6D">
            <w:pPr>
              <w:spacing w:before="120"/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Sor-</w:t>
            </w:r>
          </w:p>
        </w:tc>
        <w:tc>
          <w:tcPr>
            <w:tcW w:w="5740" w:type="dxa"/>
            <w:gridSpan w:val="2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spacing w:before="120"/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A többéves kihatással járó</w:t>
            </w:r>
          </w:p>
        </w:tc>
        <w:tc>
          <w:tcPr>
            <w:tcW w:w="5961" w:type="dxa"/>
            <w:gridSpan w:val="7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Előirányzatok éves bontásban</w:t>
            </w:r>
          </w:p>
        </w:tc>
      </w:tr>
      <w:tr w:rsidR="00015AC8" w:rsidRPr="00B56FF7">
        <w:tc>
          <w:tcPr>
            <w:tcW w:w="79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0C0C0"/>
          </w:tcPr>
          <w:p w:rsidR="00015AC8" w:rsidRPr="00020E0A" w:rsidRDefault="00015AC8" w:rsidP="00D26E6D">
            <w:pPr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szám</w:t>
            </w:r>
          </w:p>
        </w:tc>
        <w:tc>
          <w:tcPr>
            <w:tcW w:w="57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D26E6D" w:rsidP="00D26E6D">
            <w:pPr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 xml:space="preserve">kötelezettség </w:t>
            </w:r>
            <w:r w:rsidR="00015AC8" w:rsidRPr="00020E0A">
              <w:rPr>
                <w:rFonts w:ascii="Arial" w:hAnsi="Arial" w:cs="Arial"/>
              </w:rPr>
              <w:t>megnevezése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75481F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20</w:t>
            </w:r>
            <w:r w:rsidR="00260A89">
              <w:rPr>
                <w:rFonts w:ascii="Arial" w:hAnsi="Arial" w:cs="Arial"/>
              </w:rPr>
              <w:t>17</w:t>
            </w:r>
            <w:r w:rsidR="00015AC8" w:rsidRPr="00020E0A">
              <w:rPr>
                <w:rFonts w:ascii="Arial" w:hAnsi="Arial" w:cs="Arial"/>
              </w:rPr>
              <w:t>.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75481F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201</w:t>
            </w:r>
            <w:r w:rsidR="00260A89">
              <w:rPr>
                <w:rFonts w:ascii="Arial" w:hAnsi="Arial" w:cs="Arial"/>
              </w:rPr>
              <w:t>8</w:t>
            </w:r>
            <w:r w:rsidR="00015AC8" w:rsidRPr="00020E0A">
              <w:rPr>
                <w:rFonts w:ascii="Arial" w:hAnsi="Arial" w:cs="Arial"/>
              </w:rPr>
              <w:t>.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201</w:t>
            </w:r>
            <w:r w:rsidR="00260A89">
              <w:rPr>
                <w:rFonts w:ascii="Arial" w:hAnsi="Arial" w:cs="Arial"/>
              </w:rPr>
              <w:t>9</w:t>
            </w:r>
            <w:r w:rsidRPr="00020E0A">
              <w:rPr>
                <w:rFonts w:ascii="Arial" w:hAnsi="Arial" w:cs="Arial"/>
              </w:rPr>
              <w:t>.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260A89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  <w:r w:rsidR="00015AC8" w:rsidRPr="00020E0A">
              <w:rPr>
                <w:rFonts w:ascii="Arial" w:hAnsi="Arial" w:cs="Arial"/>
              </w:rPr>
              <w:t>.</w:t>
            </w:r>
          </w:p>
        </w:tc>
        <w:tc>
          <w:tcPr>
            <w:tcW w:w="8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260A89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  <w:r w:rsidR="00015AC8" w:rsidRPr="00020E0A">
              <w:rPr>
                <w:rFonts w:ascii="Arial" w:hAnsi="Arial" w:cs="Arial"/>
              </w:rPr>
              <w:t>.</w:t>
            </w:r>
          </w:p>
        </w:tc>
      </w:tr>
      <w:tr w:rsidR="00015AC8" w:rsidRPr="00B56FF7">
        <w:tc>
          <w:tcPr>
            <w:tcW w:w="79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0C0C0"/>
          </w:tcPr>
          <w:p w:rsidR="00015AC8" w:rsidRPr="00020E0A" w:rsidRDefault="00015AC8" w:rsidP="00D26E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Eredeti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  <w:proofErr w:type="spellStart"/>
            <w:r w:rsidRPr="00020E0A">
              <w:rPr>
                <w:rFonts w:ascii="Arial" w:hAnsi="Arial" w:cs="Arial"/>
              </w:rPr>
              <w:t>Mód</w:t>
            </w:r>
            <w:proofErr w:type="gramStart"/>
            <w:r w:rsidRPr="00020E0A">
              <w:rPr>
                <w:rFonts w:ascii="Arial" w:hAnsi="Arial" w:cs="Arial"/>
              </w:rPr>
              <w:t>.ei</w:t>
            </w:r>
            <w:proofErr w:type="spellEnd"/>
            <w:proofErr w:type="gramEnd"/>
            <w:r w:rsidRPr="00020E0A">
              <w:rPr>
                <w:rFonts w:ascii="Arial" w:hAnsi="Arial" w:cs="Arial"/>
              </w:rPr>
              <w:t>.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Telj.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</w:tcPr>
          <w:p w:rsidR="00015AC8" w:rsidRPr="00020E0A" w:rsidRDefault="00015AC8" w:rsidP="00D26E6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593232" w:rsidRPr="00B56FF7" w:rsidTr="001D60A7">
        <w:trPr>
          <w:cantSplit/>
          <w:trHeight w:val="1034"/>
        </w:trPr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3232" w:rsidRPr="00020E0A" w:rsidRDefault="00593232" w:rsidP="00D26E6D">
            <w:pPr>
              <w:jc w:val="center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1.</w:t>
            </w:r>
          </w:p>
        </w:tc>
        <w:tc>
          <w:tcPr>
            <w:tcW w:w="442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232" w:rsidRPr="00020E0A" w:rsidRDefault="00593232" w:rsidP="00D26E6D">
            <w:pPr>
              <w:rPr>
                <w:rFonts w:ascii="Arial" w:hAnsi="Arial" w:cs="Arial"/>
              </w:rPr>
            </w:pPr>
            <w:proofErr w:type="spellStart"/>
            <w:r w:rsidRPr="00020E0A">
              <w:rPr>
                <w:rFonts w:ascii="Arial" w:hAnsi="Arial" w:cs="Arial"/>
              </w:rPr>
              <w:t>Tápiómenti</w:t>
            </w:r>
            <w:proofErr w:type="spellEnd"/>
            <w:r w:rsidRPr="00020E0A">
              <w:rPr>
                <w:rFonts w:ascii="Arial" w:hAnsi="Arial" w:cs="Arial"/>
              </w:rPr>
              <w:t xml:space="preserve"> Települések Csatornamű Vízgazdálkodási Társulat </w:t>
            </w:r>
          </w:p>
          <w:p w:rsidR="00593232" w:rsidRPr="00020E0A" w:rsidRDefault="001D60A7" w:rsidP="00D26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(hitelkamat</w:t>
            </w:r>
            <w:r w:rsidR="00593232" w:rsidRPr="00020E0A">
              <w:rPr>
                <w:rFonts w:ascii="Arial" w:hAnsi="Arial" w:cs="Arial"/>
              </w:rPr>
              <w:t>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93232" w:rsidRPr="00020E0A" w:rsidRDefault="00593232" w:rsidP="00D26E6D">
            <w:pPr>
              <w:rPr>
                <w:rFonts w:ascii="Arial" w:hAnsi="Arial" w:cs="Arial"/>
              </w:rPr>
            </w:pPr>
          </w:p>
          <w:p w:rsidR="00593232" w:rsidRPr="00020E0A" w:rsidRDefault="00593232" w:rsidP="005C0F38">
            <w:pPr>
              <w:jc w:val="both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Kiadási előirányzat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3232" w:rsidRPr="00020E0A" w:rsidRDefault="00D03112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10 755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3232" w:rsidRPr="00020E0A" w:rsidRDefault="00D03112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13 619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3232" w:rsidRPr="00020E0A" w:rsidRDefault="00D03112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13 618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3232" w:rsidRPr="00020E0A" w:rsidRDefault="005F238A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3232" w:rsidRPr="00020E0A" w:rsidRDefault="005F238A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3232" w:rsidRPr="00020E0A" w:rsidRDefault="005F238A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12 000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93232" w:rsidRPr="00020E0A" w:rsidRDefault="005F238A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D60A7" w:rsidRPr="00B56FF7" w:rsidTr="001D60A7">
        <w:trPr>
          <w:cantSplit/>
          <w:trHeight w:val="1034"/>
        </w:trPr>
        <w:tc>
          <w:tcPr>
            <w:tcW w:w="791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D60A7" w:rsidRPr="00020E0A" w:rsidRDefault="001D60A7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429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0A7" w:rsidRPr="00020E0A" w:rsidRDefault="001D60A7" w:rsidP="001D60A7">
            <w:pPr>
              <w:rPr>
                <w:rFonts w:ascii="Arial" w:hAnsi="Arial" w:cs="Arial"/>
              </w:rPr>
            </w:pPr>
            <w:proofErr w:type="spellStart"/>
            <w:r w:rsidRPr="00020E0A">
              <w:rPr>
                <w:rFonts w:ascii="Arial" w:hAnsi="Arial" w:cs="Arial"/>
              </w:rPr>
              <w:t>Tápiómenti</w:t>
            </w:r>
            <w:proofErr w:type="spellEnd"/>
            <w:r w:rsidRPr="00020E0A">
              <w:rPr>
                <w:rFonts w:ascii="Arial" w:hAnsi="Arial" w:cs="Arial"/>
              </w:rPr>
              <w:t xml:space="preserve"> Települések Csatornamű Vízgazdálkodási Társulat </w:t>
            </w:r>
          </w:p>
          <w:p w:rsidR="001D60A7" w:rsidRPr="00020E0A" w:rsidRDefault="001D60A7" w:rsidP="001D60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(LTP befizetések pótlására vállalt kötelezettség</w:t>
            </w:r>
            <w:r w:rsidRPr="00020E0A">
              <w:rPr>
                <w:rFonts w:ascii="Arial" w:hAnsi="Arial" w:cs="Arial"/>
              </w:rPr>
              <w:t>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</w:tcPr>
          <w:p w:rsidR="001D60A7" w:rsidRPr="00020E0A" w:rsidRDefault="001D60A7" w:rsidP="001D60A7">
            <w:pPr>
              <w:rPr>
                <w:rFonts w:ascii="Arial" w:hAnsi="Arial" w:cs="Arial"/>
              </w:rPr>
            </w:pPr>
          </w:p>
          <w:p w:rsidR="001D60A7" w:rsidRPr="00020E0A" w:rsidRDefault="001D60A7" w:rsidP="001D60A7">
            <w:pPr>
              <w:jc w:val="both"/>
              <w:rPr>
                <w:rFonts w:ascii="Arial" w:hAnsi="Arial" w:cs="Arial"/>
              </w:rPr>
            </w:pPr>
            <w:r w:rsidRPr="00020E0A">
              <w:rPr>
                <w:rFonts w:ascii="Arial" w:hAnsi="Arial" w:cs="Arial"/>
              </w:rPr>
              <w:t>Kiadási előirányzat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D60A7" w:rsidRPr="00020E0A" w:rsidRDefault="001D60A7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1 347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D60A7" w:rsidRPr="00020E0A" w:rsidRDefault="00524D39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1 347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D60A7" w:rsidRPr="00020E0A" w:rsidRDefault="00524D39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1 347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D60A7" w:rsidRPr="00020E0A" w:rsidRDefault="001D60A7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1 347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D60A7" w:rsidRPr="00020E0A" w:rsidRDefault="001D60A7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1 347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D60A7" w:rsidRPr="00020E0A" w:rsidRDefault="001D60A7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1 347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D60A7" w:rsidRPr="00020E0A" w:rsidRDefault="005F238A" w:rsidP="001D60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8D5984" w:rsidRPr="009F1855" w:rsidRDefault="008D5984" w:rsidP="008D5984">
      <w:pPr>
        <w:jc w:val="right"/>
        <w:rPr>
          <w:sz w:val="24"/>
          <w:szCs w:val="24"/>
        </w:rPr>
      </w:pPr>
    </w:p>
    <w:p w:rsidR="008D5984" w:rsidRPr="00B56FF7" w:rsidRDefault="008D5984" w:rsidP="008D5984">
      <w:pPr>
        <w:jc w:val="both"/>
        <w:rPr>
          <w:rFonts w:ascii="Arial" w:hAnsi="Arial" w:cs="Arial"/>
          <w:b/>
          <w:i/>
        </w:rPr>
      </w:pPr>
    </w:p>
    <w:p w:rsidR="008D5984" w:rsidRDefault="008D5984" w:rsidP="008D5984">
      <w:pPr>
        <w:jc w:val="center"/>
        <w:rPr>
          <w:b/>
          <w:i/>
          <w:sz w:val="32"/>
        </w:rPr>
      </w:pPr>
    </w:p>
    <w:p w:rsidR="00F02570" w:rsidRDefault="00F02570"/>
    <w:sectPr w:rsidR="00F02570" w:rsidSect="00D26E6D">
      <w:pgSz w:w="16838" w:h="11906" w:orient="landscape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E40B4D"/>
    <w:rsid w:val="000034E1"/>
    <w:rsid w:val="00015AC8"/>
    <w:rsid w:val="00020E0A"/>
    <w:rsid w:val="00072752"/>
    <w:rsid w:val="00095D8D"/>
    <w:rsid w:val="001A1349"/>
    <w:rsid w:val="001D60A7"/>
    <w:rsid w:val="001D6DEC"/>
    <w:rsid w:val="00260A89"/>
    <w:rsid w:val="002771F3"/>
    <w:rsid w:val="00335D6B"/>
    <w:rsid w:val="00524D39"/>
    <w:rsid w:val="00593232"/>
    <w:rsid w:val="005F238A"/>
    <w:rsid w:val="00612AE4"/>
    <w:rsid w:val="006306A6"/>
    <w:rsid w:val="00704462"/>
    <w:rsid w:val="0075481F"/>
    <w:rsid w:val="007F3E79"/>
    <w:rsid w:val="008476DE"/>
    <w:rsid w:val="00866FF1"/>
    <w:rsid w:val="0087573C"/>
    <w:rsid w:val="008D5984"/>
    <w:rsid w:val="00962DED"/>
    <w:rsid w:val="009760B7"/>
    <w:rsid w:val="009A4FB0"/>
    <w:rsid w:val="009B5B09"/>
    <w:rsid w:val="00AE019C"/>
    <w:rsid w:val="00B56FF7"/>
    <w:rsid w:val="00CE5E9A"/>
    <w:rsid w:val="00D03112"/>
    <w:rsid w:val="00D26E6D"/>
    <w:rsid w:val="00D3535B"/>
    <w:rsid w:val="00D65469"/>
    <w:rsid w:val="00D71B14"/>
    <w:rsid w:val="00DF1C43"/>
    <w:rsid w:val="00E40B4D"/>
    <w:rsid w:val="00F02570"/>
    <w:rsid w:val="00F711C3"/>
    <w:rsid w:val="00F800AC"/>
    <w:rsid w:val="00F8437D"/>
    <w:rsid w:val="00FF1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D59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önkormányzat 2008</vt:lpstr>
    </vt:vector>
  </TitlesOfParts>
  <Company>Polgármesteri Hivatal Úri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önkormányzat 2008</dc:title>
  <dc:creator>Pénzügy</dc:creator>
  <cp:lastModifiedBy>User</cp:lastModifiedBy>
  <cp:revision>9</cp:revision>
  <cp:lastPrinted>2018-06-06T10:53:00Z</cp:lastPrinted>
  <dcterms:created xsi:type="dcterms:W3CDTF">2017-05-24T08:54:00Z</dcterms:created>
  <dcterms:modified xsi:type="dcterms:W3CDTF">2018-06-06T10:53:00Z</dcterms:modified>
</cp:coreProperties>
</file>