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61" w:rsidRPr="00106EAC" w:rsidRDefault="00F52DBD" w:rsidP="005E2161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5</w:t>
      </w:r>
      <w:r w:rsidR="005E2161" w:rsidRPr="00106EAC">
        <w:rPr>
          <w:i/>
          <w:iCs/>
          <w:sz w:val="22"/>
          <w:szCs w:val="22"/>
        </w:rPr>
        <w:t>. melléklet a</w:t>
      </w:r>
      <w:r>
        <w:rPr>
          <w:i/>
          <w:iCs/>
          <w:sz w:val="22"/>
          <w:szCs w:val="22"/>
        </w:rPr>
        <w:t>z1</w:t>
      </w:r>
      <w:r w:rsidR="005E2161">
        <w:rPr>
          <w:i/>
          <w:iCs/>
          <w:sz w:val="22"/>
          <w:szCs w:val="22"/>
        </w:rPr>
        <w:t>/</w:t>
      </w:r>
      <w:r w:rsidR="005E2161" w:rsidRPr="00106EAC">
        <w:rPr>
          <w:i/>
          <w:iCs/>
          <w:sz w:val="22"/>
          <w:szCs w:val="22"/>
        </w:rPr>
        <w:t>2013. (</w:t>
      </w:r>
      <w:r>
        <w:rPr>
          <w:i/>
          <w:iCs/>
          <w:sz w:val="22"/>
          <w:szCs w:val="22"/>
        </w:rPr>
        <w:t>II. 20.</w:t>
      </w:r>
      <w:r w:rsidR="005E2161" w:rsidRPr="00106EAC">
        <w:rPr>
          <w:i/>
          <w:iCs/>
          <w:sz w:val="22"/>
          <w:szCs w:val="22"/>
        </w:rPr>
        <w:t>) önkormányzati rendelethez</w:t>
      </w:r>
      <w:r>
        <w:rPr>
          <w:rStyle w:val="Lbjegyzet-hivatkozs"/>
          <w:i/>
          <w:iCs/>
          <w:sz w:val="22"/>
          <w:szCs w:val="22"/>
        </w:rPr>
        <w:footnoteReference w:id="1"/>
      </w:r>
    </w:p>
    <w:p w:rsidR="005E2161" w:rsidRDefault="005E2161" w:rsidP="005D140A">
      <w:pPr>
        <w:autoSpaceDE w:val="0"/>
        <w:autoSpaceDN w:val="0"/>
        <w:adjustRightInd w:val="0"/>
        <w:jc w:val="center"/>
        <w:rPr>
          <w:b/>
          <w:bCs/>
        </w:rPr>
      </w:pPr>
    </w:p>
    <w:p w:rsidR="00AA121A" w:rsidRPr="00E4383D" w:rsidRDefault="00AA121A" w:rsidP="005D140A">
      <w:pPr>
        <w:autoSpaceDE w:val="0"/>
        <w:autoSpaceDN w:val="0"/>
        <w:adjustRightInd w:val="0"/>
        <w:jc w:val="center"/>
        <w:rPr>
          <w:b/>
          <w:bCs/>
        </w:rPr>
      </w:pPr>
      <w:r w:rsidRPr="00E4383D">
        <w:rPr>
          <w:b/>
          <w:bCs/>
        </w:rPr>
        <w:t xml:space="preserve">A </w:t>
      </w:r>
      <w:r w:rsidR="00AB06B8">
        <w:rPr>
          <w:b/>
          <w:bCs/>
        </w:rPr>
        <w:t>VESZPR</w:t>
      </w:r>
      <w:r w:rsidR="005D140A" w:rsidRPr="00E4383D">
        <w:rPr>
          <w:b/>
          <w:bCs/>
        </w:rPr>
        <w:t xml:space="preserve">ÉM </w:t>
      </w:r>
      <w:r w:rsidRPr="00E4383D">
        <w:rPr>
          <w:b/>
          <w:bCs/>
        </w:rPr>
        <w:t>MEGYEI ÉRTÉKTÁR BIZOTTSÁG</w:t>
      </w:r>
    </w:p>
    <w:p w:rsidR="00AA121A" w:rsidRDefault="00E51233" w:rsidP="005D140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MŰKÖDÉSI SZABÁLYZATA</w:t>
      </w:r>
    </w:p>
    <w:p w:rsidR="005D140A" w:rsidRDefault="005D140A" w:rsidP="00AA121A">
      <w:pPr>
        <w:autoSpaceDE w:val="0"/>
        <w:autoSpaceDN w:val="0"/>
        <w:adjustRightInd w:val="0"/>
      </w:pPr>
    </w:p>
    <w:p w:rsidR="00BD2AE4" w:rsidRPr="00E4383D" w:rsidRDefault="00BD2AE4" w:rsidP="00BD2AE4">
      <w:pPr>
        <w:autoSpaceDE w:val="0"/>
        <w:autoSpaceDN w:val="0"/>
        <w:adjustRightInd w:val="0"/>
        <w:jc w:val="both"/>
      </w:pPr>
      <w:r w:rsidRPr="00E4383D">
        <w:t>A Veszprém Megyei Önkormányzat Közgy</w:t>
      </w:r>
      <w:r w:rsidR="001A54C2">
        <w:t>ű</w:t>
      </w:r>
      <w:r w:rsidRPr="00E4383D">
        <w:t xml:space="preserve">lése a magyar nemzeti értékek és hungarikumok gondozásáról szóló 114/2013. (IV. 16.) Korm. rendelet </w:t>
      </w:r>
      <w:r w:rsidR="00DD226C">
        <w:t xml:space="preserve">(a továbbiakban: Korm. rendelet) </w:t>
      </w:r>
      <w:r w:rsidRPr="00E4383D">
        <w:t>3. § (1) bekezdése alapján a Veszprém Megyei Értéktár Bizottság (a továbbiakban: Bizottság) működésének és eljárásának legfontosabb szabályait a következők szerint állapítja meg:</w:t>
      </w:r>
    </w:p>
    <w:p w:rsidR="00BD2AE4" w:rsidRDefault="00BD2AE4" w:rsidP="00BD2AE4">
      <w:pPr>
        <w:jc w:val="both"/>
        <w:rPr>
          <w:szCs w:val="20"/>
        </w:rPr>
      </w:pPr>
    </w:p>
    <w:p w:rsidR="00BD2AE4" w:rsidRPr="00151117" w:rsidRDefault="00151117" w:rsidP="00151117">
      <w:pPr>
        <w:ind w:left="708"/>
        <w:jc w:val="center"/>
        <w:rPr>
          <w:szCs w:val="20"/>
        </w:rPr>
      </w:pPr>
      <w:r w:rsidRPr="00151117">
        <w:rPr>
          <w:b/>
        </w:rPr>
        <w:t>A bizottság megnevezése, elérhetősége, létszáma</w:t>
      </w:r>
    </w:p>
    <w:p w:rsidR="00BD2AE4" w:rsidRPr="00E4383D" w:rsidRDefault="00BD2AE4" w:rsidP="00BD2AE4">
      <w:pPr>
        <w:jc w:val="both"/>
        <w:rPr>
          <w:szCs w:val="20"/>
        </w:rPr>
      </w:pPr>
    </w:p>
    <w:p w:rsidR="00BD2AE4" w:rsidRPr="00E4383D" w:rsidRDefault="00BD2AE4" w:rsidP="00BD2AE4">
      <w:pPr>
        <w:pStyle w:val="Szvegtrzs"/>
        <w:ind w:left="709" w:hanging="708"/>
      </w:pPr>
      <w:r w:rsidRPr="00E4383D">
        <w:t>1.§</w:t>
      </w:r>
      <w:r w:rsidRPr="00E4383D">
        <w:tab/>
        <w:t xml:space="preserve">A </w:t>
      </w:r>
      <w:r w:rsidR="000575DC" w:rsidRPr="00E4383D">
        <w:t>B</w:t>
      </w:r>
      <w:r w:rsidRPr="00E4383D">
        <w:t xml:space="preserve">izottság hivatalos megnevezése és címe: </w:t>
      </w:r>
    </w:p>
    <w:p w:rsidR="00BD2AE4" w:rsidRPr="00E4383D" w:rsidRDefault="00BD2AE4" w:rsidP="00A34F32">
      <w:pPr>
        <w:pStyle w:val="Szvegtrzs"/>
        <w:numPr>
          <w:ilvl w:val="0"/>
          <w:numId w:val="24"/>
        </w:numPr>
      </w:pPr>
      <w:r w:rsidRPr="00E4383D">
        <w:t xml:space="preserve">Veszprém Megyei Értéktár Bizottság </w:t>
      </w:r>
    </w:p>
    <w:p w:rsidR="00BC4DF4" w:rsidRDefault="00BD2AE4" w:rsidP="00BC4DF4">
      <w:pPr>
        <w:pStyle w:val="Szvegtrzs"/>
        <w:numPr>
          <w:ilvl w:val="0"/>
          <w:numId w:val="24"/>
        </w:numPr>
      </w:pPr>
      <w:r w:rsidRPr="00E4383D">
        <w:t>8200 Veszprém, Megyeház tér 1</w:t>
      </w:r>
      <w:proofErr w:type="gramStart"/>
      <w:r w:rsidRPr="00E4383D">
        <w:t>.</w:t>
      </w:r>
      <w:r w:rsidR="00BC4DF4">
        <w:t>,</w:t>
      </w:r>
      <w:proofErr w:type="gramEnd"/>
      <w:r w:rsidR="00BC4DF4">
        <w:t xml:space="preserve"> fax: 88/545-012, e-mail: </w:t>
      </w:r>
      <w:hyperlink r:id="rId9" w:history="1">
        <w:r w:rsidR="00381845" w:rsidRPr="00D74EC4">
          <w:rPr>
            <w:rStyle w:val="Hiperhivatkozs"/>
          </w:rPr>
          <w:t>mokhivatal@vpmegye.hu</w:t>
        </w:r>
      </w:hyperlink>
    </w:p>
    <w:p w:rsidR="00BD2AE4" w:rsidRPr="00E4383D" w:rsidRDefault="00BD2AE4" w:rsidP="00BC4DF4">
      <w:pPr>
        <w:pStyle w:val="Szvegtrzs"/>
        <w:ind w:left="1069"/>
      </w:pPr>
    </w:p>
    <w:p w:rsidR="00BD2AE4" w:rsidRPr="00E4383D" w:rsidRDefault="00546672" w:rsidP="00BD2AE4">
      <w:pPr>
        <w:pStyle w:val="Szvegtrzs"/>
      </w:pPr>
      <w:r>
        <w:t>2.§</w:t>
      </w:r>
      <w:r>
        <w:rPr>
          <w:rStyle w:val="Lbjegyzet-hivatkozs"/>
        </w:rPr>
        <w:footnoteReference w:id="2"/>
      </w:r>
      <w:r w:rsidR="001C2A98">
        <w:tab/>
        <w:t xml:space="preserve">A </w:t>
      </w:r>
      <w:r w:rsidR="00BD2AE4" w:rsidRPr="00E4383D">
        <w:t xml:space="preserve">Bizottság létszáma: </w:t>
      </w:r>
      <w:r>
        <w:t xml:space="preserve">öt </w:t>
      </w:r>
      <w:r w:rsidR="00BD2AE4" w:rsidRPr="00E4383D">
        <w:t>fő</w:t>
      </w:r>
    </w:p>
    <w:p w:rsidR="00BD2AE4" w:rsidRPr="00E4383D" w:rsidRDefault="00BD2AE4" w:rsidP="00BD2AE4">
      <w:pPr>
        <w:jc w:val="both"/>
        <w:rPr>
          <w:szCs w:val="20"/>
        </w:rPr>
      </w:pPr>
    </w:p>
    <w:p w:rsidR="00BD2AE4" w:rsidRPr="006F2F6F" w:rsidRDefault="006F2F6F" w:rsidP="00151117">
      <w:pPr>
        <w:ind w:left="708"/>
        <w:jc w:val="center"/>
        <w:rPr>
          <w:szCs w:val="20"/>
        </w:rPr>
      </w:pPr>
      <w:r w:rsidRPr="006F2F6F">
        <w:rPr>
          <w:b/>
        </w:rPr>
        <w:t>A Bizottság működése</w:t>
      </w:r>
    </w:p>
    <w:p w:rsidR="00BD2AE4" w:rsidRPr="00E4383D" w:rsidRDefault="00BD2AE4" w:rsidP="00BD2AE4">
      <w:pPr>
        <w:jc w:val="both"/>
        <w:rPr>
          <w:szCs w:val="20"/>
        </w:rPr>
      </w:pPr>
    </w:p>
    <w:p w:rsidR="001C2A98" w:rsidRDefault="001C2A98" w:rsidP="00BD2AE4">
      <w:pPr>
        <w:pStyle w:val="Szvegtrzs"/>
        <w:ind w:left="709" w:hanging="709"/>
      </w:pPr>
      <w:r>
        <w:t>3</w:t>
      </w:r>
      <w:r w:rsidR="000575DC" w:rsidRPr="00E4383D">
        <w:t>.§</w:t>
      </w:r>
      <w:r w:rsidR="000575DC" w:rsidRPr="00E4383D">
        <w:tab/>
      </w:r>
      <w:r w:rsidR="00BD2AE4" w:rsidRPr="00E4383D">
        <w:t xml:space="preserve">A </w:t>
      </w:r>
      <w:r w:rsidR="00E27E4C" w:rsidRPr="00E4383D">
        <w:t>B</w:t>
      </w:r>
      <w:r w:rsidR="00BD2AE4" w:rsidRPr="00E4383D">
        <w:t xml:space="preserve">izottság feladat- és hatáskörét ülésein gyakorolja. </w:t>
      </w:r>
      <w:r w:rsidR="00E27E4C" w:rsidRPr="00E4383D">
        <w:t>Az üléseket a</w:t>
      </w:r>
      <w:r w:rsidR="00BD2AE4" w:rsidRPr="00E4383D">
        <w:t xml:space="preserve"> bizottság elnöke az ülést megelőzően legalább 3 munkanappal hívja össze</w:t>
      </w:r>
      <w:r w:rsidR="00E27E4C" w:rsidRPr="00E4383D">
        <w:t>,</w:t>
      </w:r>
      <w:r w:rsidR="00BD2AE4" w:rsidRPr="00E4383D">
        <w:t xml:space="preserve"> a napirend pontos megjelölésével. Rendkívüli ülés összehívása esetén a bizottság elnöke rövid úton értesíti a tagokat az ülés helyéről, idejéről és napirendjéről. </w:t>
      </w:r>
      <w:r w:rsidR="00994AAC">
        <w:t xml:space="preserve">A bizottsági döntéshez szükséges előterjesztést az ülés meghívójával együtt kell a bizottsági tagok részére megküldeni. </w:t>
      </w:r>
      <w:r w:rsidR="00BD2AE4" w:rsidRPr="00E4383D">
        <w:t xml:space="preserve">A bizottsági ülés meghívóját a megyei önkormányzat honlapján </w:t>
      </w:r>
      <w:r>
        <w:t>(</w:t>
      </w:r>
      <w:hyperlink r:id="rId10" w:history="1">
        <w:r w:rsidRPr="00D74EC4">
          <w:rPr>
            <w:rStyle w:val="Hiperhivatkozs"/>
          </w:rPr>
          <w:t>www.veszpremmegye.hu</w:t>
        </w:r>
      </w:hyperlink>
      <w:r>
        <w:t>) is közzé kell tenni.</w:t>
      </w:r>
    </w:p>
    <w:p w:rsidR="00BD2AE4" w:rsidRPr="00BE445D" w:rsidRDefault="00BD2AE4" w:rsidP="00BE445D">
      <w:pPr>
        <w:pStyle w:val="Szvegtrzs"/>
      </w:pPr>
    </w:p>
    <w:p w:rsidR="00AA121A" w:rsidRPr="00E4383D" w:rsidRDefault="00BE445D" w:rsidP="000575DC">
      <w:pPr>
        <w:autoSpaceDE w:val="0"/>
        <w:autoSpaceDN w:val="0"/>
        <w:adjustRightInd w:val="0"/>
        <w:ind w:left="708" w:hanging="708"/>
        <w:jc w:val="both"/>
      </w:pPr>
      <w:r>
        <w:t>4</w:t>
      </w:r>
      <w:r w:rsidR="00AA121A" w:rsidRPr="00E4383D">
        <w:t>.</w:t>
      </w:r>
      <w:r w:rsidR="000575DC" w:rsidRPr="00E4383D">
        <w:t>§</w:t>
      </w:r>
      <w:r w:rsidR="000575DC" w:rsidRPr="00E4383D">
        <w:tab/>
      </w:r>
      <w:r w:rsidR="00E27E4C" w:rsidRPr="00E4383D">
        <w:t>A Bizottság üléseit a munkaterv szerinti közg</w:t>
      </w:r>
      <w:r w:rsidR="0087702B">
        <w:t xml:space="preserve">yűlések hónapjában, de </w:t>
      </w:r>
      <w:r w:rsidR="00E27E4C" w:rsidRPr="00E4383D">
        <w:t xml:space="preserve">évente </w:t>
      </w:r>
      <w:r w:rsidR="0087702B">
        <w:t xml:space="preserve">legalább </w:t>
      </w:r>
      <w:r w:rsidR="005B2E8B">
        <w:t>négy alkalommal tartja.</w:t>
      </w:r>
      <w:r w:rsidR="0087702B">
        <w:t xml:space="preserve"> </w:t>
      </w:r>
    </w:p>
    <w:p w:rsidR="00A57B99" w:rsidRPr="00E4383D" w:rsidRDefault="00A57B99" w:rsidP="005D140A">
      <w:pPr>
        <w:autoSpaceDE w:val="0"/>
        <w:autoSpaceDN w:val="0"/>
        <w:adjustRightInd w:val="0"/>
        <w:jc w:val="both"/>
      </w:pPr>
    </w:p>
    <w:p w:rsidR="00B97FFE" w:rsidRDefault="00123A18" w:rsidP="007F54AD">
      <w:pPr>
        <w:autoSpaceDE w:val="0"/>
        <w:autoSpaceDN w:val="0"/>
        <w:adjustRightInd w:val="0"/>
        <w:ind w:left="705" w:hanging="705"/>
        <w:jc w:val="both"/>
      </w:pPr>
      <w:r>
        <w:t>5</w:t>
      </w:r>
      <w:r w:rsidR="007F54AD" w:rsidRPr="00E4383D">
        <w:t>.§</w:t>
      </w:r>
      <w:r w:rsidR="007F54AD" w:rsidRPr="00E4383D">
        <w:tab/>
      </w:r>
      <w:r w:rsidR="00B97FFE">
        <w:t>(1)</w:t>
      </w:r>
      <w:r w:rsidR="00043DC6">
        <w:rPr>
          <w:rStyle w:val="Lbjegyzet-hivatkozs"/>
        </w:rPr>
        <w:footnoteReference w:id="3"/>
      </w:r>
      <w:r w:rsidR="00B97FFE">
        <w:t xml:space="preserve"> A bizottsági tag köteles a Bizottság ülésein részt venni. </w:t>
      </w:r>
    </w:p>
    <w:p w:rsidR="00043DC6" w:rsidRDefault="00043DC6" w:rsidP="007F54AD">
      <w:pPr>
        <w:autoSpaceDE w:val="0"/>
        <w:autoSpaceDN w:val="0"/>
        <w:adjustRightInd w:val="0"/>
        <w:ind w:left="705" w:hanging="705"/>
        <w:jc w:val="both"/>
      </w:pPr>
    </w:p>
    <w:p w:rsidR="006A6357" w:rsidRDefault="00B97FFE" w:rsidP="00B97FFE">
      <w:pPr>
        <w:autoSpaceDE w:val="0"/>
        <w:autoSpaceDN w:val="0"/>
        <w:adjustRightInd w:val="0"/>
        <w:ind w:left="705"/>
        <w:jc w:val="both"/>
      </w:pPr>
      <w:r>
        <w:t xml:space="preserve">(2) </w:t>
      </w:r>
      <w:r w:rsidR="006A6357">
        <w:t>A Bizottság határozatképes, ha ülésén a tagok több mint fele jelen van. Határozatképtelenség esetén a bizottság ülésé</w:t>
      </w:r>
      <w:r w:rsidR="0046069E">
        <w:t>t</w:t>
      </w:r>
      <w:r w:rsidR="006A6357">
        <w:t xml:space="preserve"> </w:t>
      </w:r>
      <w:r w:rsidR="001F19DA">
        <w:t>7</w:t>
      </w:r>
      <w:r w:rsidR="006A6357">
        <w:t xml:space="preserve"> napon belüli időpontra </w:t>
      </w:r>
      <w:r w:rsidR="00B861D4">
        <w:t>ismételten</w:t>
      </w:r>
      <w:r w:rsidR="006A6357">
        <w:t xml:space="preserve"> össze kell hívni.</w:t>
      </w:r>
    </w:p>
    <w:p w:rsidR="00A57B99" w:rsidRPr="00E4383D" w:rsidRDefault="00A57B99" w:rsidP="005D140A">
      <w:pPr>
        <w:autoSpaceDE w:val="0"/>
        <w:autoSpaceDN w:val="0"/>
        <w:adjustRightInd w:val="0"/>
        <w:jc w:val="both"/>
      </w:pPr>
    </w:p>
    <w:p w:rsidR="00896D8E" w:rsidRDefault="00123A18" w:rsidP="00617F27">
      <w:pPr>
        <w:autoSpaceDE w:val="0"/>
        <w:autoSpaceDN w:val="0"/>
        <w:adjustRightInd w:val="0"/>
        <w:ind w:left="705" w:hanging="705"/>
        <w:jc w:val="both"/>
      </w:pPr>
      <w:r>
        <w:t>6</w:t>
      </w:r>
      <w:r w:rsidR="00617F27" w:rsidRPr="00E4383D">
        <w:t>.§</w:t>
      </w:r>
      <w:r w:rsidR="00617F27" w:rsidRPr="00E4383D">
        <w:tab/>
      </w:r>
      <w:r w:rsidR="00082512">
        <w:t>(1) A B</w:t>
      </w:r>
      <w:r w:rsidR="00896D8E" w:rsidRPr="00E4383D">
        <w:t xml:space="preserve">izottság </w:t>
      </w:r>
      <w:r w:rsidR="006A6357">
        <w:t xml:space="preserve">nyilvános </w:t>
      </w:r>
      <w:r w:rsidR="00896D8E" w:rsidRPr="00E4383D">
        <w:t xml:space="preserve">ülését a </w:t>
      </w:r>
      <w:r w:rsidR="00082512">
        <w:t>B</w:t>
      </w:r>
      <w:r w:rsidR="00896D8E" w:rsidRPr="00E4383D">
        <w:t>izottság elnöke vezeti,</w:t>
      </w:r>
      <w:r w:rsidR="00082512">
        <w:t xml:space="preserve"> akit akadályoztatása esetén a B</w:t>
      </w:r>
      <w:r w:rsidR="00896D8E" w:rsidRPr="00E4383D">
        <w:t xml:space="preserve">izottság alelnöke, mindkettőjük távollétében a </w:t>
      </w:r>
      <w:r w:rsidR="00082512">
        <w:t>B</w:t>
      </w:r>
      <w:r w:rsidR="00896D8E" w:rsidRPr="00E4383D">
        <w:t>izottság legidősebb tagja, mint korelnök helyettesít.</w:t>
      </w:r>
    </w:p>
    <w:p w:rsidR="0060189E" w:rsidRPr="00E4383D" w:rsidRDefault="0060189E" w:rsidP="00617F27">
      <w:pPr>
        <w:autoSpaceDE w:val="0"/>
        <w:autoSpaceDN w:val="0"/>
        <w:adjustRightInd w:val="0"/>
        <w:ind w:left="705" w:hanging="705"/>
        <w:jc w:val="both"/>
      </w:pPr>
    </w:p>
    <w:p w:rsidR="00896D8E" w:rsidRPr="00E4383D" w:rsidRDefault="00896D8E" w:rsidP="00FD01C9">
      <w:pPr>
        <w:tabs>
          <w:tab w:val="left" w:pos="709"/>
        </w:tabs>
        <w:ind w:left="709" w:hanging="709"/>
        <w:jc w:val="both"/>
        <w:rPr>
          <w:szCs w:val="20"/>
        </w:rPr>
      </w:pPr>
      <w:r w:rsidRPr="00E4383D">
        <w:tab/>
        <w:t xml:space="preserve">(2) A </w:t>
      </w:r>
      <w:r w:rsidR="00082512">
        <w:t>B</w:t>
      </w:r>
      <w:r w:rsidRPr="00E4383D">
        <w:t xml:space="preserve">izottság elnöke képviseli a </w:t>
      </w:r>
      <w:r w:rsidR="00082512">
        <w:t>B</w:t>
      </w:r>
      <w:r w:rsidRPr="00E4383D">
        <w:t>izottságot, feladatai az ülés levezetésével kapcsolatban különösen:</w:t>
      </w:r>
    </w:p>
    <w:p w:rsidR="003A7264" w:rsidRDefault="00896D8E" w:rsidP="003A7264">
      <w:pPr>
        <w:pStyle w:val="Szvegtrzsbehzssal2"/>
        <w:numPr>
          <w:ilvl w:val="0"/>
          <w:numId w:val="31"/>
        </w:numPr>
      </w:pPr>
      <w:r w:rsidRPr="00E4383D">
        <w:t>megnyitja és berekeszti az ülést, megállapítja és figyelemmel kíséri a határozatképességet,</w:t>
      </w:r>
      <w:r w:rsidR="003A7264">
        <w:t xml:space="preserve"> </w:t>
      </w:r>
    </w:p>
    <w:p w:rsidR="003A7264" w:rsidRDefault="00896D8E" w:rsidP="003A7264">
      <w:pPr>
        <w:pStyle w:val="Szvegtrzsbehzssal2"/>
        <w:numPr>
          <w:ilvl w:val="0"/>
          <w:numId w:val="31"/>
        </w:numPr>
      </w:pPr>
      <w:r w:rsidRPr="00E4383D">
        <w:t>javaslatot tesz az ülés napirendjére,</w:t>
      </w:r>
      <w:r w:rsidR="003A7264">
        <w:t xml:space="preserve"> </w:t>
      </w:r>
    </w:p>
    <w:p w:rsidR="003A7264" w:rsidRDefault="00896D8E" w:rsidP="003A7264">
      <w:pPr>
        <w:pStyle w:val="Szvegtrzsbehzssal2"/>
        <w:numPr>
          <w:ilvl w:val="0"/>
          <w:numId w:val="31"/>
        </w:numPr>
      </w:pPr>
      <w:r w:rsidRPr="00E4383D">
        <w:lastRenderedPageBreak/>
        <w:t>napirendi pontonként vezeti a vitát, összefoglalja az elhangzottakat, szavazásra bocsátja a határozati javaslatokat és kihirdeti az elfogadott határozatokat,</w:t>
      </w:r>
      <w:r w:rsidR="003A7264">
        <w:t xml:space="preserve"> </w:t>
      </w:r>
    </w:p>
    <w:p w:rsidR="003A7264" w:rsidRDefault="00896D8E" w:rsidP="003A7264">
      <w:pPr>
        <w:pStyle w:val="Szvegtrzsbehzssal2"/>
        <w:numPr>
          <w:ilvl w:val="0"/>
          <w:numId w:val="31"/>
        </w:numPr>
      </w:pPr>
      <w:r w:rsidRPr="00E4383D">
        <w:t xml:space="preserve">meghatározza a vitában a hozzászólások rendjét, megadja </w:t>
      </w:r>
      <w:r w:rsidR="003A7264">
        <w:t>és megvonja a hozzászólás jogát,</w:t>
      </w:r>
    </w:p>
    <w:p w:rsidR="00896D8E" w:rsidRPr="00E4383D" w:rsidRDefault="00896D8E" w:rsidP="003A7264">
      <w:pPr>
        <w:pStyle w:val="Szvegtrzsbehzssal2"/>
        <w:numPr>
          <w:ilvl w:val="0"/>
          <w:numId w:val="31"/>
        </w:numPr>
      </w:pPr>
      <w:r w:rsidRPr="00E4383D">
        <w:t>biztosítja az ülés rendjét és zavartalan lefolyását.</w:t>
      </w:r>
    </w:p>
    <w:p w:rsidR="0060189E" w:rsidRDefault="005B0C0A" w:rsidP="00C23116">
      <w:pPr>
        <w:autoSpaceDE w:val="0"/>
        <w:autoSpaceDN w:val="0"/>
        <w:adjustRightInd w:val="0"/>
        <w:ind w:left="705" w:hanging="705"/>
        <w:jc w:val="both"/>
      </w:pPr>
      <w:r>
        <w:t>7</w:t>
      </w:r>
      <w:r w:rsidR="00C612D4">
        <w:t>.</w:t>
      </w:r>
      <w:r w:rsidR="00617F27" w:rsidRPr="00E4383D">
        <w:t>§</w:t>
      </w:r>
      <w:r w:rsidR="00617F27" w:rsidRPr="00E4383D">
        <w:tab/>
      </w:r>
      <w:r w:rsidR="0060189E">
        <w:t>(1) A napirend előadója ismerteti az előterjesztés lényegét és a döntések tervezetének ta</w:t>
      </w:r>
      <w:r w:rsidR="00F15B80">
        <w:t>r</w:t>
      </w:r>
      <w:r w:rsidR="0060189E">
        <w:t xml:space="preserve">talmát. Az előterjesztéshez szóbeli kiegészítés tehető. </w:t>
      </w:r>
    </w:p>
    <w:p w:rsidR="0060189E" w:rsidRDefault="0060189E" w:rsidP="00C23116">
      <w:pPr>
        <w:autoSpaceDE w:val="0"/>
        <w:autoSpaceDN w:val="0"/>
        <w:adjustRightInd w:val="0"/>
        <w:ind w:left="705" w:hanging="705"/>
        <w:jc w:val="both"/>
      </w:pPr>
    </w:p>
    <w:p w:rsidR="0060189E" w:rsidRDefault="0060189E" w:rsidP="00C23116">
      <w:pPr>
        <w:autoSpaceDE w:val="0"/>
        <w:autoSpaceDN w:val="0"/>
        <w:adjustRightInd w:val="0"/>
        <w:ind w:left="705" w:hanging="705"/>
        <w:jc w:val="both"/>
      </w:pPr>
      <w:r>
        <w:tab/>
        <w:t>(2) Az előterjesztés meghallgatása után a Bizottság elnöke megnyitja a vitát, amelyen belül kérdések, vélemények, javaslatok tehetők a határozati javaslatot érintően is.</w:t>
      </w:r>
    </w:p>
    <w:p w:rsidR="0060189E" w:rsidRDefault="0060189E" w:rsidP="00C23116">
      <w:pPr>
        <w:autoSpaceDE w:val="0"/>
        <w:autoSpaceDN w:val="0"/>
        <w:adjustRightInd w:val="0"/>
        <w:ind w:left="705" w:hanging="705"/>
        <w:jc w:val="both"/>
      </w:pPr>
    </w:p>
    <w:p w:rsidR="00CC044F" w:rsidRPr="00E4383D" w:rsidRDefault="00CC044F" w:rsidP="00CC044F">
      <w:pPr>
        <w:autoSpaceDE w:val="0"/>
        <w:autoSpaceDN w:val="0"/>
        <w:adjustRightInd w:val="0"/>
        <w:ind w:left="705" w:hanging="705"/>
        <w:jc w:val="both"/>
      </w:pPr>
      <w:r>
        <w:t>8.§</w:t>
      </w:r>
      <w:r>
        <w:tab/>
        <w:t xml:space="preserve"> A Bizottság döntéshozatalából kizárható az, akit, vagy akinek a hozzátartozóját az adott ügy személyesen érinti. A személyes érintettséget az érdekelt köteles bejelenteni. A kizárásról a Bizottság dönt.</w:t>
      </w:r>
    </w:p>
    <w:p w:rsidR="00CC044F" w:rsidRDefault="00CC044F" w:rsidP="00C23116">
      <w:pPr>
        <w:autoSpaceDE w:val="0"/>
        <w:autoSpaceDN w:val="0"/>
        <w:adjustRightInd w:val="0"/>
        <w:ind w:left="705" w:hanging="705"/>
        <w:jc w:val="both"/>
      </w:pPr>
    </w:p>
    <w:p w:rsidR="00AA121A" w:rsidRDefault="00CC044F" w:rsidP="00C23116">
      <w:pPr>
        <w:autoSpaceDE w:val="0"/>
        <w:autoSpaceDN w:val="0"/>
        <w:adjustRightInd w:val="0"/>
        <w:ind w:left="705" w:hanging="705"/>
        <w:jc w:val="both"/>
      </w:pPr>
      <w:r>
        <w:t>9</w:t>
      </w:r>
      <w:r w:rsidR="0060189E">
        <w:t>.§</w:t>
      </w:r>
      <w:r w:rsidR="0060189E">
        <w:tab/>
      </w:r>
      <w:r w:rsidR="00AA121A" w:rsidRPr="00E4383D">
        <w:t>A Bizottság a határozatait nyílt szavazás</w:t>
      </w:r>
      <w:r w:rsidR="008C3DF3">
        <w:t>sal, kézfelemeléssel</w:t>
      </w:r>
      <w:r w:rsidR="00AA121A" w:rsidRPr="00E4383D">
        <w:t>, egyszerű többséggel hozza.</w:t>
      </w:r>
      <w:r w:rsidR="00C23116">
        <w:t xml:space="preserve"> </w:t>
      </w:r>
      <w:r w:rsidR="00896D8E" w:rsidRPr="00E4383D">
        <w:t>A Bizottság tagja döntéshozatalkor igennel vagy nemmel szavazhat, illetve tartózkodhat a szavazástól.</w:t>
      </w:r>
      <w:r w:rsidR="00C23116">
        <w:t xml:space="preserve"> </w:t>
      </w:r>
    </w:p>
    <w:p w:rsidR="00AD23B7" w:rsidRDefault="00AD23B7" w:rsidP="00C23116">
      <w:pPr>
        <w:autoSpaceDE w:val="0"/>
        <w:autoSpaceDN w:val="0"/>
        <w:adjustRightInd w:val="0"/>
        <w:ind w:left="705" w:hanging="705"/>
        <w:jc w:val="both"/>
      </w:pPr>
    </w:p>
    <w:p w:rsidR="006E579E" w:rsidRPr="00E4383D" w:rsidRDefault="006E579E" w:rsidP="006E579E">
      <w:pPr>
        <w:autoSpaceDE w:val="0"/>
        <w:autoSpaceDN w:val="0"/>
        <w:adjustRightInd w:val="0"/>
        <w:ind w:left="705" w:hanging="705"/>
        <w:jc w:val="both"/>
      </w:pPr>
      <w:r w:rsidRPr="00E4383D">
        <w:t>1</w:t>
      </w:r>
      <w:r>
        <w:t>0</w:t>
      </w:r>
      <w:r w:rsidRPr="00E4383D">
        <w:t>.§</w:t>
      </w:r>
      <w:r w:rsidRPr="00E4383D">
        <w:tab/>
      </w:r>
      <w:r>
        <w:t xml:space="preserve">A Bizottság döntéseit </w:t>
      </w:r>
      <w:r w:rsidRPr="00E4383D">
        <w:t>határozat formájában hozza.</w:t>
      </w:r>
      <w:r>
        <w:t xml:space="preserve"> </w:t>
      </w:r>
      <w:r w:rsidRPr="00E4383D">
        <w:t xml:space="preserve">A határozatokat külön-külön, a naptári év elejétől kezdődően folyamatos sorszámmal és évszámmal kell ellátni feltüntetve a döntéshozatal hónapját, napját és a </w:t>
      </w:r>
      <w:r>
        <w:t>V</w:t>
      </w:r>
      <w:r w:rsidRPr="00E4383D">
        <w:t xml:space="preserve">MÉB </w:t>
      </w:r>
      <w:r>
        <w:t xml:space="preserve">hat. </w:t>
      </w:r>
      <w:proofErr w:type="gramStart"/>
      <w:r w:rsidRPr="00E4383D">
        <w:t>betűjelzést</w:t>
      </w:r>
      <w:proofErr w:type="gramEnd"/>
      <w:r w:rsidRPr="00E4383D">
        <w:t>.</w:t>
      </w:r>
    </w:p>
    <w:p w:rsidR="00E27E4C" w:rsidRDefault="00E27E4C" w:rsidP="00E27E4C">
      <w:pPr>
        <w:autoSpaceDE w:val="0"/>
        <w:autoSpaceDN w:val="0"/>
        <w:adjustRightInd w:val="0"/>
        <w:jc w:val="both"/>
      </w:pPr>
    </w:p>
    <w:p w:rsidR="003A7264" w:rsidRDefault="004566E4" w:rsidP="00042C14">
      <w:pPr>
        <w:autoSpaceDE w:val="0"/>
        <w:autoSpaceDN w:val="0"/>
        <w:adjustRightInd w:val="0"/>
        <w:ind w:left="705" w:hanging="705"/>
        <w:contextualSpacing/>
        <w:jc w:val="both"/>
      </w:pPr>
      <w:r>
        <w:t>11</w:t>
      </w:r>
      <w:r w:rsidR="00042C14">
        <w:t>.§</w:t>
      </w:r>
      <w:r w:rsidR="00042C14">
        <w:tab/>
      </w:r>
      <w:r w:rsidR="007B3F90">
        <w:t xml:space="preserve">(1) </w:t>
      </w:r>
      <w:r w:rsidR="00042C14">
        <w:t xml:space="preserve">A Bizottság </w:t>
      </w:r>
      <w:r w:rsidR="000B3569">
        <w:t xml:space="preserve">a </w:t>
      </w:r>
      <w:r w:rsidR="00042C14">
        <w:t xml:space="preserve">munkájába </w:t>
      </w:r>
      <w:r w:rsidR="00042C14" w:rsidRPr="00673B79">
        <w:t>bevon</w:t>
      </w:r>
      <w:r w:rsidR="000B3569">
        <w:t>ja</w:t>
      </w:r>
      <w:r w:rsidR="003A7264">
        <w:t>: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 xml:space="preserve">a </w:t>
      </w:r>
      <w:r w:rsidR="00042C14" w:rsidRPr="00673B79">
        <w:t>Nemzeti Művelődési Intézet Veszprém Megyei Irodáj</w:t>
      </w:r>
      <w:r w:rsidR="000B3569">
        <w:t>át</w:t>
      </w:r>
      <w:r w:rsidR="003A7264">
        <w:t xml:space="preserve">, 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 xml:space="preserve">a </w:t>
      </w:r>
      <w:r w:rsidR="00E53046" w:rsidRPr="003A7264">
        <w:t>Magyar Nemzeti Levéltár Veszprém Megyei Levéltár</w:t>
      </w:r>
      <w:r w:rsidR="002B182F">
        <w:t xml:space="preserve">át, </w:t>
      </w:r>
    </w:p>
    <w:p w:rsidR="002B182F" w:rsidRDefault="00CB31F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rPr>
          <w:rStyle w:val="Lbjegyzet-hivatkozs"/>
        </w:rPr>
        <w:footnoteReference w:id="4"/>
      </w:r>
      <w:r w:rsidR="00E73442">
        <w:t xml:space="preserve">a </w:t>
      </w:r>
      <w:r>
        <w:t xml:space="preserve">Laczkó Dezső </w:t>
      </w:r>
      <w:r w:rsidR="00E53046" w:rsidRPr="003A7264">
        <w:t>Múzeu</w:t>
      </w:r>
      <w:r w:rsidR="002B182F">
        <w:t>m</w:t>
      </w:r>
      <w:r>
        <w:t>o</w:t>
      </w:r>
      <w:r w:rsidR="002B182F">
        <w:t>t,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 xml:space="preserve">a </w:t>
      </w:r>
      <w:r w:rsidR="00E53046" w:rsidRPr="003A7264">
        <w:t>Veszprém M</w:t>
      </w:r>
      <w:r>
        <w:t>egyei Kereskedelmi és Iparkamarát,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 xml:space="preserve">a </w:t>
      </w:r>
      <w:r w:rsidR="00E53046" w:rsidRPr="00E4383D">
        <w:t>Vállalkozók és Munkáltatók Országos Szöve</w:t>
      </w:r>
      <w:r>
        <w:t>tsége Veszprém Megyei Szervezetét,</w:t>
      </w:r>
    </w:p>
    <w:p w:rsidR="002B182F" w:rsidRDefault="00CB31F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rPr>
          <w:rStyle w:val="Lbjegyzet-hivatkozs"/>
        </w:rPr>
        <w:footnoteReference w:id="5"/>
      </w:r>
      <w:r w:rsidR="00E73442">
        <w:t xml:space="preserve">a </w:t>
      </w:r>
      <w:r>
        <w:t xml:space="preserve">Nemzeti Agrárgazdasági Kamara </w:t>
      </w:r>
      <w:r w:rsidR="00E73442">
        <w:t xml:space="preserve">Veszprém </w:t>
      </w:r>
      <w:r>
        <w:t>m</w:t>
      </w:r>
      <w:r w:rsidR="00E73442">
        <w:t xml:space="preserve">egyei </w:t>
      </w:r>
      <w:r>
        <w:t>szervezeté</w:t>
      </w:r>
      <w:r w:rsidR="00E73442">
        <w:t>t,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>a Veszprém Megyei Mérnöki Kamarát,</w:t>
      </w:r>
    </w:p>
    <w:p w:rsidR="002B182F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>a Veszprémi Akadémiai Bizottságot,</w:t>
      </w:r>
    </w:p>
    <w:p w:rsidR="00E53046" w:rsidRPr="00E4383D" w:rsidRDefault="00E73442" w:rsidP="002B182F">
      <w:pPr>
        <w:pStyle w:val="Listaszerbekezds"/>
        <w:numPr>
          <w:ilvl w:val="0"/>
          <w:numId w:val="32"/>
        </w:numPr>
        <w:autoSpaceDE w:val="0"/>
        <w:autoSpaceDN w:val="0"/>
        <w:adjustRightInd w:val="0"/>
        <w:contextualSpacing/>
        <w:jc w:val="both"/>
      </w:pPr>
      <w:r>
        <w:t xml:space="preserve">a </w:t>
      </w:r>
      <w:r w:rsidR="00E53046" w:rsidRPr="003A7264">
        <w:t xml:space="preserve">Magyar Építészek Veszprém </w:t>
      </w:r>
      <w:r>
        <w:t>Megyei Kamaráját</w:t>
      </w:r>
    </w:p>
    <w:p w:rsidR="00546672" w:rsidRDefault="00AC2E01" w:rsidP="00546672">
      <w:pPr>
        <w:pStyle w:val="Listaszerbekezds"/>
        <w:numPr>
          <w:ilvl w:val="0"/>
          <w:numId w:val="32"/>
        </w:numPr>
      </w:pPr>
      <w:r>
        <w:rPr>
          <w:rStyle w:val="Lbjegyzet-hivatkozs"/>
        </w:rPr>
        <w:footnoteReference w:id="6"/>
      </w:r>
      <w:r w:rsidR="00546672">
        <w:t>az Eötvös Károly Megyei Könyvtárat</w:t>
      </w:r>
    </w:p>
    <w:p w:rsidR="00546672" w:rsidRDefault="00AC2E01" w:rsidP="00546672">
      <w:pPr>
        <w:pStyle w:val="Listaszerbekezds"/>
        <w:numPr>
          <w:ilvl w:val="0"/>
          <w:numId w:val="32"/>
        </w:numPr>
      </w:pPr>
      <w:r>
        <w:rPr>
          <w:rStyle w:val="Lbjegyzet-hivatkozs"/>
        </w:rPr>
        <w:footnoteReference w:id="7"/>
      </w:r>
      <w:r w:rsidR="00546672">
        <w:t>a Veszprém</w:t>
      </w:r>
      <w:r w:rsidR="00546672">
        <w:t xml:space="preserve"> Megyei Honismereti Egyesületet</w:t>
      </w:r>
    </w:p>
    <w:p w:rsidR="00E53046" w:rsidRPr="00E4383D" w:rsidRDefault="00E53046" w:rsidP="00E53046">
      <w:pPr>
        <w:autoSpaceDE w:val="0"/>
        <w:autoSpaceDN w:val="0"/>
        <w:adjustRightInd w:val="0"/>
        <w:ind w:left="705" w:hanging="705"/>
        <w:jc w:val="both"/>
      </w:pPr>
    </w:p>
    <w:p w:rsidR="00566249" w:rsidRDefault="007B3F90" w:rsidP="001872AE">
      <w:pPr>
        <w:pStyle w:val="Listaszerbekezds"/>
        <w:autoSpaceDE w:val="0"/>
        <w:autoSpaceDN w:val="0"/>
        <w:adjustRightInd w:val="0"/>
        <w:jc w:val="both"/>
      </w:pPr>
      <w:r>
        <w:t xml:space="preserve">(2) </w:t>
      </w:r>
      <w:r w:rsidR="00566249">
        <w:t xml:space="preserve">A Bizottság egyedi ügyekben </w:t>
      </w:r>
      <w:r w:rsidR="0072684A">
        <w:t xml:space="preserve">meghozott döntésében </w:t>
      </w:r>
      <w:r w:rsidR="004764CC">
        <w:t xml:space="preserve">az (1) bekezdésben meghatározott </w:t>
      </w:r>
      <w:r w:rsidR="00566249">
        <w:t>szervezeteke</w:t>
      </w:r>
      <w:r w:rsidR="00847839">
        <w:t>n kí</w:t>
      </w:r>
      <w:r w:rsidR="001872AE">
        <w:t xml:space="preserve">vül – a </w:t>
      </w:r>
      <w:r w:rsidR="00566249">
        <w:t>tevékenységi kör</w:t>
      </w:r>
      <w:r w:rsidR="00407D47">
        <w:t>ük</w:t>
      </w:r>
      <w:r w:rsidR="00DC423D">
        <w:t>be tartozó ügyekben</w:t>
      </w:r>
      <w:r w:rsidR="001872AE">
        <w:t xml:space="preserve"> –</w:t>
      </w:r>
      <w:r w:rsidR="00DC423D">
        <w:t xml:space="preserve"> </w:t>
      </w:r>
      <w:r w:rsidR="001872AE">
        <w:t xml:space="preserve">más szervezetet, </w:t>
      </w:r>
      <w:r w:rsidR="00566249">
        <w:t>szakértőt eseti jelleggel bevonhat álláspontja kialakításához.</w:t>
      </w:r>
    </w:p>
    <w:p w:rsidR="005B3784" w:rsidRPr="00E4383D" w:rsidRDefault="005B3784" w:rsidP="00A31DE7">
      <w:pPr>
        <w:autoSpaceDE w:val="0"/>
        <w:autoSpaceDN w:val="0"/>
        <w:adjustRightInd w:val="0"/>
        <w:jc w:val="both"/>
      </w:pPr>
    </w:p>
    <w:p w:rsidR="00482E10" w:rsidRPr="00E4383D" w:rsidRDefault="00482E10" w:rsidP="00482E10">
      <w:pPr>
        <w:autoSpaceDE w:val="0"/>
        <w:autoSpaceDN w:val="0"/>
        <w:adjustRightInd w:val="0"/>
        <w:ind w:left="705" w:hanging="705"/>
        <w:jc w:val="both"/>
      </w:pPr>
      <w:r>
        <w:t>12.§</w:t>
      </w:r>
      <w:r>
        <w:rPr>
          <w:rStyle w:val="Lbjegyzet-hivatkozs"/>
        </w:rPr>
        <w:footnoteReference w:id="8"/>
      </w:r>
      <w:r>
        <w:tab/>
      </w:r>
      <w:r w:rsidRPr="00E4383D">
        <w:t xml:space="preserve">A </w:t>
      </w:r>
      <w:r>
        <w:t>B</w:t>
      </w:r>
      <w:r w:rsidRPr="00E4383D">
        <w:t>izottság</w:t>
      </w:r>
      <w:r>
        <w:t xml:space="preserve"> munkaszervezeti teendői</w:t>
      </w:r>
      <w:r w:rsidRPr="00E4383D">
        <w:t xml:space="preserve">t a Veszprém Megyei Önkormányzati </w:t>
      </w:r>
      <w:r>
        <w:t>H</w:t>
      </w:r>
      <w:r w:rsidRPr="00E4383D">
        <w:t xml:space="preserve">ivatal </w:t>
      </w:r>
      <w:r>
        <w:t xml:space="preserve">látja el. A Hivatal kijelölt ügyintézője az Önkormányzati Iroda munkatársa, a </w:t>
      </w:r>
      <w:r w:rsidRPr="00E4383D">
        <w:t>bizottsági titkár</w:t>
      </w:r>
      <w:r>
        <w:t>, aki</w:t>
      </w:r>
    </w:p>
    <w:p w:rsidR="00482E10" w:rsidRDefault="00482E10" w:rsidP="00482E10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jc w:val="both"/>
      </w:pPr>
      <w:r>
        <w:t>a</w:t>
      </w:r>
      <w:r w:rsidRPr="00E4383D">
        <w:t xml:space="preserve"> beérkezett javaslatokat havonta összegyűjti, </w:t>
      </w:r>
    </w:p>
    <w:p w:rsidR="00482E10" w:rsidRDefault="00482E10" w:rsidP="00482E10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jc w:val="both"/>
      </w:pPr>
      <w:r>
        <w:lastRenderedPageBreak/>
        <w:t>gondoskodik az esetleges hiánypótlásról,</w:t>
      </w:r>
    </w:p>
    <w:p w:rsidR="00482E10" w:rsidRDefault="00482E10" w:rsidP="00482E10">
      <w:pPr>
        <w:pStyle w:val="Listaszerbekezds"/>
        <w:numPr>
          <w:ilvl w:val="0"/>
          <w:numId w:val="33"/>
        </w:numPr>
        <w:autoSpaceDE w:val="0"/>
        <w:autoSpaceDN w:val="0"/>
        <w:adjustRightInd w:val="0"/>
        <w:jc w:val="both"/>
      </w:pPr>
      <w:r>
        <w:t xml:space="preserve">az összegyűjtött – hiánytalan – javaslatokat legkésőbb a bizottsági ülést megelőző 2 héttel </w:t>
      </w:r>
      <w:r w:rsidRPr="00E4383D">
        <w:t xml:space="preserve">elektronikus úton megküldi </w:t>
      </w:r>
      <w:r>
        <w:t xml:space="preserve">véleményezésre </w:t>
      </w:r>
      <w:r w:rsidRPr="00E4383D">
        <w:t xml:space="preserve">a </w:t>
      </w:r>
      <w:r>
        <w:t>11. § (1) bekezdésében foglalt szervezeteknek,</w:t>
      </w:r>
    </w:p>
    <w:p w:rsidR="00482E10" w:rsidRPr="00E4383D" w:rsidRDefault="00482E10" w:rsidP="00482E10">
      <w:pPr>
        <w:pStyle w:val="Listaszerbekezds"/>
        <w:autoSpaceDE w:val="0"/>
        <w:autoSpaceDN w:val="0"/>
        <w:adjustRightInd w:val="0"/>
        <w:ind w:left="1065"/>
        <w:jc w:val="both"/>
      </w:pPr>
      <w:r>
        <w:t xml:space="preserve">A 11. § (1) bekezdésében hivatkozott szervezetek legkésőbb a bizottsági ülést megelőző munkanap 16.00 óráig </w:t>
      </w:r>
      <w:r w:rsidRPr="00E4383D">
        <w:t xml:space="preserve">küldhetik </w:t>
      </w:r>
      <w:r>
        <w:t>meg véleményüket a Bizottság számára. A</w:t>
      </w:r>
      <w:r w:rsidRPr="00E4383D">
        <w:t xml:space="preserve">mennyiben ezen időpontig álláspontjukat nem fejtik ki, </w:t>
      </w:r>
      <w:r>
        <w:t>azt az Értéktárba történő felvételi javaslatot támogató javaslatnak kell tekinteni.</w:t>
      </w:r>
    </w:p>
    <w:p w:rsidR="00482E10" w:rsidRPr="00CF5F68" w:rsidRDefault="00482E10" w:rsidP="00482E10">
      <w:pPr>
        <w:pStyle w:val="Listaszerbekezds"/>
        <w:numPr>
          <w:ilvl w:val="0"/>
          <w:numId w:val="33"/>
        </w:numPr>
        <w:tabs>
          <w:tab w:val="left" w:pos="1134"/>
        </w:tabs>
        <w:jc w:val="both"/>
        <w:rPr>
          <w:szCs w:val="20"/>
        </w:rPr>
      </w:pPr>
      <w:r w:rsidRPr="00E4383D">
        <w:t>közreműködi</w:t>
      </w:r>
      <w:r>
        <w:t>k</w:t>
      </w:r>
      <w:r w:rsidRPr="00E4383D">
        <w:t xml:space="preserve"> az ülések összehívásában,</w:t>
      </w:r>
    </w:p>
    <w:p w:rsidR="00482E10" w:rsidRPr="00E4383D" w:rsidRDefault="00482E10" w:rsidP="00482E10">
      <w:pPr>
        <w:pStyle w:val="Listaszerbekezds"/>
        <w:numPr>
          <w:ilvl w:val="0"/>
          <w:numId w:val="33"/>
        </w:numPr>
        <w:tabs>
          <w:tab w:val="left" w:pos="1134"/>
        </w:tabs>
        <w:jc w:val="both"/>
      </w:pPr>
      <w:r w:rsidRPr="00E4383D">
        <w:t>biztosít</w:t>
      </w:r>
      <w:r>
        <w:t>j</w:t>
      </w:r>
      <w:r w:rsidRPr="00E4383D">
        <w:t>a az előterjesztések bizottsági tagokhoz történő időbeni eljuttatását,</w:t>
      </w:r>
    </w:p>
    <w:p w:rsidR="00482E10" w:rsidRPr="00E4383D" w:rsidRDefault="00482E10" w:rsidP="00482E10">
      <w:pPr>
        <w:pStyle w:val="Listaszerbekezds"/>
        <w:numPr>
          <w:ilvl w:val="0"/>
          <w:numId w:val="33"/>
        </w:numPr>
        <w:tabs>
          <w:tab w:val="left" w:pos="1134"/>
        </w:tabs>
        <w:jc w:val="both"/>
      </w:pPr>
      <w:r w:rsidRPr="00E4383D">
        <w:t>segíti az elnököt az ülések levezetésében,</w:t>
      </w:r>
    </w:p>
    <w:p w:rsidR="00482E10" w:rsidRPr="00E4383D" w:rsidRDefault="00482E10" w:rsidP="00482E10">
      <w:pPr>
        <w:pStyle w:val="Listaszerbekezds"/>
        <w:numPr>
          <w:ilvl w:val="0"/>
          <w:numId w:val="33"/>
        </w:numPr>
        <w:tabs>
          <w:tab w:val="left" w:pos="1134"/>
        </w:tabs>
        <w:jc w:val="both"/>
      </w:pPr>
      <w:r w:rsidRPr="00E4383D">
        <w:t>elkészíti az ülés jegyzőkönyvét,</w:t>
      </w:r>
    </w:p>
    <w:p w:rsidR="00482E10" w:rsidRPr="00E4383D" w:rsidRDefault="00482E10" w:rsidP="00482E10">
      <w:pPr>
        <w:pStyle w:val="Listaszerbekezds"/>
        <w:numPr>
          <w:ilvl w:val="0"/>
          <w:numId w:val="33"/>
        </w:numPr>
        <w:tabs>
          <w:tab w:val="left" w:pos="1134"/>
        </w:tabs>
        <w:jc w:val="both"/>
      </w:pPr>
      <w:r w:rsidRPr="00E4383D">
        <w:t>nyilván</w:t>
      </w:r>
      <w:r>
        <w:t>tartja a bizottsági döntéseket.</w:t>
      </w:r>
    </w:p>
    <w:p w:rsidR="0008043A" w:rsidRPr="00E4383D" w:rsidRDefault="0008043A" w:rsidP="00AB5A22">
      <w:pPr>
        <w:autoSpaceDE w:val="0"/>
        <w:autoSpaceDN w:val="0"/>
        <w:adjustRightInd w:val="0"/>
        <w:jc w:val="both"/>
      </w:pPr>
    </w:p>
    <w:p w:rsidR="00AA121A" w:rsidRPr="00E4383D" w:rsidRDefault="0008043A" w:rsidP="005D140A">
      <w:pPr>
        <w:autoSpaceDE w:val="0"/>
        <w:autoSpaceDN w:val="0"/>
        <w:adjustRightInd w:val="0"/>
        <w:jc w:val="both"/>
      </w:pPr>
      <w:r w:rsidRPr="00E4383D">
        <w:t>1</w:t>
      </w:r>
      <w:r w:rsidR="00330D97">
        <w:t>3</w:t>
      </w:r>
      <w:r w:rsidR="00AA121A" w:rsidRPr="00E4383D">
        <w:t>.</w:t>
      </w:r>
      <w:r w:rsidR="00617F27" w:rsidRPr="00E4383D">
        <w:t>§</w:t>
      </w:r>
      <w:r w:rsidR="00617F27" w:rsidRPr="00E4383D">
        <w:tab/>
      </w:r>
      <w:r w:rsidR="00AA121A" w:rsidRPr="00E4383D">
        <w:t>A bizottsági ülésről jegyzőkönyvet kell készíteni, amelynek tartalmaznia kell:</w:t>
      </w:r>
    </w:p>
    <w:p w:rsidR="004F54CC" w:rsidRDefault="00AA121A" w:rsidP="004F54CC">
      <w:pPr>
        <w:pStyle w:val="Listaszerbekezds"/>
        <w:numPr>
          <w:ilvl w:val="0"/>
          <w:numId w:val="34"/>
        </w:numPr>
        <w:autoSpaceDE w:val="0"/>
        <w:autoSpaceDN w:val="0"/>
        <w:adjustRightInd w:val="0"/>
        <w:jc w:val="both"/>
      </w:pPr>
      <w:r w:rsidRPr="00E4383D">
        <w:t>az ülés időpontját és helyét,</w:t>
      </w:r>
    </w:p>
    <w:p w:rsidR="00AA121A" w:rsidRPr="00E4383D" w:rsidRDefault="00AA121A" w:rsidP="004F54CC">
      <w:pPr>
        <w:pStyle w:val="Listaszerbekezds"/>
        <w:numPr>
          <w:ilvl w:val="0"/>
          <w:numId w:val="34"/>
        </w:numPr>
        <w:autoSpaceDE w:val="0"/>
        <w:autoSpaceDN w:val="0"/>
        <w:adjustRightInd w:val="0"/>
        <w:jc w:val="both"/>
      </w:pPr>
      <w:r w:rsidRPr="00E4383D">
        <w:t>a jelenlévők nevét,</w:t>
      </w:r>
    </w:p>
    <w:p w:rsidR="00AA121A" w:rsidRPr="00E4383D" w:rsidRDefault="00AA121A" w:rsidP="004F54CC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ind w:left="1068"/>
        <w:jc w:val="both"/>
      </w:pPr>
      <w:r w:rsidRPr="00E4383D">
        <w:t>a tárgyalt napirendi pontokat,</w:t>
      </w:r>
    </w:p>
    <w:p w:rsidR="00AA121A" w:rsidRPr="00E4383D" w:rsidRDefault="00AA121A" w:rsidP="004F54CC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ind w:left="1068"/>
        <w:jc w:val="both"/>
      </w:pPr>
      <w:r w:rsidRPr="00E4383D">
        <w:t>a tanácskozás lényegét,</w:t>
      </w:r>
    </w:p>
    <w:p w:rsidR="00AA121A" w:rsidRPr="00E4383D" w:rsidRDefault="00AA121A" w:rsidP="004F54CC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ind w:left="1068"/>
        <w:jc w:val="both"/>
      </w:pPr>
      <w:r w:rsidRPr="00E4383D">
        <w:t xml:space="preserve">a hozott határozatokat, melyekben rögzíteni kell a Bizottság </w:t>
      </w:r>
      <w:r w:rsidR="00D17DB4">
        <w:t>döntését,</w:t>
      </w:r>
    </w:p>
    <w:p w:rsidR="00AA121A" w:rsidRPr="00E4383D" w:rsidRDefault="00AA121A" w:rsidP="004F54CC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ind w:left="1068"/>
        <w:jc w:val="both"/>
      </w:pPr>
      <w:r w:rsidRPr="00E4383D">
        <w:t>a szavazás számszerű eredményét és</w:t>
      </w:r>
    </w:p>
    <w:p w:rsidR="00AA121A" w:rsidRPr="00E4383D" w:rsidRDefault="00AA121A" w:rsidP="004F54CC">
      <w:pPr>
        <w:pStyle w:val="Listaszerbekezds"/>
        <w:numPr>
          <w:ilvl w:val="0"/>
          <w:numId w:val="35"/>
        </w:numPr>
        <w:autoSpaceDE w:val="0"/>
        <w:autoSpaceDN w:val="0"/>
        <w:adjustRightInd w:val="0"/>
        <w:ind w:left="1068"/>
        <w:jc w:val="both"/>
      </w:pPr>
      <w:r w:rsidRPr="00E4383D">
        <w:t>a Bizottság elnökének és a jegyzőkönyv vezetőjének aláírását.</w:t>
      </w:r>
    </w:p>
    <w:p w:rsidR="0008043A" w:rsidRPr="00E4383D" w:rsidRDefault="0008043A" w:rsidP="004F54CC">
      <w:pPr>
        <w:autoSpaceDE w:val="0"/>
        <w:autoSpaceDN w:val="0"/>
        <w:adjustRightInd w:val="0"/>
        <w:ind w:left="348" w:firstLine="708"/>
        <w:jc w:val="both"/>
      </w:pPr>
    </w:p>
    <w:p w:rsidR="00AA121A" w:rsidRPr="00E4383D" w:rsidRDefault="0008043A" w:rsidP="005D140A">
      <w:pPr>
        <w:autoSpaceDE w:val="0"/>
        <w:autoSpaceDN w:val="0"/>
        <w:adjustRightInd w:val="0"/>
        <w:jc w:val="both"/>
      </w:pPr>
      <w:r w:rsidRPr="00E4383D">
        <w:t>1</w:t>
      </w:r>
      <w:r w:rsidR="00330D97">
        <w:t>4</w:t>
      </w:r>
      <w:r w:rsidR="00AA121A" w:rsidRPr="00E4383D">
        <w:t xml:space="preserve">. </w:t>
      </w:r>
      <w:r w:rsidR="00617F27" w:rsidRPr="00E4383D">
        <w:t>§</w:t>
      </w:r>
      <w:r w:rsidR="00617F27" w:rsidRPr="00E4383D">
        <w:tab/>
      </w:r>
      <w:r w:rsidR="00AA121A" w:rsidRPr="00E4383D">
        <w:t>A jegyzőkönyv mellékletét képezi:</w:t>
      </w:r>
    </w:p>
    <w:p w:rsidR="00AA121A" w:rsidRPr="00E4383D" w:rsidRDefault="00AA121A" w:rsidP="00CF5F68">
      <w:pPr>
        <w:pStyle w:val="Listaszerbekezds"/>
        <w:numPr>
          <w:ilvl w:val="0"/>
          <w:numId w:val="36"/>
        </w:numPr>
        <w:autoSpaceDE w:val="0"/>
        <w:autoSpaceDN w:val="0"/>
        <w:adjustRightInd w:val="0"/>
        <w:jc w:val="both"/>
      </w:pPr>
      <w:r w:rsidRPr="00E4383D">
        <w:t>a tárgyalt írásbeli előterjesztés,</w:t>
      </w:r>
    </w:p>
    <w:p w:rsidR="00AA121A" w:rsidRPr="00E4383D" w:rsidRDefault="00AA121A" w:rsidP="00CF5F68">
      <w:pPr>
        <w:pStyle w:val="Listaszerbekezds"/>
        <w:numPr>
          <w:ilvl w:val="0"/>
          <w:numId w:val="36"/>
        </w:numPr>
        <w:autoSpaceDE w:val="0"/>
        <w:autoSpaceDN w:val="0"/>
        <w:adjustRightInd w:val="0"/>
        <w:jc w:val="both"/>
      </w:pPr>
      <w:r w:rsidRPr="00E4383D">
        <w:t>az írásban benyújtott kiegészítés,</w:t>
      </w:r>
    </w:p>
    <w:p w:rsidR="00AA121A" w:rsidRDefault="00335397" w:rsidP="00CF5F68">
      <w:pPr>
        <w:pStyle w:val="Listaszerbekezds"/>
        <w:numPr>
          <w:ilvl w:val="0"/>
          <w:numId w:val="36"/>
        </w:numPr>
        <w:autoSpaceDE w:val="0"/>
        <w:autoSpaceDN w:val="0"/>
        <w:adjustRightInd w:val="0"/>
        <w:jc w:val="both"/>
      </w:pPr>
      <w:r>
        <w:t>a jelenléti ív</w:t>
      </w:r>
    </w:p>
    <w:p w:rsidR="00335397" w:rsidRPr="00E4383D" w:rsidRDefault="00335397" w:rsidP="00CF5F68">
      <w:pPr>
        <w:pStyle w:val="Listaszerbekezds"/>
        <w:numPr>
          <w:ilvl w:val="0"/>
          <w:numId w:val="36"/>
        </w:numPr>
        <w:autoSpaceDE w:val="0"/>
        <w:autoSpaceDN w:val="0"/>
        <w:adjustRightInd w:val="0"/>
        <w:jc w:val="both"/>
      </w:pPr>
      <w:r>
        <w:t>a bizottsági ülés meghívója.</w:t>
      </w:r>
    </w:p>
    <w:p w:rsidR="0008043A" w:rsidRPr="00E4383D" w:rsidRDefault="0008043A" w:rsidP="0008043A">
      <w:pPr>
        <w:autoSpaceDE w:val="0"/>
        <w:autoSpaceDN w:val="0"/>
        <w:adjustRightInd w:val="0"/>
        <w:ind w:firstLine="708"/>
        <w:jc w:val="both"/>
      </w:pPr>
    </w:p>
    <w:p w:rsidR="00CE565B" w:rsidRDefault="006E11D8" w:rsidP="00CE565B">
      <w:pPr>
        <w:autoSpaceDE w:val="0"/>
        <w:autoSpaceDN w:val="0"/>
        <w:adjustRightInd w:val="0"/>
        <w:ind w:left="705" w:hanging="705"/>
        <w:jc w:val="both"/>
      </w:pPr>
      <w:r>
        <w:t>15.§</w:t>
      </w:r>
      <w:r>
        <w:tab/>
      </w:r>
      <w:r w:rsidR="00CE565B" w:rsidRPr="00E4383D">
        <w:t xml:space="preserve">A Bizottság </w:t>
      </w:r>
      <w:r w:rsidR="00CE565B">
        <w:t xml:space="preserve">a Korm. rendelet 3. § (1) bekezdés c) pontjában foglaltak szerint </w:t>
      </w:r>
      <w:r w:rsidR="00CE565B" w:rsidRPr="00E4383D">
        <w:t>beszámol tevékenységéről a Veszprém Megyei Önkormányzat Közgyűlésének</w:t>
      </w:r>
      <w:r w:rsidR="00CE565B">
        <w:t>.</w:t>
      </w:r>
      <w:r w:rsidR="00CE565B" w:rsidRPr="00E4383D">
        <w:t xml:space="preserve"> </w:t>
      </w:r>
    </w:p>
    <w:p w:rsidR="00CE565B" w:rsidRDefault="00CE565B" w:rsidP="00617F27">
      <w:pPr>
        <w:jc w:val="both"/>
        <w:rPr>
          <w:szCs w:val="20"/>
        </w:rPr>
      </w:pPr>
    </w:p>
    <w:sectPr w:rsidR="00CE565B" w:rsidSect="003F04D8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6A" w:rsidRDefault="0055696A">
      <w:r>
        <w:separator/>
      </w:r>
    </w:p>
  </w:endnote>
  <w:endnote w:type="continuationSeparator" w:id="0">
    <w:p w:rsidR="0055696A" w:rsidRDefault="0055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5B" w:rsidRDefault="00E144B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90B5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90B5B" w:rsidRDefault="00790B5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5B" w:rsidRDefault="00E144B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90B5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26141">
      <w:rPr>
        <w:rStyle w:val="Oldalszm"/>
        <w:noProof/>
      </w:rPr>
      <w:t>3</w:t>
    </w:r>
    <w:r>
      <w:rPr>
        <w:rStyle w:val="Oldalszm"/>
      </w:rPr>
      <w:fldChar w:fldCharType="end"/>
    </w:r>
  </w:p>
  <w:p w:rsidR="00790B5B" w:rsidRDefault="00790B5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6A" w:rsidRDefault="0055696A">
      <w:r>
        <w:separator/>
      </w:r>
    </w:p>
  </w:footnote>
  <w:footnote w:type="continuationSeparator" w:id="0">
    <w:p w:rsidR="0055696A" w:rsidRDefault="0055696A">
      <w:r>
        <w:continuationSeparator/>
      </w:r>
    </w:p>
  </w:footnote>
  <w:footnote w:id="1">
    <w:p w:rsidR="00F52DBD" w:rsidRDefault="00F52DBD">
      <w:pPr>
        <w:pStyle w:val="Lbjegyzetszveg"/>
      </w:pPr>
      <w:r>
        <w:rPr>
          <w:rStyle w:val="Lbjegyzet-hivatkozs"/>
        </w:rPr>
        <w:footnoteRef/>
      </w:r>
      <w:r>
        <w:t xml:space="preserve"> Megállapította: 11/2013. (VII. 3.) önkormányzati rendelet</w:t>
      </w:r>
      <w:r w:rsidR="00843162">
        <w:t xml:space="preserve"> 5. §-</w:t>
      </w:r>
      <w:proofErr w:type="gramStart"/>
      <w:r w:rsidR="00843162">
        <w:t>a.</w:t>
      </w:r>
      <w:proofErr w:type="gramEnd"/>
      <w:r>
        <w:t xml:space="preserve"> Hatályos: 2013. július 5. napjától. </w:t>
      </w:r>
    </w:p>
  </w:footnote>
  <w:footnote w:id="2">
    <w:p w:rsidR="00546672" w:rsidRDefault="00546672">
      <w:pPr>
        <w:pStyle w:val="Lbjegyzetszveg"/>
      </w:pPr>
      <w:r>
        <w:rPr>
          <w:rStyle w:val="Lbjegyzet-hivatkozs"/>
        </w:rPr>
        <w:footnoteRef/>
      </w:r>
      <w:r>
        <w:t xml:space="preserve"> Módosította a 11/2016. (VI. 30.) önkormányzati rendelet 5.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 július 1. napjától.</w:t>
      </w:r>
    </w:p>
  </w:footnote>
  <w:footnote w:id="3">
    <w:p w:rsidR="00043DC6" w:rsidRDefault="00043DC6">
      <w:pPr>
        <w:pStyle w:val="Lbjegyzetszveg"/>
      </w:pPr>
      <w:r>
        <w:rPr>
          <w:rStyle w:val="Lbjegyzet-hivatkozs"/>
        </w:rPr>
        <w:footnoteRef/>
      </w:r>
      <w:r>
        <w:t xml:space="preserve"> Szövegét megállapította a</w:t>
      </w:r>
      <w:r w:rsidR="00AA56CC">
        <w:t>z</w:t>
      </w:r>
      <w:r>
        <w:t xml:space="preserve"> </w:t>
      </w:r>
      <w:r w:rsidR="00AA56CC">
        <w:t>1</w:t>
      </w:r>
      <w:r>
        <w:t>/2016. (</w:t>
      </w:r>
      <w:r w:rsidR="00AA56CC">
        <w:t>II. 15.)</w:t>
      </w:r>
      <w:r>
        <w:t xml:space="preserve"> önkormányzati rendelet 9.§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2016. február 17. napjától.</w:t>
      </w:r>
    </w:p>
  </w:footnote>
  <w:footnote w:id="4">
    <w:p w:rsidR="00CB31F2" w:rsidRDefault="00CB31F2">
      <w:pPr>
        <w:pStyle w:val="Lbjegyzetszveg"/>
      </w:pPr>
      <w:r>
        <w:rPr>
          <w:rStyle w:val="Lbjegyzet-hivatkozs"/>
        </w:rPr>
        <w:footnoteRef/>
      </w:r>
      <w:r>
        <w:t xml:space="preserve"> Szövegét módosította a</w:t>
      </w:r>
      <w:r w:rsidR="00AA56CC">
        <w:t>z</w:t>
      </w:r>
      <w:r>
        <w:t xml:space="preserve"> </w:t>
      </w:r>
      <w:r w:rsidR="00AA56CC">
        <w:t>1</w:t>
      </w:r>
      <w:r>
        <w:t>/2016. (</w:t>
      </w:r>
      <w:r w:rsidR="00AA56CC">
        <w:t>II. 15</w:t>
      </w:r>
      <w:r>
        <w:t>.) önkormányzati rendelet 10.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2016. február 17. napjától.</w:t>
      </w:r>
    </w:p>
  </w:footnote>
  <w:footnote w:id="5">
    <w:p w:rsidR="00CB31F2" w:rsidRDefault="00CB31F2">
      <w:pPr>
        <w:pStyle w:val="Lbjegyzetszveg"/>
      </w:pPr>
      <w:r>
        <w:rPr>
          <w:rStyle w:val="Lbjegyzet-hivatkozs"/>
        </w:rPr>
        <w:footnoteRef/>
      </w:r>
      <w:r>
        <w:t xml:space="preserve"> Szövegét módosította a</w:t>
      </w:r>
      <w:r w:rsidR="00AA56CC">
        <w:t>z</w:t>
      </w:r>
      <w:r>
        <w:t xml:space="preserve"> </w:t>
      </w:r>
      <w:r w:rsidR="00AA56CC">
        <w:t>1</w:t>
      </w:r>
      <w:r>
        <w:t>/2016. (</w:t>
      </w:r>
      <w:r w:rsidR="00AA56CC">
        <w:t>II. 15</w:t>
      </w:r>
      <w:r>
        <w:t>.) önkormányzati rendelet 10.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2016. február 17. napjától.</w:t>
      </w:r>
    </w:p>
  </w:footnote>
  <w:footnote w:id="6">
    <w:p w:rsidR="00AC2E01" w:rsidRDefault="00AC2E01">
      <w:pPr>
        <w:pStyle w:val="Lbjegyzetszveg"/>
      </w:pPr>
      <w:r>
        <w:rPr>
          <w:rStyle w:val="Lbjegyzet-hivatkozs"/>
        </w:rPr>
        <w:footnoteRef/>
      </w:r>
      <w:r>
        <w:t xml:space="preserve"> Kiegészítette</w:t>
      </w:r>
      <w:r>
        <w:t xml:space="preserve"> a 11/2016. (VI. 30.) önkormányzati rendelet </w:t>
      </w:r>
      <w:r>
        <w:t>6</w:t>
      </w:r>
      <w:r>
        <w:t>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 július 1. napjától.</w:t>
      </w:r>
    </w:p>
  </w:footnote>
  <w:footnote w:id="7">
    <w:p w:rsidR="00AC2E01" w:rsidRDefault="00AC2E01">
      <w:pPr>
        <w:pStyle w:val="Lbjegyzetszveg"/>
      </w:pPr>
      <w:r>
        <w:rPr>
          <w:rStyle w:val="Lbjegyzet-hivatkozs"/>
        </w:rPr>
        <w:footnoteRef/>
      </w:r>
      <w:r>
        <w:t xml:space="preserve"> Kiegészítette</w:t>
      </w:r>
      <w:r>
        <w:t xml:space="preserve"> a 11/2016. (VI. 30.) önkormányzati rendelet </w:t>
      </w:r>
      <w:r>
        <w:t>6</w:t>
      </w:r>
      <w:r>
        <w:t>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 július 1. napjától.</w:t>
      </w:r>
      <w:bookmarkStart w:id="0" w:name="_GoBack"/>
      <w:bookmarkEnd w:id="0"/>
    </w:p>
  </w:footnote>
  <w:footnote w:id="8">
    <w:p w:rsidR="00482E10" w:rsidRDefault="00482E10">
      <w:pPr>
        <w:pStyle w:val="Lbjegyzetszveg"/>
      </w:pPr>
      <w:r>
        <w:rPr>
          <w:rStyle w:val="Lbjegyzet-hivatkozs"/>
        </w:rPr>
        <w:footnoteRef/>
      </w:r>
      <w:r>
        <w:t xml:space="preserve"> Szövegét módosította a</w:t>
      </w:r>
      <w:r w:rsidR="00AA56CC">
        <w:t>z</w:t>
      </w:r>
      <w:r>
        <w:t xml:space="preserve"> </w:t>
      </w:r>
      <w:r w:rsidR="00AA56CC">
        <w:t>1</w:t>
      </w:r>
      <w:r>
        <w:t>/2016. (</w:t>
      </w:r>
      <w:r w:rsidR="00AA56CC">
        <w:t>II.15</w:t>
      </w:r>
      <w:r>
        <w:t>.) önkormányzati rendelet 11.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Hatályos: 2016. február 17. napjától.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96C"/>
    <w:multiLevelType w:val="singleLevel"/>
    <w:tmpl w:val="87F4FBA4"/>
    <w:lvl w:ilvl="0">
      <w:start w:val="83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06394"/>
    <w:multiLevelType w:val="hybridMultilevel"/>
    <w:tmpl w:val="E60267F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3507F"/>
    <w:multiLevelType w:val="hybridMultilevel"/>
    <w:tmpl w:val="B61C0200"/>
    <w:lvl w:ilvl="0" w:tplc="33C8D4F4">
      <w:start w:val="8200"/>
      <w:numFmt w:val="bullet"/>
      <w:lvlText w:val="-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0537090"/>
    <w:multiLevelType w:val="hybridMultilevel"/>
    <w:tmpl w:val="42F8954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697D4D"/>
    <w:multiLevelType w:val="hybridMultilevel"/>
    <w:tmpl w:val="C66804FE"/>
    <w:lvl w:ilvl="0" w:tplc="51102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3484F"/>
    <w:multiLevelType w:val="hybridMultilevel"/>
    <w:tmpl w:val="602029D8"/>
    <w:lvl w:ilvl="0" w:tplc="87F4FBA4">
      <w:start w:val="830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52977A4"/>
    <w:multiLevelType w:val="singleLevel"/>
    <w:tmpl w:val="33C8D4F4"/>
    <w:lvl w:ilvl="0">
      <w:start w:val="82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9E7451"/>
    <w:multiLevelType w:val="hybridMultilevel"/>
    <w:tmpl w:val="475A95C8"/>
    <w:lvl w:ilvl="0" w:tplc="6FF0B932">
      <w:start w:val="1039"/>
      <w:numFmt w:val="bullet"/>
      <w:lvlText w:val="–"/>
      <w:lvlJc w:val="left"/>
      <w:pPr>
        <w:ind w:left="1065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2AC490C"/>
    <w:multiLevelType w:val="hybridMultilevel"/>
    <w:tmpl w:val="05E44594"/>
    <w:lvl w:ilvl="0" w:tplc="633A42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0A5759"/>
    <w:multiLevelType w:val="hybridMultilevel"/>
    <w:tmpl w:val="7BC46EAC"/>
    <w:lvl w:ilvl="0" w:tplc="040E0017">
      <w:start w:val="1"/>
      <w:numFmt w:val="lowerLetter"/>
      <w:lvlText w:val="%1)"/>
      <w:lvlJc w:val="left"/>
      <w:pPr>
        <w:ind w:left="1065" w:hanging="360"/>
      </w:p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CA45393"/>
    <w:multiLevelType w:val="singleLevel"/>
    <w:tmpl w:val="7ECCFB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6D6671"/>
    <w:multiLevelType w:val="singleLevel"/>
    <w:tmpl w:val="87F4FBA4"/>
    <w:lvl w:ilvl="0">
      <w:start w:val="83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0E155F2"/>
    <w:multiLevelType w:val="singleLevel"/>
    <w:tmpl w:val="33C8D4F4"/>
    <w:lvl w:ilvl="0">
      <w:start w:val="82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187578F"/>
    <w:multiLevelType w:val="hybridMultilevel"/>
    <w:tmpl w:val="00A4D756"/>
    <w:lvl w:ilvl="0" w:tplc="A7BA0210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7E9229B"/>
    <w:multiLevelType w:val="hybridMultilevel"/>
    <w:tmpl w:val="2E64FA1C"/>
    <w:lvl w:ilvl="0" w:tplc="040E0017">
      <w:start w:val="1"/>
      <w:numFmt w:val="lowerLetter"/>
      <w:lvlText w:val="%1)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E048DD"/>
    <w:multiLevelType w:val="hybridMultilevel"/>
    <w:tmpl w:val="0A04BF7A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E80357"/>
    <w:multiLevelType w:val="hybridMultilevel"/>
    <w:tmpl w:val="A4FA966C"/>
    <w:lvl w:ilvl="0" w:tplc="33C8D4F4">
      <w:start w:val="8200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3210BC6"/>
    <w:multiLevelType w:val="hybridMultilevel"/>
    <w:tmpl w:val="9B28C2A8"/>
    <w:lvl w:ilvl="0" w:tplc="14508C6A">
      <w:start w:val="5"/>
      <w:numFmt w:val="bullet"/>
      <w:lvlText w:val="-"/>
      <w:lvlJc w:val="left"/>
      <w:pPr>
        <w:tabs>
          <w:tab w:val="num" w:pos="1422"/>
        </w:tabs>
        <w:ind w:left="142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abstractNum w:abstractNumId="18">
    <w:nsid w:val="43C63CD8"/>
    <w:multiLevelType w:val="hybridMultilevel"/>
    <w:tmpl w:val="A3C67496"/>
    <w:lvl w:ilvl="0" w:tplc="03F29BD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2716AC"/>
    <w:multiLevelType w:val="hybridMultilevel"/>
    <w:tmpl w:val="68060BB8"/>
    <w:lvl w:ilvl="0" w:tplc="BED0AFB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881ED7"/>
    <w:multiLevelType w:val="hybridMultilevel"/>
    <w:tmpl w:val="CEAE8FBE"/>
    <w:lvl w:ilvl="0" w:tplc="87F4FBA4">
      <w:start w:val="830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09245F6"/>
    <w:multiLevelType w:val="hybridMultilevel"/>
    <w:tmpl w:val="5D445B5E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436542C"/>
    <w:multiLevelType w:val="hybridMultilevel"/>
    <w:tmpl w:val="F82EBED4"/>
    <w:lvl w:ilvl="0" w:tplc="4CD4BFF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E35666C"/>
    <w:multiLevelType w:val="singleLevel"/>
    <w:tmpl w:val="87F4FBA4"/>
    <w:lvl w:ilvl="0">
      <w:start w:val="83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F3C3FC7"/>
    <w:multiLevelType w:val="hybridMultilevel"/>
    <w:tmpl w:val="E59293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5B5603"/>
    <w:multiLevelType w:val="hybridMultilevel"/>
    <w:tmpl w:val="F95AAAFE"/>
    <w:lvl w:ilvl="0" w:tplc="633A42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AA190A"/>
    <w:multiLevelType w:val="hybridMultilevel"/>
    <w:tmpl w:val="9536E4A8"/>
    <w:lvl w:ilvl="0" w:tplc="87F4FBA4">
      <w:start w:val="830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7">
    <w:nsid w:val="64D9324A"/>
    <w:multiLevelType w:val="hybridMultilevel"/>
    <w:tmpl w:val="A0020E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5378E8"/>
    <w:multiLevelType w:val="hybridMultilevel"/>
    <w:tmpl w:val="4BFA4D50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EA7F67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0">
    <w:nsid w:val="6FC11A67"/>
    <w:multiLevelType w:val="hybridMultilevel"/>
    <w:tmpl w:val="835CCEA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D3262"/>
    <w:multiLevelType w:val="hybridMultilevel"/>
    <w:tmpl w:val="2DC44602"/>
    <w:lvl w:ilvl="0" w:tplc="87F4FBA4">
      <w:start w:val="830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3A54264"/>
    <w:multiLevelType w:val="singleLevel"/>
    <w:tmpl w:val="7ECCFB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8620D88"/>
    <w:multiLevelType w:val="hybridMultilevel"/>
    <w:tmpl w:val="905C810A"/>
    <w:lvl w:ilvl="0" w:tplc="87F4FBA4">
      <w:start w:val="830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7A805A48"/>
    <w:multiLevelType w:val="singleLevel"/>
    <w:tmpl w:val="87F4FBA4"/>
    <w:lvl w:ilvl="0">
      <w:start w:val="83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EA250CE"/>
    <w:multiLevelType w:val="hybridMultilevel"/>
    <w:tmpl w:val="7F4C203C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29"/>
    <w:lvlOverride w:ilvl="0">
      <w:startOverride w:val="1"/>
    </w:lvlOverride>
  </w:num>
  <w:num w:numId="5">
    <w:abstractNumId w:val="17"/>
  </w:num>
  <w:num w:numId="6">
    <w:abstractNumId w:val="20"/>
  </w:num>
  <w:num w:numId="7">
    <w:abstractNumId w:val="31"/>
  </w:num>
  <w:num w:numId="8">
    <w:abstractNumId w:val="0"/>
  </w:num>
  <w:num w:numId="9">
    <w:abstractNumId w:val="33"/>
  </w:num>
  <w:num w:numId="10">
    <w:abstractNumId w:val="11"/>
  </w:num>
  <w:num w:numId="11">
    <w:abstractNumId w:val="25"/>
  </w:num>
  <w:num w:numId="12">
    <w:abstractNumId w:val="26"/>
  </w:num>
  <w:num w:numId="13">
    <w:abstractNumId w:val="34"/>
  </w:num>
  <w:num w:numId="14">
    <w:abstractNumId w:val="23"/>
  </w:num>
  <w:num w:numId="15">
    <w:abstractNumId w:val="8"/>
  </w:num>
  <w:num w:numId="16">
    <w:abstractNumId w:val="32"/>
  </w:num>
  <w:num w:numId="17">
    <w:abstractNumId w:val="10"/>
  </w:num>
  <w:num w:numId="18">
    <w:abstractNumId w:val="19"/>
  </w:num>
  <w:num w:numId="19">
    <w:abstractNumId w:val="5"/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30"/>
  </w:num>
  <w:num w:numId="24">
    <w:abstractNumId w:val="13"/>
  </w:num>
  <w:num w:numId="25">
    <w:abstractNumId w:val="2"/>
  </w:num>
  <w:num w:numId="26">
    <w:abstractNumId w:val="7"/>
  </w:num>
  <w:num w:numId="27">
    <w:abstractNumId w:val="16"/>
  </w:num>
  <w:num w:numId="28">
    <w:abstractNumId w:val="27"/>
  </w:num>
  <w:num w:numId="29">
    <w:abstractNumId w:val="35"/>
  </w:num>
  <w:num w:numId="30">
    <w:abstractNumId w:val="3"/>
  </w:num>
  <w:num w:numId="31">
    <w:abstractNumId w:val="14"/>
  </w:num>
  <w:num w:numId="32">
    <w:abstractNumId w:val="21"/>
  </w:num>
  <w:num w:numId="33">
    <w:abstractNumId w:val="9"/>
  </w:num>
  <w:num w:numId="34">
    <w:abstractNumId w:val="28"/>
  </w:num>
  <w:num w:numId="35">
    <w:abstractNumId w:val="24"/>
  </w:num>
  <w:num w:numId="36">
    <w:abstractNumId w:val="15"/>
  </w:num>
  <w:num w:numId="37">
    <w:abstractNumId w:val="1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C10"/>
    <w:rsid w:val="00005C3F"/>
    <w:rsid w:val="00022332"/>
    <w:rsid w:val="00042C14"/>
    <w:rsid w:val="00043DC6"/>
    <w:rsid w:val="0005477A"/>
    <w:rsid w:val="000575DC"/>
    <w:rsid w:val="0006352D"/>
    <w:rsid w:val="00063ADD"/>
    <w:rsid w:val="0006768B"/>
    <w:rsid w:val="00072A30"/>
    <w:rsid w:val="0008043A"/>
    <w:rsid w:val="000811D3"/>
    <w:rsid w:val="00082512"/>
    <w:rsid w:val="00085D32"/>
    <w:rsid w:val="00093981"/>
    <w:rsid w:val="000B3569"/>
    <w:rsid w:val="000C45BC"/>
    <w:rsid w:val="000D3B73"/>
    <w:rsid w:val="001045BD"/>
    <w:rsid w:val="00111DA3"/>
    <w:rsid w:val="001149BA"/>
    <w:rsid w:val="001220EF"/>
    <w:rsid w:val="00123A18"/>
    <w:rsid w:val="00125D66"/>
    <w:rsid w:val="001269A1"/>
    <w:rsid w:val="00126CD4"/>
    <w:rsid w:val="00127CE0"/>
    <w:rsid w:val="00130A37"/>
    <w:rsid w:val="001470C5"/>
    <w:rsid w:val="00151117"/>
    <w:rsid w:val="0015681B"/>
    <w:rsid w:val="00181A6C"/>
    <w:rsid w:val="00184E09"/>
    <w:rsid w:val="001872AE"/>
    <w:rsid w:val="001A341C"/>
    <w:rsid w:val="001A54C2"/>
    <w:rsid w:val="001C2A98"/>
    <w:rsid w:val="001D17B4"/>
    <w:rsid w:val="001D72C0"/>
    <w:rsid w:val="001E6C36"/>
    <w:rsid w:val="001F19DA"/>
    <w:rsid w:val="00201539"/>
    <w:rsid w:val="00207435"/>
    <w:rsid w:val="0021093B"/>
    <w:rsid w:val="00210F40"/>
    <w:rsid w:val="00247CC0"/>
    <w:rsid w:val="002510C7"/>
    <w:rsid w:val="00263918"/>
    <w:rsid w:val="00275352"/>
    <w:rsid w:val="00281652"/>
    <w:rsid w:val="002A1A46"/>
    <w:rsid w:val="002B03E3"/>
    <w:rsid w:val="002B182F"/>
    <w:rsid w:val="002B1FC5"/>
    <w:rsid w:val="002C0CFE"/>
    <w:rsid w:val="002C50EB"/>
    <w:rsid w:val="002D04B4"/>
    <w:rsid w:val="002D1B23"/>
    <w:rsid w:val="002E02B2"/>
    <w:rsid w:val="002E3A9C"/>
    <w:rsid w:val="002E5581"/>
    <w:rsid w:val="002F2F7C"/>
    <w:rsid w:val="0032513B"/>
    <w:rsid w:val="00330D97"/>
    <w:rsid w:val="00334804"/>
    <w:rsid w:val="00335397"/>
    <w:rsid w:val="00340EBD"/>
    <w:rsid w:val="0036704A"/>
    <w:rsid w:val="003752D1"/>
    <w:rsid w:val="00381845"/>
    <w:rsid w:val="0039439E"/>
    <w:rsid w:val="003952B9"/>
    <w:rsid w:val="003A7264"/>
    <w:rsid w:val="003A7D03"/>
    <w:rsid w:val="003C7D0E"/>
    <w:rsid w:val="003F04D8"/>
    <w:rsid w:val="003F539C"/>
    <w:rsid w:val="00407D47"/>
    <w:rsid w:val="00441D6D"/>
    <w:rsid w:val="00444473"/>
    <w:rsid w:val="004566E4"/>
    <w:rsid w:val="00457ED6"/>
    <w:rsid w:val="0046069E"/>
    <w:rsid w:val="004764CC"/>
    <w:rsid w:val="00482E10"/>
    <w:rsid w:val="004859DC"/>
    <w:rsid w:val="00495E80"/>
    <w:rsid w:val="004A1729"/>
    <w:rsid w:val="004D0A21"/>
    <w:rsid w:val="004F54CC"/>
    <w:rsid w:val="005070E2"/>
    <w:rsid w:val="00511B23"/>
    <w:rsid w:val="00537EF0"/>
    <w:rsid w:val="00546672"/>
    <w:rsid w:val="00556375"/>
    <w:rsid w:val="0055696A"/>
    <w:rsid w:val="00560925"/>
    <w:rsid w:val="00563943"/>
    <w:rsid w:val="00566249"/>
    <w:rsid w:val="0057201A"/>
    <w:rsid w:val="00576B64"/>
    <w:rsid w:val="005806D2"/>
    <w:rsid w:val="00580B34"/>
    <w:rsid w:val="0058783A"/>
    <w:rsid w:val="005956E5"/>
    <w:rsid w:val="005B0C0A"/>
    <w:rsid w:val="005B2E8B"/>
    <w:rsid w:val="005B3784"/>
    <w:rsid w:val="005D140A"/>
    <w:rsid w:val="005E2161"/>
    <w:rsid w:val="0060189E"/>
    <w:rsid w:val="006039A2"/>
    <w:rsid w:val="00614321"/>
    <w:rsid w:val="00615525"/>
    <w:rsid w:val="00617F27"/>
    <w:rsid w:val="0062025C"/>
    <w:rsid w:val="00621C10"/>
    <w:rsid w:val="00621C8D"/>
    <w:rsid w:val="006612CC"/>
    <w:rsid w:val="006842A2"/>
    <w:rsid w:val="00695312"/>
    <w:rsid w:val="006964F1"/>
    <w:rsid w:val="006A6357"/>
    <w:rsid w:val="006B11A3"/>
    <w:rsid w:val="006C3466"/>
    <w:rsid w:val="006E11D8"/>
    <w:rsid w:val="006E579E"/>
    <w:rsid w:val="006E5D42"/>
    <w:rsid w:val="006F2F6F"/>
    <w:rsid w:val="006F6A91"/>
    <w:rsid w:val="00721407"/>
    <w:rsid w:val="007225CF"/>
    <w:rsid w:val="00725565"/>
    <w:rsid w:val="00725D33"/>
    <w:rsid w:val="0072684A"/>
    <w:rsid w:val="007777B0"/>
    <w:rsid w:val="00790B5B"/>
    <w:rsid w:val="00792381"/>
    <w:rsid w:val="007A019C"/>
    <w:rsid w:val="007B1F73"/>
    <w:rsid w:val="007B3F90"/>
    <w:rsid w:val="007B58A5"/>
    <w:rsid w:val="007B5AB3"/>
    <w:rsid w:val="007C4F1D"/>
    <w:rsid w:val="007E5170"/>
    <w:rsid w:val="007E6E7F"/>
    <w:rsid w:val="007F54AD"/>
    <w:rsid w:val="0080689B"/>
    <w:rsid w:val="00812601"/>
    <w:rsid w:val="00823537"/>
    <w:rsid w:val="00824323"/>
    <w:rsid w:val="00826141"/>
    <w:rsid w:val="00834BFC"/>
    <w:rsid w:val="00843162"/>
    <w:rsid w:val="00847839"/>
    <w:rsid w:val="00856EEE"/>
    <w:rsid w:val="00864738"/>
    <w:rsid w:val="008752B7"/>
    <w:rsid w:val="0087702B"/>
    <w:rsid w:val="00896D8E"/>
    <w:rsid w:val="00896EFF"/>
    <w:rsid w:val="00897CE3"/>
    <w:rsid w:val="008B2832"/>
    <w:rsid w:val="008B79C1"/>
    <w:rsid w:val="008C32D5"/>
    <w:rsid w:val="008C3DF3"/>
    <w:rsid w:val="008D1AA6"/>
    <w:rsid w:val="008E00E7"/>
    <w:rsid w:val="008F7A34"/>
    <w:rsid w:val="009058D0"/>
    <w:rsid w:val="009063F8"/>
    <w:rsid w:val="00921C82"/>
    <w:rsid w:val="00953D70"/>
    <w:rsid w:val="009621D6"/>
    <w:rsid w:val="0097627A"/>
    <w:rsid w:val="00994AAC"/>
    <w:rsid w:val="00995F34"/>
    <w:rsid w:val="009B77B2"/>
    <w:rsid w:val="009C378A"/>
    <w:rsid w:val="009D1106"/>
    <w:rsid w:val="009D2805"/>
    <w:rsid w:val="009F1522"/>
    <w:rsid w:val="00A14FB7"/>
    <w:rsid w:val="00A20457"/>
    <w:rsid w:val="00A25011"/>
    <w:rsid w:val="00A25B25"/>
    <w:rsid w:val="00A31DE7"/>
    <w:rsid w:val="00A34F32"/>
    <w:rsid w:val="00A37CAC"/>
    <w:rsid w:val="00A4461E"/>
    <w:rsid w:val="00A47F8E"/>
    <w:rsid w:val="00A5229C"/>
    <w:rsid w:val="00A56019"/>
    <w:rsid w:val="00A56FDB"/>
    <w:rsid w:val="00A57B99"/>
    <w:rsid w:val="00A61B13"/>
    <w:rsid w:val="00A773CD"/>
    <w:rsid w:val="00A82998"/>
    <w:rsid w:val="00AA121A"/>
    <w:rsid w:val="00AA56CC"/>
    <w:rsid w:val="00AB06B8"/>
    <w:rsid w:val="00AB2CBD"/>
    <w:rsid w:val="00AB5A22"/>
    <w:rsid w:val="00AC2E01"/>
    <w:rsid w:val="00AD23B7"/>
    <w:rsid w:val="00AF6CEB"/>
    <w:rsid w:val="00B0036C"/>
    <w:rsid w:val="00B07094"/>
    <w:rsid w:val="00B078B5"/>
    <w:rsid w:val="00B1611B"/>
    <w:rsid w:val="00B25C1B"/>
    <w:rsid w:val="00B26258"/>
    <w:rsid w:val="00B319F4"/>
    <w:rsid w:val="00B370D7"/>
    <w:rsid w:val="00B861D4"/>
    <w:rsid w:val="00B90852"/>
    <w:rsid w:val="00B95A7E"/>
    <w:rsid w:val="00B97FFE"/>
    <w:rsid w:val="00BA099E"/>
    <w:rsid w:val="00BA5452"/>
    <w:rsid w:val="00BB11D6"/>
    <w:rsid w:val="00BB5E2B"/>
    <w:rsid w:val="00BB61CD"/>
    <w:rsid w:val="00BC4DF4"/>
    <w:rsid w:val="00BC522A"/>
    <w:rsid w:val="00BC7487"/>
    <w:rsid w:val="00BC76B5"/>
    <w:rsid w:val="00BD2AE4"/>
    <w:rsid w:val="00BE445D"/>
    <w:rsid w:val="00BE5642"/>
    <w:rsid w:val="00C13ADB"/>
    <w:rsid w:val="00C23116"/>
    <w:rsid w:val="00C3081B"/>
    <w:rsid w:val="00C332A7"/>
    <w:rsid w:val="00C36C24"/>
    <w:rsid w:val="00C41781"/>
    <w:rsid w:val="00C612D4"/>
    <w:rsid w:val="00C90156"/>
    <w:rsid w:val="00C9214C"/>
    <w:rsid w:val="00CB251C"/>
    <w:rsid w:val="00CB31F2"/>
    <w:rsid w:val="00CC044F"/>
    <w:rsid w:val="00CE565B"/>
    <w:rsid w:val="00CE5E12"/>
    <w:rsid w:val="00CE6E2F"/>
    <w:rsid w:val="00CF5F68"/>
    <w:rsid w:val="00D17DB4"/>
    <w:rsid w:val="00D313B7"/>
    <w:rsid w:val="00D67277"/>
    <w:rsid w:val="00D72D40"/>
    <w:rsid w:val="00D767E8"/>
    <w:rsid w:val="00D954BA"/>
    <w:rsid w:val="00DB43E3"/>
    <w:rsid w:val="00DC3A52"/>
    <w:rsid w:val="00DC423D"/>
    <w:rsid w:val="00DD226C"/>
    <w:rsid w:val="00E043CE"/>
    <w:rsid w:val="00E04E0B"/>
    <w:rsid w:val="00E144B0"/>
    <w:rsid w:val="00E22C7A"/>
    <w:rsid w:val="00E27E4C"/>
    <w:rsid w:val="00E37379"/>
    <w:rsid w:val="00E4383D"/>
    <w:rsid w:val="00E51233"/>
    <w:rsid w:val="00E53046"/>
    <w:rsid w:val="00E549D4"/>
    <w:rsid w:val="00E54BDE"/>
    <w:rsid w:val="00E62A8A"/>
    <w:rsid w:val="00E653E7"/>
    <w:rsid w:val="00E73442"/>
    <w:rsid w:val="00E83026"/>
    <w:rsid w:val="00E85638"/>
    <w:rsid w:val="00E86064"/>
    <w:rsid w:val="00E8663F"/>
    <w:rsid w:val="00E92938"/>
    <w:rsid w:val="00EB3C6D"/>
    <w:rsid w:val="00EC1C3E"/>
    <w:rsid w:val="00EE5249"/>
    <w:rsid w:val="00EF65E2"/>
    <w:rsid w:val="00EF6BE9"/>
    <w:rsid w:val="00EF7CD0"/>
    <w:rsid w:val="00F01AFD"/>
    <w:rsid w:val="00F03BA9"/>
    <w:rsid w:val="00F15B80"/>
    <w:rsid w:val="00F25400"/>
    <w:rsid w:val="00F27D7F"/>
    <w:rsid w:val="00F34C87"/>
    <w:rsid w:val="00F52DBD"/>
    <w:rsid w:val="00F547C3"/>
    <w:rsid w:val="00F655BC"/>
    <w:rsid w:val="00F75CF5"/>
    <w:rsid w:val="00FA2672"/>
    <w:rsid w:val="00FB674A"/>
    <w:rsid w:val="00FD01C9"/>
    <w:rsid w:val="00FD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C7487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C7487"/>
    <w:pPr>
      <w:keepNext/>
      <w:jc w:val="both"/>
      <w:outlineLvl w:val="0"/>
    </w:pPr>
    <w:rPr>
      <w:rFonts w:eastAsia="Arial Unicode MS"/>
      <w:b/>
      <w:szCs w:val="20"/>
    </w:rPr>
  </w:style>
  <w:style w:type="paragraph" w:styleId="Cmsor2">
    <w:name w:val="heading 2"/>
    <w:basedOn w:val="Norml"/>
    <w:next w:val="Norml"/>
    <w:qFormat/>
    <w:rsid w:val="00BC7487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BC7487"/>
    <w:pPr>
      <w:jc w:val="both"/>
    </w:pPr>
    <w:rPr>
      <w:sz w:val="20"/>
      <w:szCs w:val="20"/>
    </w:rPr>
  </w:style>
  <w:style w:type="paragraph" w:styleId="lfej">
    <w:name w:val="header"/>
    <w:basedOn w:val="Norml"/>
    <w:link w:val="lfejChar"/>
    <w:rsid w:val="00BC7487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Cm">
    <w:name w:val="Title"/>
    <w:basedOn w:val="Norml"/>
    <w:link w:val="CmChar"/>
    <w:qFormat/>
    <w:rsid w:val="00BC7487"/>
    <w:pPr>
      <w:jc w:val="center"/>
    </w:pPr>
    <w:rPr>
      <w:b/>
      <w:sz w:val="28"/>
      <w:szCs w:val="20"/>
    </w:rPr>
  </w:style>
  <w:style w:type="paragraph" w:styleId="Szvegtrzs">
    <w:name w:val="Body Text"/>
    <w:basedOn w:val="Norml"/>
    <w:link w:val="SzvegtrzsChar"/>
    <w:rsid w:val="00BC7487"/>
    <w:pPr>
      <w:jc w:val="both"/>
    </w:pPr>
    <w:rPr>
      <w:szCs w:val="20"/>
    </w:rPr>
  </w:style>
  <w:style w:type="paragraph" w:styleId="Szvegtrzsbehzssal">
    <w:name w:val="Body Text Indent"/>
    <w:basedOn w:val="Norml"/>
    <w:link w:val="SzvegtrzsbehzssalChar"/>
    <w:rsid w:val="00BC7487"/>
    <w:pPr>
      <w:ind w:firstLine="567"/>
      <w:jc w:val="both"/>
    </w:pPr>
    <w:rPr>
      <w:szCs w:val="20"/>
    </w:rPr>
  </w:style>
  <w:style w:type="paragraph" w:styleId="Szvegtrzsbehzssal2">
    <w:name w:val="Body Text Indent 2"/>
    <w:basedOn w:val="Norml"/>
    <w:link w:val="Szvegtrzsbehzssal2Char"/>
    <w:rsid w:val="00BC7487"/>
    <w:pPr>
      <w:ind w:left="708" w:hanging="708"/>
      <w:jc w:val="both"/>
    </w:pPr>
    <w:rPr>
      <w:szCs w:val="20"/>
    </w:rPr>
  </w:style>
  <w:style w:type="paragraph" w:styleId="Szvegtrzsbehzssal3">
    <w:name w:val="Body Text Indent 3"/>
    <w:basedOn w:val="Norml"/>
    <w:link w:val="Szvegtrzsbehzssal3Char"/>
    <w:rsid w:val="00BC7487"/>
    <w:pPr>
      <w:ind w:left="708" w:firstLine="1"/>
      <w:jc w:val="both"/>
    </w:pPr>
    <w:rPr>
      <w:szCs w:val="20"/>
    </w:rPr>
  </w:style>
  <w:style w:type="character" w:styleId="Lbjegyzet-hivatkozs">
    <w:name w:val="footnote reference"/>
    <w:basedOn w:val="Bekezdsalapbettpusa"/>
    <w:rsid w:val="00BC7487"/>
    <w:rPr>
      <w:vertAlign w:val="superscript"/>
    </w:rPr>
  </w:style>
  <w:style w:type="character" w:styleId="Hiperhivatkozs">
    <w:name w:val="Hyperlink"/>
    <w:basedOn w:val="Bekezdsalapbettpusa"/>
    <w:rsid w:val="00BC7487"/>
    <w:rPr>
      <w:color w:val="0000FF"/>
      <w:u w:val="single"/>
    </w:rPr>
  </w:style>
  <w:style w:type="paragraph" w:styleId="Alcm">
    <w:name w:val="Subtitle"/>
    <w:basedOn w:val="Norml"/>
    <w:qFormat/>
    <w:rsid w:val="00BC7487"/>
    <w:pPr>
      <w:jc w:val="center"/>
    </w:pPr>
    <w:rPr>
      <w:b/>
      <w:sz w:val="28"/>
      <w:szCs w:val="20"/>
    </w:rPr>
  </w:style>
  <w:style w:type="paragraph" w:styleId="llb">
    <w:name w:val="footer"/>
    <w:basedOn w:val="Norml"/>
    <w:rsid w:val="00BC7487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C7487"/>
  </w:style>
  <w:style w:type="character" w:customStyle="1" w:styleId="LbjegyzetszvegChar">
    <w:name w:val="Lábjegyzetszöveg Char"/>
    <w:basedOn w:val="Bekezdsalapbettpusa"/>
    <w:link w:val="Lbjegyzetszveg"/>
    <w:rsid w:val="00A47F8E"/>
  </w:style>
  <w:style w:type="character" w:customStyle="1" w:styleId="CmChar">
    <w:name w:val="Cím Char"/>
    <w:basedOn w:val="Bekezdsalapbettpusa"/>
    <w:link w:val="Cm"/>
    <w:rsid w:val="00A47F8E"/>
    <w:rPr>
      <w:b/>
      <w:sz w:val="28"/>
    </w:rPr>
  </w:style>
  <w:style w:type="character" w:customStyle="1" w:styleId="lfejChar">
    <w:name w:val="Élőfej Char"/>
    <w:basedOn w:val="Bekezdsalapbettpusa"/>
    <w:link w:val="lfej"/>
    <w:rsid w:val="00BC76B5"/>
    <w:rPr>
      <w:sz w:val="24"/>
    </w:rPr>
  </w:style>
  <w:style w:type="character" w:customStyle="1" w:styleId="Cmsor1Char">
    <w:name w:val="Címsor 1 Char"/>
    <w:basedOn w:val="Bekezdsalapbettpusa"/>
    <w:link w:val="Cmsor1"/>
    <w:rsid w:val="00BA099E"/>
    <w:rPr>
      <w:rFonts w:eastAsia="Arial Unicode MS"/>
      <w:b/>
      <w:sz w:val="24"/>
    </w:rPr>
  </w:style>
  <w:style w:type="character" w:customStyle="1" w:styleId="SzvegtrzsChar">
    <w:name w:val="Szövegtörzs Char"/>
    <w:basedOn w:val="Bekezdsalapbettpusa"/>
    <w:link w:val="Szvegtrzs"/>
    <w:rsid w:val="00BA099E"/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BA099E"/>
    <w:rPr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BA099E"/>
    <w:rPr>
      <w:sz w:val="24"/>
    </w:rPr>
  </w:style>
  <w:style w:type="character" w:customStyle="1" w:styleId="Szvegtrzsbehzssal3Char">
    <w:name w:val="Szövegtörzs behúzással 3 Char"/>
    <w:basedOn w:val="Bekezdsalapbettpusa"/>
    <w:link w:val="Szvegtrzsbehzssal3"/>
    <w:rsid w:val="00BA099E"/>
    <w:rPr>
      <w:sz w:val="24"/>
    </w:rPr>
  </w:style>
  <w:style w:type="paragraph" w:styleId="Nincstrkz">
    <w:name w:val="No Spacing"/>
    <w:uiPriority w:val="1"/>
    <w:qFormat/>
    <w:rsid w:val="00A56019"/>
    <w:rPr>
      <w:sz w:val="24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A56019"/>
    <w:pPr>
      <w:ind w:left="708"/>
    </w:pPr>
  </w:style>
  <w:style w:type="paragraph" w:styleId="NormlWeb">
    <w:name w:val="Normal (Web)"/>
    <w:basedOn w:val="Norml"/>
    <w:uiPriority w:val="99"/>
    <w:unhideWhenUsed/>
    <w:rsid w:val="00E53046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rsid w:val="00340E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340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veszpremmegye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khivatal@vpmegye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1ACB-D322-4416-BD30-8F5F5F42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743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VESZPRÉM MEGYEI ÖNKORMÁNYZAT KÖZGYŰLÉSE</vt:lpstr>
    </vt:vector>
  </TitlesOfParts>
  <Company>Veszprém Megyei Önkormányzat</Company>
  <LinksUpToDate>false</LinksUpToDate>
  <CharactersWithSpaces>5866</CharactersWithSpaces>
  <SharedDoc>false</SharedDoc>
  <HLinks>
    <vt:vector size="18" baseType="variant">
      <vt:variant>
        <vt:i4>1245207</vt:i4>
      </vt:variant>
      <vt:variant>
        <vt:i4>6</vt:i4>
      </vt:variant>
      <vt:variant>
        <vt:i4>0</vt:i4>
      </vt:variant>
      <vt:variant>
        <vt:i4>5</vt:i4>
      </vt:variant>
      <vt:variant>
        <vt:lpwstr>http://www.veszpremmegye.hu/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http://www.veszpremmegye.hu/</vt:lpwstr>
      </vt:variant>
      <vt:variant>
        <vt:lpwstr/>
      </vt:variant>
      <vt:variant>
        <vt:i4>1245207</vt:i4>
      </vt:variant>
      <vt:variant>
        <vt:i4>0</vt:i4>
      </vt:variant>
      <vt:variant>
        <vt:i4>0</vt:i4>
      </vt:variant>
      <vt:variant>
        <vt:i4>5</vt:i4>
      </vt:variant>
      <vt:variant>
        <vt:lpwstr>http://www.veszpremmegye.hu/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VESZPRÉM MEGYEI ÖNKORMÁNYZAT KÖZGYŰLÉSE</dc:title>
  <dc:creator>Mészáros</dc:creator>
  <cp:lastModifiedBy>gygidaine</cp:lastModifiedBy>
  <cp:revision>94</cp:revision>
  <cp:lastPrinted>2013-06-18T09:50:00Z</cp:lastPrinted>
  <dcterms:created xsi:type="dcterms:W3CDTF">2013-06-17T12:02:00Z</dcterms:created>
  <dcterms:modified xsi:type="dcterms:W3CDTF">2016-06-30T06:36:00Z</dcterms:modified>
</cp:coreProperties>
</file>