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DC1" w:rsidRDefault="00556DC1" w:rsidP="00556DC1">
      <w:pPr>
        <w:jc w:val="both"/>
      </w:pPr>
      <w:r>
        <w:t>2. melléklet a 15/2014.(XI.28.</w:t>
      </w:r>
      <w:proofErr w:type="gramStart"/>
      <w:r>
        <w:t>)önkormányzati</w:t>
      </w:r>
      <w:proofErr w:type="gramEnd"/>
      <w:r>
        <w:t xml:space="preserve"> rendelethez</w:t>
      </w:r>
    </w:p>
    <w:p w:rsidR="00556DC1" w:rsidRPr="0075349C" w:rsidRDefault="00556DC1" w:rsidP="00556DC1">
      <w:pPr>
        <w:autoSpaceDE w:val="0"/>
        <w:autoSpaceDN w:val="0"/>
        <w:jc w:val="both"/>
        <w:rPr>
          <w:rFonts w:ascii="Arial" w:hAnsi="Arial" w:cs="Arial"/>
          <w:b/>
          <w:bCs/>
          <w:sz w:val="20"/>
          <w:szCs w:val="20"/>
        </w:rPr>
      </w:pPr>
      <w:r w:rsidRPr="0075349C">
        <w:rPr>
          <w:rFonts w:ascii="Arial" w:hAnsi="Arial" w:cs="Arial"/>
          <w:b/>
          <w:bCs/>
          <w:sz w:val="20"/>
          <w:szCs w:val="20"/>
        </w:rPr>
        <w:t xml:space="preserve">A </w:t>
      </w:r>
      <w:r w:rsidRPr="0075349C">
        <w:rPr>
          <w:rFonts w:ascii="Arial" w:hAnsi="Arial" w:cs="Arial"/>
          <w:b/>
          <w:bCs/>
          <w:i/>
          <w:iCs/>
          <w:sz w:val="20"/>
          <w:szCs w:val="20"/>
        </w:rPr>
        <w:t>Kondoros Város Önkormányzata</w:t>
      </w:r>
      <w:r w:rsidRPr="0075349C">
        <w:rPr>
          <w:rFonts w:ascii="Arial" w:hAnsi="Arial" w:cs="Arial"/>
          <w:b/>
          <w:bCs/>
          <w:sz w:val="20"/>
          <w:szCs w:val="20"/>
        </w:rPr>
        <w:t xml:space="preserve"> alaptevékenységének kormányzati funkciók szerinti besorolása:</w:t>
      </w:r>
    </w:p>
    <w:p w:rsidR="00556DC1" w:rsidRPr="00BA5698" w:rsidRDefault="00556DC1" w:rsidP="00556DC1">
      <w:pPr>
        <w:autoSpaceDE w:val="0"/>
        <w:autoSpaceDN w:val="0"/>
        <w:ind w:left="2127" w:hanging="1419"/>
        <w:rPr>
          <w:rFonts w:ascii="Arial" w:hAnsi="Arial" w:cs="Arial"/>
          <w:i/>
          <w:iCs/>
          <w:sz w:val="20"/>
          <w:szCs w:val="20"/>
        </w:rPr>
      </w:pPr>
      <w:r w:rsidRPr="00BA5698">
        <w:rPr>
          <w:rFonts w:ascii="Arial" w:hAnsi="Arial" w:cs="Arial"/>
          <w:i/>
          <w:iCs/>
          <w:sz w:val="20"/>
          <w:szCs w:val="20"/>
        </w:rPr>
        <w:t>011130</w:t>
      </w:r>
      <w:r w:rsidRPr="00BA5698">
        <w:rPr>
          <w:rFonts w:ascii="Arial" w:hAnsi="Arial" w:cs="Arial"/>
          <w:i/>
          <w:iCs/>
          <w:sz w:val="20"/>
          <w:szCs w:val="20"/>
        </w:rPr>
        <w:tab/>
        <w:t>Önkormányzatok és önkormányzati hivatalok jogalkotó és általános igazgatási tevékenysége</w:t>
      </w:r>
    </w:p>
    <w:p w:rsidR="00556DC1" w:rsidRPr="00BA5698" w:rsidRDefault="00556DC1" w:rsidP="00556DC1">
      <w:pPr>
        <w:autoSpaceDE w:val="0"/>
        <w:autoSpaceDN w:val="0"/>
        <w:ind w:firstLine="708"/>
        <w:rPr>
          <w:rFonts w:ascii="Arial" w:hAnsi="Arial" w:cs="Arial"/>
          <w:i/>
          <w:iCs/>
          <w:sz w:val="20"/>
          <w:szCs w:val="20"/>
        </w:rPr>
      </w:pPr>
      <w:r w:rsidRPr="00BA5698">
        <w:rPr>
          <w:rFonts w:ascii="Arial" w:hAnsi="Arial" w:cs="Arial"/>
          <w:i/>
          <w:iCs/>
          <w:sz w:val="20"/>
          <w:szCs w:val="20"/>
        </w:rPr>
        <w:t>011220</w:t>
      </w:r>
      <w:r w:rsidRPr="00BA5698">
        <w:rPr>
          <w:rFonts w:ascii="Arial" w:hAnsi="Arial" w:cs="Arial"/>
          <w:i/>
          <w:iCs/>
          <w:sz w:val="20"/>
          <w:szCs w:val="20"/>
        </w:rPr>
        <w:tab/>
      </w:r>
      <w:r w:rsidRPr="00BA5698">
        <w:rPr>
          <w:rFonts w:ascii="Arial" w:hAnsi="Arial" w:cs="Arial"/>
          <w:i/>
          <w:iCs/>
          <w:sz w:val="20"/>
          <w:szCs w:val="20"/>
        </w:rPr>
        <w:tab/>
        <w:t>Adó-, vám- és jövedéki igazgatás</w:t>
      </w:r>
    </w:p>
    <w:p w:rsidR="00556DC1" w:rsidRPr="00BA5698" w:rsidRDefault="00556DC1" w:rsidP="00556DC1">
      <w:pPr>
        <w:autoSpaceDE w:val="0"/>
        <w:autoSpaceDN w:val="0"/>
        <w:ind w:firstLine="708"/>
        <w:rPr>
          <w:rFonts w:ascii="Arial" w:hAnsi="Arial" w:cs="Arial"/>
          <w:i/>
          <w:iCs/>
          <w:sz w:val="20"/>
          <w:szCs w:val="20"/>
        </w:rPr>
      </w:pPr>
      <w:r w:rsidRPr="00BA5698">
        <w:rPr>
          <w:rFonts w:ascii="Arial" w:hAnsi="Arial" w:cs="Arial"/>
          <w:i/>
          <w:iCs/>
          <w:sz w:val="20"/>
          <w:szCs w:val="20"/>
        </w:rPr>
        <w:t>013350</w:t>
      </w:r>
      <w:r w:rsidRPr="00BA5698">
        <w:rPr>
          <w:rFonts w:ascii="Arial" w:hAnsi="Arial" w:cs="Arial"/>
          <w:i/>
          <w:iCs/>
          <w:sz w:val="20"/>
          <w:szCs w:val="20"/>
        </w:rPr>
        <w:tab/>
      </w:r>
      <w:r w:rsidRPr="00BA5698">
        <w:rPr>
          <w:rFonts w:ascii="Arial" w:hAnsi="Arial" w:cs="Arial"/>
          <w:i/>
          <w:iCs/>
          <w:sz w:val="20"/>
          <w:szCs w:val="20"/>
        </w:rPr>
        <w:tab/>
        <w:t>Önkormányzati vagyonnal való gazdálkodással kapcsolatos feladatok</w:t>
      </w:r>
    </w:p>
    <w:p w:rsidR="00556DC1" w:rsidRPr="00BA5698" w:rsidRDefault="00556DC1" w:rsidP="00556DC1">
      <w:pPr>
        <w:autoSpaceDE w:val="0"/>
        <w:autoSpaceDN w:val="0"/>
        <w:ind w:left="1985" w:hanging="1277"/>
        <w:rPr>
          <w:rFonts w:ascii="Arial" w:hAnsi="Arial" w:cs="Arial"/>
          <w:i/>
          <w:iCs/>
          <w:sz w:val="20"/>
          <w:szCs w:val="20"/>
        </w:rPr>
      </w:pPr>
      <w:r w:rsidRPr="00BA5698">
        <w:rPr>
          <w:rFonts w:ascii="Arial" w:hAnsi="Arial" w:cs="Arial"/>
          <w:i/>
          <w:iCs/>
          <w:sz w:val="20"/>
          <w:szCs w:val="20"/>
        </w:rPr>
        <w:t>016010</w:t>
      </w:r>
      <w:r w:rsidRPr="00BA5698">
        <w:rPr>
          <w:rFonts w:ascii="Arial" w:hAnsi="Arial" w:cs="Arial"/>
          <w:i/>
          <w:iCs/>
          <w:sz w:val="20"/>
          <w:szCs w:val="20"/>
        </w:rPr>
        <w:tab/>
      </w:r>
      <w:r w:rsidRPr="00BA5698">
        <w:rPr>
          <w:rFonts w:ascii="Arial" w:hAnsi="Arial" w:cs="Arial"/>
          <w:i/>
          <w:iCs/>
          <w:sz w:val="20"/>
          <w:szCs w:val="20"/>
        </w:rPr>
        <w:tab/>
        <w:t>Országgyűlési, önkormányzati és európai parlamenti képviselőválasztásokhoz kapcsolódó tevékenységek</w:t>
      </w:r>
    </w:p>
    <w:p w:rsidR="00556DC1" w:rsidRPr="00BA5698" w:rsidRDefault="00556DC1" w:rsidP="00556DC1">
      <w:pPr>
        <w:autoSpaceDE w:val="0"/>
        <w:autoSpaceDN w:val="0"/>
        <w:ind w:firstLine="708"/>
        <w:rPr>
          <w:rFonts w:ascii="Arial" w:hAnsi="Arial" w:cs="Arial"/>
          <w:i/>
          <w:iCs/>
          <w:sz w:val="20"/>
          <w:szCs w:val="20"/>
        </w:rPr>
      </w:pPr>
      <w:r w:rsidRPr="00BA5698">
        <w:rPr>
          <w:rFonts w:ascii="Arial" w:hAnsi="Arial" w:cs="Arial"/>
          <w:i/>
          <w:iCs/>
          <w:sz w:val="20"/>
          <w:szCs w:val="20"/>
        </w:rPr>
        <w:t>016020</w:t>
      </w:r>
      <w:r w:rsidRPr="00BA5698">
        <w:rPr>
          <w:rFonts w:ascii="Arial" w:hAnsi="Arial" w:cs="Arial"/>
          <w:i/>
          <w:iCs/>
          <w:sz w:val="20"/>
          <w:szCs w:val="20"/>
        </w:rPr>
        <w:tab/>
      </w:r>
      <w:r w:rsidRPr="00BA5698">
        <w:rPr>
          <w:rFonts w:ascii="Arial" w:hAnsi="Arial" w:cs="Arial"/>
          <w:i/>
          <w:iCs/>
          <w:sz w:val="20"/>
          <w:szCs w:val="20"/>
        </w:rPr>
        <w:tab/>
        <w:t>Országos és helyi népszavazással kapcsolatos tevékenységek</w:t>
      </w:r>
    </w:p>
    <w:p w:rsidR="00556DC1" w:rsidRPr="00BA5698" w:rsidRDefault="00556DC1" w:rsidP="00556DC1">
      <w:pPr>
        <w:autoSpaceDE w:val="0"/>
        <w:autoSpaceDN w:val="0"/>
        <w:ind w:firstLine="708"/>
        <w:rPr>
          <w:rFonts w:ascii="Arial" w:hAnsi="Arial" w:cs="Arial"/>
          <w:i/>
          <w:iCs/>
          <w:sz w:val="20"/>
          <w:szCs w:val="20"/>
        </w:rPr>
      </w:pPr>
      <w:r w:rsidRPr="00BA5698">
        <w:rPr>
          <w:rFonts w:ascii="Arial" w:hAnsi="Arial" w:cs="Arial"/>
          <w:i/>
          <w:iCs/>
          <w:sz w:val="20"/>
          <w:szCs w:val="20"/>
        </w:rPr>
        <w:t>031030</w:t>
      </w:r>
      <w:r w:rsidRPr="00BA5698">
        <w:rPr>
          <w:rFonts w:ascii="Arial" w:hAnsi="Arial" w:cs="Arial"/>
          <w:i/>
          <w:iCs/>
          <w:sz w:val="20"/>
          <w:szCs w:val="20"/>
        </w:rPr>
        <w:tab/>
      </w:r>
      <w:r w:rsidRPr="00BA5698">
        <w:rPr>
          <w:rFonts w:ascii="Arial" w:hAnsi="Arial" w:cs="Arial"/>
          <w:i/>
          <w:iCs/>
          <w:sz w:val="20"/>
          <w:szCs w:val="20"/>
        </w:rPr>
        <w:tab/>
        <w:t>Közterületek rendjének fenntartása</w:t>
      </w:r>
    </w:p>
    <w:p w:rsidR="00556DC1" w:rsidRPr="00BA5698" w:rsidRDefault="00556DC1" w:rsidP="00556DC1">
      <w:pPr>
        <w:autoSpaceDE w:val="0"/>
        <w:autoSpaceDN w:val="0"/>
        <w:ind w:firstLine="708"/>
        <w:rPr>
          <w:rFonts w:ascii="Arial" w:hAnsi="Arial" w:cs="Arial"/>
          <w:i/>
          <w:iCs/>
          <w:sz w:val="20"/>
          <w:szCs w:val="20"/>
        </w:rPr>
      </w:pPr>
      <w:r w:rsidRPr="00BA5698">
        <w:rPr>
          <w:rFonts w:ascii="Arial" w:hAnsi="Arial" w:cs="Arial"/>
          <w:i/>
          <w:iCs/>
          <w:sz w:val="20"/>
          <w:szCs w:val="20"/>
        </w:rPr>
        <w:t>041231</w:t>
      </w:r>
      <w:r w:rsidRPr="00BA5698">
        <w:rPr>
          <w:rFonts w:ascii="Arial" w:hAnsi="Arial" w:cs="Arial"/>
          <w:i/>
          <w:iCs/>
          <w:sz w:val="20"/>
          <w:szCs w:val="20"/>
        </w:rPr>
        <w:tab/>
      </w:r>
      <w:r w:rsidRPr="00BA5698">
        <w:rPr>
          <w:rFonts w:ascii="Arial" w:hAnsi="Arial" w:cs="Arial"/>
          <w:i/>
          <w:iCs/>
          <w:sz w:val="20"/>
          <w:szCs w:val="20"/>
        </w:rPr>
        <w:tab/>
        <w:t>Rövid időtartamú közfoglalkoztatás</w:t>
      </w:r>
    </w:p>
    <w:p w:rsidR="00556DC1" w:rsidRPr="00BA5698" w:rsidRDefault="00556DC1" w:rsidP="00556DC1">
      <w:pPr>
        <w:autoSpaceDE w:val="0"/>
        <w:autoSpaceDN w:val="0"/>
        <w:ind w:firstLine="708"/>
        <w:rPr>
          <w:rFonts w:ascii="Arial" w:hAnsi="Arial" w:cs="Arial"/>
          <w:i/>
          <w:iCs/>
          <w:sz w:val="20"/>
          <w:szCs w:val="20"/>
        </w:rPr>
      </w:pPr>
      <w:r w:rsidRPr="00BA5698">
        <w:rPr>
          <w:rFonts w:ascii="Arial" w:hAnsi="Arial" w:cs="Arial"/>
          <w:i/>
          <w:iCs/>
          <w:sz w:val="20"/>
          <w:szCs w:val="20"/>
        </w:rPr>
        <w:t>041232</w:t>
      </w:r>
      <w:r w:rsidRPr="00BA5698">
        <w:rPr>
          <w:rFonts w:ascii="Arial" w:hAnsi="Arial" w:cs="Arial"/>
          <w:i/>
          <w:iCs/>
          <w:sz w:val="20"/>
          <w:szCs w:val="20"/>
        </w:rPr>
        <w:tab/>
      </w:r>
      <w:r w:rsidRPr="00BA5698">
        <w:rPr>
          <w:rFonts w:ascii="Arial" w:hAnsi="Arial" w:cs="Arial"/>
          <w:i/>
          <w:iCs/>
          <w:sz w:val="20"/>
          <w:szCs w:val="20"/>
        </w:rPr>
        <w:tab/>
        <w:t>Start-munka program – Téli közfoglalkoztatás</w:t>
      </w:r>
    </w:p>
    <w:p w:rsidR="00556DC1" w:rsidRPr="00BA5698" w:rsidRDefault="00556DC1" w:rsidP="00556DC1">
      <w:pPr>
        <w:autoSpaceDE w:val="0"/>
        <w:autoSpaceDN w:val="0"/>
        <w:ind w:firstLine="708"/>
        <w:rPr>
          <w:rFonts w:ascii="Arial" w:hAnsi="Arial" w:cs="Arial"/>
          <w:i/>
          <w:iCs/>
          <w:sz w:val="20"/>
          <w:szCs w:val="20"/>
        </w:rPr>
      </w:pPr>
      <w:r w:rsidRPr="00BA5698">
        <w:rPr>
          <w:rFonts w:ascii="Arial" w:hAnsi="Arial" w:cs="Arial"/>
          <w:i/>
          <w:iCs/>
          <w:sz w:val="20"/>
          <w:szCs w:val="20"/>
        </w:rPr>
        <w:t>041233</w:t>
      </w:r>
      <w:r w:rsidRPr="00BA5698">
        <w:rPr>
          <w:rFonts w:ascii="Arial" w:hAnsi="Arial" w:cs="Arial"/>
          <w:i/>
          <w:iCs/>
          <w:sz w:val="20"/>
          <w:szCs w:val="20"/>
        </w:rPr>
        <w:tab/>
      </w:r>
      <w:r w:rsidRPr="00BA5698">
        <w:rPr>
          <w:rFonts w:ascii="Arial" w:hAnsi="Arial" w:cs="Arial"/>
          <w:i/>
          <w:iCs/>
          <w:sz w:val="20"/>
          <w:szCs w:val="20"/>
        </w:rPr>
        <w:tab/>
        <w:t>Hosszabb időtartamú közfoglalkoztatás</w:t>
      </w:r>
    </w:p>
    <w:p w:rsidR="00556DC1" w:rsidRPr="00BA5698" w:rsidRDefault="00556DC1" w:rsidP="00556DC1">
      <w:pPr>
        <w:autoSpaceDE w:val="0"/>
        <w:autoSpaceDN w:val="0"/>
        <w:ind w:firstLine="708"/>
        <w:rPr>
          <w:rFonts w:ascii="Arial" w:hAnsi="Arial" w:cs="Arial"/>
          <w:i/>
          <w:iCs/>
          <w:sz w:val="20"/>
          <w:szCs w:val="20"/>
        </w:rPr>
      </w:pPr>
      <w:r w:rsidRPr="00BA5698">
        <w:rPr>
          <w:rFonts w:ascii="Arial" w:hAnsi="Arial" w:cs="Arial"/>
          <w:i/>
          <w:iCs/>
          <w:sz w:val="20"/>
          <w:szCs w:val="20"/>
        </w:rPr>
        <w:t>041237</w:t>
      </w:r>
      <w:r w:rsidRPr="00BA5698">
        <w:rPr>
          <w:rFonts w:ascii="Arial" w:hAnsi="Arial" w:cs="Arial"/>
          <w:i/>
          <w:iCs/>
          <w:sz w:val="20"/>
          <w:szCs w:val="20"/>
        </w:rPr>
        <w:tab/>
      </w:r>
      <w:r w:rsidRPr="00BA5698">
        <w:rPr>
          <w:rFonts w:ascii="Arial" w:hAnsi="Arial" w:cs="Arial"/>
          <w:i/>
          <w:iCs/>
          <w:sz w:val="20"/>
          <w:szCs w:val="20"/>
        </w:rPr>
        <w:tab/>
        <w:t>Közfoglalkoztatási mintaprogram</w:t>
      </w:r>
    </w:p>
    <w:p w:rsidR="00556DC1" w:rsidRPr="00BA5698" w:rsidRDefault="00556DC1" w:rsidP="00556DC1">
      <w:pPr>
        <w:autoSpaceDE w:val="0"/>
        <w:autoSpaceDN w:val="0"/>
        <w:ind w:firstLine="708"/>
        <w:rPr>
          <w:rFonts w:ascii="Arial" w:hAnsi="Arial" w:cs="Arial"/>
          <w:i/>
          <w:iCs/>
          <w:sz w:val="20"/>
          <w:szCs w:val="20"/>
        </w:rPr>
      </w:pPr>
      <w:r w:rsidRPr="00BA5698">
        <w:rPr>
          <w:rFonts w:ascii="Arial" w:hAnsi="Arial" w:cs="Arial"/>
          <w:i/>
          <w:iCs/>
          <w:sz w:val="20"/>
          <w:szCs w:val="20"/>
        </w:rPr>
        <w:t>045120</w:t>
      </w:r>
      <w:r w:rsidRPr="00BA5698">
        <w:rPr>
          <w:rFonts w:ascii="Arial" w:hAnsi="Arial" w:cs="Arial"/>
          <w:i/>
          <w:iCs/>
          <w:sz w:val="20"/>
          <w:szCs w:val="20"/>
        </w:rPr>
        <w:tab/>
      </w:r>
      <w:r w:rsidRPr="00BA5698">
        <w:rPr>
          <w:rFonts w:ascii="Arial" w:hAnsi="Arial" w:cs="Arial"/>
          <w:i/>
          <w:iCs/>
          <w:sz w:val="20"/>
          <w:szCs w:val="20"/>
        </w:rPr>
        <w:tab/>
        <w:t>Út, autópálya építése</w:t>
      </w:r>
    </w:p>
    <w:p w:rsidR="00556DC1" w:rsidRPr="00BA5698" w:rsidRDefault="00556DC1" w:rsidP="00556DC1">
      <w:pPr>
        <w:autoSpaceDE w:val="0"/>
        <w:autoSpaceDN w:val="0"/>
        <w:ind w:firstLine="708"/>
        <w:rPr>
          <w:rFonts w:ascii="Arial" w:hAnsi="Arial" w:cs="Arial"/>
          <w:i/>
          <w:iCs/>
          <w:sz w:val="20"/>
          <w:szCs w:val="20"/>
        </w:rPr>
      </w:pPr>
      <w:r w:rsidRPr="00BA5698">
        <w:rPr>
          <w:rFonts w:ascii="Arial" w:hAnsi="Arial" w:cs="Arial"/>
          <w:i/>
          <w:iCs/>
          <w:sz w:val="20"/>
          <w:szCs w:val="20"/>
        </w:rPr>
        <w:t>052080</w:t>
      </w:r>
      <w:r w:rsidRPr="00BA5698">
        <w:rPr>
          <w:rFonts w:ascii="Arial" w:hAnsi="Arial" w:cs="Arial"/>
          <w:i/>
          <w:iCs/>
          <w:sz w:val="20"/>
          <w:szCs w:val="20"/>
        </w:rPr>
        <w:tab/>
      </w:r>
      <w:r w:rsidRPr="00BA5698">
        <w:rPr>
          <w:rFonts w:ascii="Arial" w:hAnsi="Arial" w:cs="Arial"/>
          <w:i/>
          <w:iCs/>
          <w:sz w:val="20"/>
          <w:szCs w:val="20"/>
        </w:rPr>
        <w:tab/>
        <w:t>Szennyvízcsatorna építése, fenntartása, üzemeltetése</w:t>
      </w:r>
    </w:p>
    <w:p w:rsidR="00556DC1" w:rsidRPr="00BA5698" w:rsidRDefault="00556DC1" w:rsidP="00556DC1">
      <w:pPr>
        <w:autoSpaceDE w:val="0"/>
        <w:autoSpaceDN w:val="0"/>
        <w:ind w:firstLine="708"/>
        <w:rPr>
          <w:rFonts w:ascii="Arial" w:hAnsi="Arial" w:cs="Arial"/>
          <w:i/>
          <w:iCs/>
          <w:sz w:val="20"/>
          <w:szCs w:val="20"/>
        </w:rPr>
      </w:pPr>
      <w:r w:rsidRPr="00BA5698">
        <w:rPr>
          <w:rFonts w:ascii="Arial" w:hAnsi="Arial" w:cs="Arial"/>
          <w:i/>
          <w:iCs/>
          <w:sz w:val="20"/>
          <w:szCs w:val="20"/>
        </w:rPr>
        <w:t>061020</w:t>
      </w:r>
      <w:r w:rsidRPr="00BA5698">
        <w:rPr>
          <w:rFonts w:ascii="Arial" w:hAnsi="Arial" w:cs="Arial"/>
          <w:i/>
          <w:iCs/>
          <w:sz w:val="20"/>
          <w:szCs w:val="20"/>
        </w:rPr>
        <w:tab/>
      </w:r>
      <w:r w:rsidRPr="00BA5698">
        <w:rPr>
          <w:rFonts w:ascii="Arial" w:hAnsi="Arial" w:cs="Arial"/>
          <w:i/>
          <w:iCs/>
          <w:sz w:val="20"/>
          <w:szCs w:val="20"/>
        </w:rPr>
        <w:tab/>
        <w:t>Lakóépület építése</w:t>
      </w:r>
    </w:p>
    <w:p w:rsidR="00556DC1" w:rsidRPr="00BA5698" w:rsidRDefault="00556DC1" w:rsidP="00556DC1">
      <w:pPr>
        <w:autoSpaceDE w:val="0"/>
        <w:autoSpaceDN w:val="0"/>
        <w:ind w:firstLine="708"/>
        <w:rPr>
          <w:rFonts w:ascii="Arial" w:hAnsi="Arial" w:cs="Arial"/>
          <w:i/>
          <w:iCs/>
          <w:sz w:val="20"/>
          <w:szCs w:val="20"/>
        </w:rPr>
      </w:pPr>
      <w:r w:rsidRPr="00BA5698">
        <w:rPr>
          <w:rFonts w:ascii="Arial" w:hAnsi="Arial" w:cs="Arial"/>
          <w:i/>
          <w:iCs/>
          <w:sz w:val="20"/>
          <w:szCs w:val="20"/>
        </w:rPr>
        <w:t>063080</w:t>
      </w:r>
      <w:r w:rsidRPr="00BA5698">
        <w:rPr>
          <w:rFonts w:ascii="Arial" w:hAnsi="Arial" w:cs="Arial"/>
          <w:i/>
          <w:iCs/>
          <w:sz w:val="20"/>
          <w:szCs w:val="20"/>
        </w:rPr>
        <w:tab/>
      </w:r>
      <w:r w:rsidRPr="00BA5698">
        <w:rPr>
          <w:rFonts w:ascii="Arial" w:hAnsi="Arial" w:cs="Arial"/>
          <w:i/>
          <w:iCs/>
          <w:sz w:val="20"/>
          <w:szCs w:val="20"/>
        </w:rPr>
        <w:tab/>
        <w:t>Vízellátással kapcsolatos közmű építése, fenntartása, üzemeltetése</w:t>
      </w:r>
    </w:p>
    <w:p w:rsidR="00556DC1" w:rsidRPr="00BA5698" w:rsidRDefault="00556DC1" w:rsidP="00556DC1">
      <w:pPr>
        <w:autoSpaceDE w:val="0"/>
        <w:autoSpaceDN w:val="0"/>
        <w:ind w:firstLine="708"/>
        <w:rPr>
          <w:rFonts w:ascii="Arial" w:hAnsi="Arial" w:cs="Arial"/>
          <w:i/>
          <w:iCs/>
          <w:sz w:val="20"/>
          <w:szCs w:val="20"/>
        </w:rPr>
      </w:pPr>
      <w:r w:rsidRPr="00BA5698">
        <w:rPr>
          <w:rFonts w:ascii="Arial" w:hAnsi="Arial" w:cs="Arial"/>
          <w:i/>
          <w:iCs/>
          <w:sz w:val="20"/>
          <w:szCs w:val="20"/>
        </w:rPr>
        <w:t>064010</w:t>
      </w:r>
      <w:r w:rsidRPr="00BA5698">
        <w:rPr>
          <w:rFonts w:ascii="Arial" w:hAnsi="Arial" w:cs="Arial"/>
          <w:i/>
          <w:iCs/>
          <w:sz w:val="20"/>
          <w:szCs w:val="20"/>
        </w:rPr>
        <w:tab/>
      </w:r>
      <w:r w:rsidRPr="00BA5698">
        <w:rPr>
          <w:rFonts w:ascii="Arial" w:hAnsi="Arial" w:cs="Arial"/>
          <w:i/>
          <w:iCs/>
          <w:sz w:val="20"/>
          <w:szCs w:val="20"/>
        </w:rPr>
        <w:tab/>
        <w:t>Közvilágítás</w:t>
      </w:r>
    </w:p>
    <w:p w:rsidR="00556DC1" w:rsidRPr="00BA5698" w:rsidRDefault="00556DC1" w:rsidP="00556DC1">
      <w:pPr>
        <w:autoSpaceDE w:val="0"/>
        <w:autoSpaceDN w:val="0"/>
        <w:ind w:firstLine="708"/>
        <w:rPr>
          <w:rFonts w:ascii="Arial" w:hAnsi="Arial" w:cs="Arial"/>
          <w:i/>
          <w:iCs/>
          <w:sz w:val="20"/>
          <w:szCs w:val="20"/>
        </w:rPr>
      </w:pPr>
      <w:r w:rsidRPr="00BA5698">
        <w:rPr>
          <w:rFonts w:ascii="Arial" w:hAnsi="Arial" w:cs="Arial"/>
          <w:i/>
          <w:iCs/>
          <w:sz w:val="20"/>
          <w:szCs w:val="20"/>
        </w:rPr>
        <w:t>096030</w:t>
      </w:r>
      <w:r w:rsidRPr="00BA5698">
        <w:rPr>
          <w:rFonts w:ascii="Arial" w:hAnsi="Arial" w:cs="Arial"/>
          <w:i/>
          <w:iCs/>
          <w:sz w:val="20"/>
          <w:szCs w:val="20"/>
        </w:rPr>
        <w:tab/>
      </w:r>
      <w:r w:rsidRPr="00BA5698">
        <w:rPr>
          <w:rFonts w:ascii="Arial" w:hAnsi="Arial" w:cs="Arial"/>
          <w:i/>
          <w:iCs/>
          <w:sz w:val="20"/>
          <w:szCs w:val="20"/>
        </w:rPr>
        <w:tab/>
        <w:t>Köznevelési Intézményben tanulók lakhatásának biztosítása</w:t>
      </w:r>
    </w:p>
    <w:p w:rsidR="00556DC1" w:rsidRPr="00BA5698" w:rsidRDefault="00556DC1" w:rsidP="00556DC1">
      <w:pPr>
        <w:autoSpaceDE w:val="0"/>
        <w:autoSpaceDN w:val="0"/>
        <w:ind w:firstLine="708"/>
        <w:rPr>
          <w:rFonts w:ascii="Arial" w:hAnsi="Arial" w:cs="Arial"/>
          <w:i/>
          <w:iCs/>
          <w:sz w:val="20"/>
          <w:szCs w:val="20"/>
        </w:rPr>
      </w:pPr>
      <w:r w:rsidRPr="00BA5698">
        <w:rPr>
          <w:rFonts w:ascii="Arial" w:hAnsi="Arial" w:cs="Arial"/>
          <w:i/>
          <w:iCs/>
          <w:sz w:val="20"/>
          <w:szCs w:val="20"/>
        </w:rPr>
        <w:t>104011</w:t>
      </w:r>
      <w:r w:rsidRPr="00BA5698">
        <w:rPr>
          <w:rFonts w:ascii="Arial" w:hAnsi="Arial" w:cs="Arial"/>
          <w:i/>
          <w:iCs/>
          <w:sz w:val="20"/>
          <w:szCs w:val="20"/>
        </w:rPr>
        <w:tab/>
      </w:r>
      <w:r w:rsidRPr="00BA5698">
        <w:rPr>
          <w:rFonts w:ascii="Arial" w:hAnsi="Arial" w:cs="Arial"/>
          <w:i/>
          <w:iCs/>
          <w:sz w:val="20"/>
          <w:szCs w:val="20"/>
        </w:rPr>
        <w:tab/>
        <w:t>Gyermekvédelmi bentlakásos ellátások</w:t>
      </w:r>
    </w:p>
    <w:p w:rsidR="00556DC1" w:rsidRPr="00BA5698" w:rsidRDefault="00556DC1" w:rsidP="00556DC1">
      <w:pPr>
        <w:autoSpaceDE w:val="0"/>
        <w:autoSpaceDN w:val="0"/>
        <w:ind w:firstLine="708"/>
        <w:rPr>
          <w:rFonts w:ascii="Arial" w:hAnsi="Arial" w:cs="Arial"/>
          <w:i/>
          <w:iCs/>
          <w:sz w:val="20"/>
          <w:szCs w:val="20"/>
        </w:rPr>
      </w:pPr>
      <w:r w:rsidRPr="00BA5698">
        <w:rPr>
          <w:rFonts w:ascii="Arial" w:hAnsi="Arial" w:cs="Arial"/>
          <w:i/>
          <w:iCs/>
          <w:sz w:val="20"/>
          <w:szCs w:val="20"/>
        </w:rPr>
        <w:t>106010</w:t>
      </w:r>
      <w:r w:rsidRPr="00BA5698">
        <w:rPr>
          <w:rFonts w:ascii="Arial" w:hAnsi="Arial" w:cs="Arial"/>
          <w:i/>
          <w:iCs/>
          <w:sz w:val="20"/>
          <w:szCs w:val="20"/>
        </w:rPr>
        <w:tab/>
      </w:r>
      <w:r w:rsidRPr="00BA5698">
        <w:rPr>
          <w:rFonts w:ascii="Arial" w:hAnsi="Arial" w:cs="Arial"/>
          <w:i/>
          <w:iCs/>
          <w:sz w:val="20"/>
          <w:szCs w:val="20"/>
        </w:rPr>
        <w:tab/>
        <w:t>Lakóingatlan szociális célú bérbeadása, üzemeltetése</w:t>
      </w:r>
    </w:p>
    <w:p w:rsidR="00556DC1" w:rsidRDefault="00556DC1" w:rsidP="00556DC1">
      <w:pPr>
        <w:autoSpaceDE w:val="0"/>
        <w:autoSpaceDN w:val="0"/>
        <w:ind w:firstLine="708"/>
        <w:rPr>
          <w:rFonts w:ascii="Arial" w:hAnsi="Arial" w:cs="Arial"/>
          <w:i/>
          <w:iCs/>
          <w:sz w:val="20"/>
          <w:szCs w:val="20"/>
        </w:rPr>
      </w:pPr>
      <w:r w:rsidRPr="00BA5698">
        <w:rPr>
          <w:rFonts w:ascii="Arial" w:hAnsi="Arial" w:cs="Arial"/>
          <w:i/>
          <w:iCs/>
          <w:sz w:val="20"/>
          <w:szCs w:val="20"/>
        </w:rPr>
        <w:t>106020</w:t>
      </w:r>
      <w:r w:rsidRPr="00BA5698">
        <w:rPr>
          <w:rFonts w:ascii="Arial" w:hAnsi="Arial" w:cs="Arial"/>
          <w:i/>
          <w:iCs/>
          <w:sz w:val="20"/>
          <w:szCs w:val="20"/>
        </w:rPr>
        <w:tab/>
      </w:r>
      <w:r w:rsidRPr="00BA5698">
        <w:rPr>
          <w:rFonts w:ascii="Arial" w:hAnsi="Arial" w:cs="Arial"/>
          <w:i/>
          <w:iCs/>
          <w:sz w:val="20"/>
          <w:szCs w:val="20"/>
        </w:rPr>
        <w:tab/>
        <w:t>Lakásfenntartással, lakhatással összefüggő ellátások</w:t>
      </w:r>
    </w:p>
    <w:p w:rsidR="00556DC1" w:rsidRDefault="00556DC1" w:rsidP="00556DC1">
      <w:pPr>
        <w:autoSpaceDE w:val="0"/>
        <w:autoSpaceDN w:val="0"/>
        <w:ind w:firstLine="708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096015</w:t>
      </w:r>
      <w:r>
        <w:rPr>
          <w:rFonts w:ascii="Arial" w:hAnsi="Arial" w:cs="Arial"/>
          <w:i/>
          <w:iCs/>
          <w:sz w:val="20"/>
          <w:szCs w:val="20"/>
        </w:rPr>
        <w:tab/>
      </w:r>
      <w:r>
        <w:rPr>
          <w:rFonts w:ascii="Arial" w:hAnsi="Arial" w:cs="Arial"/>
          <w:i/>
          <w:iCs/>
          <w:sz w:val="20"/>
          <w:szCs w:val="20"/>
        </w:rPr>
        <w:tab/>
        <w:t>Gyermekétkeztetés köznevelési intézményben</w:t>
      </w:r>
    </w:p>
    <w:p w:rsidR="00556DC1" w:rsidRPr="00BA5698" w:rsidRDefault="00556DC1" w:rsidP="00556DC1">
      <w:pPr>
        <w:autoSpaceDE w:val="0"/>
        <w:autoSpaceDN w:val="0"/>
        <w:ind w:firstLine="708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107054</w:t>
      </w:r>
      <w:r>
        <w:rPr>
          <w:rFonts w:ascii="Arial" w:hAnsi="Arial" w:cs="Arial"/>
          <w:i/>
          <w:iCs/>
          <w:sz w:val="20"/>
          <w:szCs w:val="20"/>
        </w:rPr>
        <w:tab/>
      </w:r>
      <w:r>
        <w:rPr>
          <w:rFonts w:ascii="Arial" w:hAnsi="Arial" w:cs="Arial"/>
          <w:i/>
          <w:iCs/>
          <w:sz w:val="20"/>
          <w:szCs w:val="20"/>
        </w:rPr>
        <w:tab/>
        <w:t>Családsegítés</w:t>
      </w:r>
    </w:p>
    <w:p w:rsidR="00556DC1" w:rsidRPr="0075349C" w:rsidRDefault="00556DC1" w:rsidP="00556DC1">
      <w:pPr>
        <w:autoSpaceDE w:val="0"/>
        <w:autoSpaceDN w:val="0"/>
        <w:ind w:firstLine="708"/>
        <w:rPr>
          <w:rFonts w:ascii="Arial" w:hAnsi="Arial" w:cs="Arial"/>
          <w:b/>
          <w:bCs/>
          <w:i/>
          <w:iCs/>
          <w:sz w:val="20"/>
          <w:szCs w:val="20"/>
        </w:rPr>
      </w:pPr>
    </w:p>
    <w:p w:rsidR="00556DC1" w:rsidRPr="0075349C" w:rsidRDefault="00556DC1" w:rsidP="00556DC1">
      <w:pPr>
        <w:autoSpaceDE w:val="0"/>
        <w:autoSpaceDN w:val="0"/>
        <w:rPr>
          <w:rFonts w:ascii="Arial" w:hAnsi="Arial" w:cs="Arial"/>
          <w:sz w:val="20"/>
          <w:szCs w:val="20"/>
        </w:rPr>
      </w:pPr>
    </w:p>
    <w:p w:rsidR="00556DC1" w:rsidRPr="0075349C" w:rsidRDefault="00556DC1" w:rsidP="00556DC1">
      <w:pPr>
        <w:autoSpaceDE w:val="0"/>
        <w:autoSpaceDN w:val="0"/>
        <w:jc w:val="both"/>
        <w:rPr>
          <w:rFonts w:ascii="Arial" w:hAnsi="Arial" w:cs="Arial"/>
          <w:b/>
          <w:bCs/>
          <w:sz w:val="20"/>
          <w:szCs w:val="20"/>
        </w:rPr>
      </w:pPr>
      <w:r w:rsidRPr="0075349C">
        <w:rPr>
          <w:rFonts w:ascii="Arial" w:hAnsi="Arial" w:cs="Arial"/>
          <w:b/>
          <w:bCs/>
          <w:sz w:val="20"/>
          <w:szCs w:val="20"/>
        </w:rPr>
        <w:t xml:space="preserve">A </w:t>
      </w:r>
      <w:r w:rsidRPr="0075349C">
        <w:rPr>
          <w:rFonts w:ascii="Arial" w:hAnsi="Arial" w:cs="Arial"/>
          <w:b/>
          <w:bCs/>
          <w:i/>
          <w:iCs/>
          <w:sz w:val="20"/>
          <w:szCs w:val="20"/>
        </w:rPr>
        <w:t>Kondoros Város Önkormányzata</w:t>
      </w:r>
      <w:r w:rsidRPr="0075349C">
        <w:rPr>
          <w:rFonts w:ascii="Arial" w:hAnsi="Arial" w:cs="Arial"/>
          <w:b/>
          <w:bCs/>
          <w:sz w:val="20"/>
          <w:szCs w:val="20"/>
        </w:rPr>
        <w:t xml:space="preserve"> államháztartási szakágazat rend szerinti besorolása:</w:t>
      </w:r>
    </w:p>
    <w:p w:rsidR="00556DC1" w:rsidRPr="00BA5698" w:rsidRDefault="00556DC1" w:rsidP="00556DC1">
      <w:pPr>
        <w:autoSpaceDE w:val="0"/>
        <w:autoSpaceDN w:val="0"/>
        <w:ind w:firstLine="708"/>
        <w:rPr>
          <w:rFonts w:ascii="Arial" w:hAnsi="Arial" w:cs="Arial"/>
          <w:sz w:val="20"/>
          <w:szCs w:val="20"/>
        </w:rPr>
      </w:pPr>
      <w:r w:rsidRPr="00BA5698">
        <w:rPr>
          <w:rFonts w:ascii="Arial" w:hAnsi="Arial" w:cs="Arial"/>
          <w:i/>
          <w:iCs/>
          <w:sz w:val="20"/>
          <w:szCs w:val="20"/>
        </w:rPr>
        <w:t>841105</w:t>
      </w:r>
      <w:r w:rsidRPr="00BA5698">
        <w:rPr>
          <w:rFonts w:ascii="Arial" w:hAnsi="Arial" w:cs="Arial"/>
          <w:i/>
          <w:iCs/>
          <w:sz w:val="20"/>
          <w:szCs w:val="20"/>
        </w:rPr>
        <w:tab/>
      </w:r>
      <w:r w:rsidRPr="00BA5698">
        <w:rPr>
          <w:rFonts w:ascii="Arial" w:hAnsi="Arial" w:cs="Arial"/>
          <w:i/>
          <w:iCs/>
          <w:sz w:val="20"/>
          <w:szCs w:val="20"/>
        </w:rPr>
        <w:tab/>
        <w:t>Helyi önkormányzatok és társulások igazgatási tevékenysége</w:t>
      </w:r>
    </w:p>
    <w:p w:rsidR="00556DC1" w:rsidRDefault="00556DC1" w:rsidP="00556DC1">
      <w:pPr>
        <w:jc w:val="both"/>
      </w:pPr>
    </w:p>
    <w:p w:rsidR="00F77639" w:rsidRDefault="00F77639"/>
    <w:sectPr w:rsidR="00F77639" w:rsidSect="00F776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56DC1"/>
    <w:rsid w:val="001B2187"/>
    <w:rsid w:val="00556DC1"/>
    <w:rsid w:val="00F776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56D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1255</Characters>
  <Application>Microsoft Office Word</Application>
  <DocSecurity>0</DocSecurity>
  <Lines>10</Lines>
  <Paragraphs>2</Paragraphs>
  <ScaleCrop>false</ScaleCrop>
  <Company/>
  <LinksUpToDate>false</LinksUpToDate>
  <CharactersWithSpaces>1434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felhasznalo</dc:creator>
  <cp:lastModifiedBy>felhasznalo</cp:lastModifiedBy>
  <cp:revision>1</cp:revision>
  <dcterms:created xsi:type="dcterms:W3CDTF">2015-12-15T10:31:00Z</dcterms:created>
  <dcterms:modified xsi:type="dcterms:W3CDTF">2015-12-15T10:31:00Z</dcterms:modified>
</cp:coreProperties>
</file>