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E0" w:rsidRDefault="00171EE0" w:rsidP="001632F7">
      <w:pPr>
        <w:ind w:left="720"/>
        <w:jc w:val="right"/>
      </w:pPr>
      <w:r>
        <w:t>Melléklet</w:t>
      </w:r>
    </w:p>
    <w:p w:rsidR="00171EE0" w:rsidRDefault="00171EE0" w:rsidP="001632F7">
      <w:pPr>
        <w:ind w:left="720"/>
        <w:jc w:val="right"/>
      </w:pPr>
      <w:r>
        <w:t>a 11/2015.(IX.3.) önkormányzati rendelethez</w:t>
      </w:r>
    </w:p>
    <w:p w:rsidR="00171EE0" w:rsidRDefault="00171EE0" w:rsidP="001632F7">
      <w:pPr>
        <w:ind w:left="720"/>
        <w:jc w:val="right"/>
      </w:pPr>
    </w:p>
    <w:p w:rsidR="00171EE0" w:rsidRDefault="00171EE0" w:rsidP="001632F7">
      <w:pPr>
        <w:ind w:left="720"/>
        <w:jc w:val="right"/>
      </w:pPr>
      <w:r>
        <w:t xml:space="preserve">„3. melléklet </w:t>
      </w:r>
    </w:p>
    <w:p w:rsidR="00171EE0" w:rsidRDefault="00171EE0" w:rsidP="001632F7">
      <w:pPr>
        <w:ind w:left="720"/>
        <w:jc w:val="right"/>
      </w:pPr>
      <w:r>
        <w:t>a 17/2005.(X.25.) önkormányzati rendelethez</w:t>
      </w:r>
    </w:p>
    <w:p w:rsidR="00171EE0" w:rsidRDefault="00171EE0" w:rsidP="001632F7">
      <w:pPr>
        <w:ind w:left="720"/>
        <w:jc w:val="right"/>
      </w:pPr>
    </w:p>
    <w:p w:rsidR="00171EE0" w:rsidRDefault="00171EE0" w:rsidP="001632F7">
      <w:pPr>
        <w:ind w:left="720"/>
        <w:jc w:val="right"/>
      </w:pPr>
    </w:p>
    <w:p w:rsidR="00171EE0" w:rsidRDefault="00171EE0" w:rsidP="00CB2E73">
      <w:pPr>
        <w:jc w:val="right"/>
        <w:rPr>
          <w:rFonts w:cs="Times New Roman"/>
        </w:rPr>
      </w:pPr>
    </w:p>
    <w:p w:rsidR="00171EE0" w:rsidRDefault="00171EE0" w:rsidP="00CB2E73">
      <w:pPr>
        <w:jc w:val="right"/>
        <w:rPr>
          <w:rFonts w:cs="Times New Roman"/>
        </w:rPr>
      </w:pPr>
    </w:p>
    <w:p w:rsidR="00171EE0" w:rsidRDefault="00171EE0" w:rsidP="00CB2E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fogorvosi körzetről</w:t>
      </w: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r>
        <w:t>1.)</w:t>
      </w:r>
      <w:r>
        <w:tab/>
        <w:t>A fogorvos    körzete</w:t>
      </w:r>
    </w:p>
    <w:p w:rsidR="00171EE0" w:rsidRDefault="00171EE0" w:rsidP="00CB2E73"/>
    <w:p w:rsidR="00171EE0" w:rsidRDefault="00171EE0" w:rsidP="00CB2E73">
      <w:r>
        <w:tab/>
        <w:t>a.)</w:t>
      </w:r>
      <w:r>
        <w:tab/>
        <w:t>Berhida közigazgatási területe</w:t>
      </w:r>
      <w:r>
        <w:tab/>
      </w:r>
      <w:r>
        <w:tab/>
      </w:r>
    </w:p>
    <w:p w:rsidR="00171EE0" w:rsidRDefault="00171EE0" w:rsidP="00CB2E73">
      <w:r>
        <w:tab/>
        <w:t>b.)</w:t>
      </w:r>
      <w:r>
        <w:tab/>
        <w:t>Vilonya közigazgatási területe</w:t>
      </w:r>
    </w:p>
    <w:p w:rsidR="00171EE0" w:rsidRDefault="00171EE0" w:rsidP="00CB2E73">
      <w:r>
        <w:tab/>
        <w:t>c.)</w:t>
      </w:r>
      <w:r>
        <w:tab/>
        <w:t>Papkeszi közigazgatási területe</w:t>
      </w:r>
    </w:p>
    <w:p w:rsidR="00171EE0" w:rsidRDefault="00171EE0" w:rsidP="00CB2E73"/>
    <w:p w:rsidR="00171EE0" w:rsidRDefault="00171EE0" w:rsidP="00CB2E73"/>
    <w:p w:rsidR="00171EE0" w:rsidRDefault="00171EE0" w:rsidP="00CB2E73">
      <w:r>
        <w:tab/>
      </w:r>
    </w:p>
    <w:p w:rsidR="00171EE0" w:rsidRDefault="00171EE0" w:rsidP="00CB2E73">
      <w:r>
        <w:t>2.)      A fogorvosi körzet székhelye:</w:t>
      </w:r>
      <w:r>
        <w:tab/>
        <w:t>8182 Berhida Peremartongyártelep</w:t>
      </w:r>
    </w:p>
    <w:p w:rsidR="00171EE0" w:rsidRDefault="00171EE0" w:rsidP="00CB2E73">
      <w:r>
        <w:tab/>
      </w:r>
      <w:r>
        <w:tab/>
      </w:r>
      <w:r>
        <w:tab/>
      </w:r>
      <w:r>
        <w:tab/>
      </w:r>
      <w:r>
        <w:tab/>
        <w:t xml:space="preserve">         Szegfű u.3.”</w:t>
      </w:r>
      <w:bookmarkStart w:id="0" w:name="_GoBack"/>
      <w:bookmarkEnd w:id="0"/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 w:rsidP="00CB2E73">
      <w:pPr>
        <w:rPr>
          <w:rFonts w:cs="Times New Roman"/>
          <w:b/>
          <w:bCs/>
          <w:sz w:val="24"/>
          <w:szCs w:val="24"/>
        </w:rPr>
      </w:pPr>
    </w:p>
    <w:p w:rsidR="00171EE0" w:rsidRDefault="00171EE0">
      <w:pPr>
        <w:rPr>
          <w:rFonts w:cs="Times New Roman"/>
        </w:rPr>
      </w:pPr>
    </w:p>
    <w:sectPr w:rsidR="00171EE0" w:rsidSect="0064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5CB5"/>
    <w:multiLevelType w:val="hybridMultilevel"/>
    <w:tmpl w:val="A4BEABF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74F"/>
    <w:rsid w:val="000504BB"/>
    <w:rsid w:val="001632F7"/>
    <w:rsid w:val="00171EE0"/>
    <w:rsid w:val="00216ADE"/>
    <w:rsid w:val="00225BA2"/>
    <w:rsid w:val="0039774F"/>
    <w:rsid w:val="004F4207"/>
    <w:rsid w:val="005C2B1E"/>
    <w:rsid w:val="00647631"/>
    <w:rsid w:val="00681B9E"/>
    <w:rsid w:val="008D502A"/>
    <w:rsid w:val="00966744"/>
    <w:rsid w:val="009B6DCF"/>
    <w:rsid w:val="00AD49D0"/>
    <w:rsid w:val="00CB2E73"/>
    <w:rsid w:val="00ED4E54"/>
    <w:rsid w:val="00FE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E73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49</Words>
  <Characters>340</Characters>
  <Application>Microsoft Office Outlook</Application>
  <DocSecurity>0</DocSecurity>
  <Lines>0</Lines>
  <Paragraphs>0</Paragraphs>
  <ScaleCrop>false</ScaleCrop>
  <Company>Vilonya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Norbi</dc:creator>
  <cp:keywords/>
  <dc:description/>
  <cp:lastModifiedBy>Önkormányzat</cp:lastModifiedBy>
  <cp:revision>8</cp:revision>
  <dcterms:created xsi:type="dcterms:W3CDTF">2015-08-24T20:16:00Z</dcterms:created>
  <dcterms:modified xsi:type="dcterms:W3CDTF">2015-09-03T06:46:00Z</dcterms:modified>
</cp:coreProperties>
</file>