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7BF" w:rsidRPr="007A68C8" w:rsidRDefault="00E577BF" w:rsidP="007A68C8">
      <w:pPr>
        <w:tabs>
          <w:tab w:val="left" w:pos="6840"/>
        </w:tabs>
        <w:suppressAutoHyphens/>
        <w:spacing w:after="0" w:line="240" w:lineRule="auto"/>
        <w:ind w:left="720"/>
        <w:rPr>
          <w:rFonts w:ascii="Tahoma" w:eastAsia="Times New Roman" w:hAnsi="Tahoma" w:cs="Tahoma"/>
          <w:color w:val="000080"/>
          <w:sz w:val="24"/>
          <w:szCs w:val="24"/>
          <w:lang w:eastAsia="zh-CN"/>
        </w:rPr>
      </w:pPr>
      <w:bookmarkStart w:id="0" w:name="_GoBack"/>
      <w:bookmarkEnd w:id="0"/>
    </w:p>
    <w:p w:rsidR="007A68C8" w:rsidRPr="007A68C8" w:rsidRDefault="007A68C8" w:rsidP="007A68C8">
      <w:pPr>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zh-CN"/>
        </w:rPr>
        <w:t>1. melléklet Veszprém</w:t>
      </w:r>
      <w:r w:rsidRPr="007A68C8">
        <w:rPr>
          <w:rFonts w:ascii="Tahoma" w:eastAsia="Times New Roman" w:hAnsi="Tahoma" w:cs="Tahoma"/>
          <w:color w:val="000080"/>
          <w:sz w:val="24"/>
          <w:szCs w:val="24"/>
          <w:lang w:eastAsia="hu-HU"/>
        </w:rPr>
        <w:t xml:space="preserve"> Megyei Jogú Város Önkormányzata Közgyűlésének a felsőoktatási tanulmányi ösztöndíj alapításáról szóló 15/2016. (IV.28.) önkormányzati rendeletéhez módosításáról szóló </w:t>
      </w:r>
      <w:r>
        <w:rPr>
          <w:rFonts w:ascii="Tahoma" w:eastAsia="Times New Roman" w:hAnsi="Tahoma" w:cs="Tahoma"/>
          <w:color w:val="000080"/>
          <w:sz w:val="24"/>
          <w:szCs w:val="24"/>
          <w:lang w:eastAsia="zh-CN"/>
        </w:rPr>
        <w:t>2</w:t>
      </w:r>
      <w:r w:rsidRPr="007A68C8">
        <w:rPr>
          <w:rFonts w:ascii="Tahoma" w:eastAsia="Times New Roman" w:hAnsi="Tahoma" w:cs="Tahoma"/>
          <w:color w:val="000080"/>
          <w:sz w:val="24"/>
          <w:szCs w:val="24"/>
          <w:lang w:eastAsia="zh-CN"/>
        </w:rPr>
        <w:t>/2018.</w:t>
      </w:r>
      <w:r>
        <w:rPr>
          <w:rFonts w:ascii="Tahoma" w:eastAsia="Times New Roman" w:hAnsi="Tahoma" w:cs="Tahoma"/>
          <w:color w:val="000080"/>
          <w:sz w:val="24"/>
          <w:szCs w:val="24"/>
          <w:lang w:eastAsia="zh-CN"/>
        </w:rPr>
        <w:t xml:space="preserve"> </w:t>
      </w:r>
      <w:r w:rsidRPr="007A68C8">
        <w:rPr>
          <w:rFonts w:ascii="Tahoma" w:eastAsia="Times New Roman" w:hAnsi="Tahoma" w:cs="Tahoma"/>
          <w:color w:val="000080"/>
          <w:sz w:val="24"/>
          <w:szCs w:val="24"/>
          <w:lang w:eastAsia="zh-CN"/>
        </w:rPr>
        <w:t>(</w:t>
      </w:r>
      <w:r>
        <w:rPr>
          <w:rFonts w:ascii="Tahoma" w:eastAsia="Times New Roman" w:hAnsi="Tahoma" w:cs="Tahoma"/>
          <w:color w:val="000080"/>
          <w:sz w:val="24"/>
          <w:szCs w:val="24"/>
          <w:lang w:eastAsia="zh-CN"/>
        </w:rPr>
        <w:t>I.25.</w:t>
      </w:r>
      <w:r w:rsidRPr="007A68C8">
        <w:rPr>
          <w:rFonts w:ascii="Tahoma" w:eastAsia="Times New Roman" w:hAnsi="Tahoma" w:cs="Tahoma"/>
          <w:color w:val="000080"/>
          <w:sz w:val="24"/>
          <w:szCs w:val="24"/>
          <w:lang w:eastAsia="zh-CN"/>
        </w:rPr>
        <w:t>) önkormányzati rendeletéhez</w:t>
      </w:r>
    </w:p>
    <w:p w:rsidR="007A68C8" w:rsidRPr="007A68C8" w:rsidRDefault="007A68C8" w:rsidP="007A68C8">
      <w:pPr>
        <w:autoSpaceDE w:val="0"/>
        <w:autoSpaceDN w:val="0"/>
        <w:spacing w:after="0" w:line="240" w:lineRule="auto"/>
        <w:rPr>
          <w:rFonts w:ascii="Times New Roman" w:eastAsia="Times New Roman" w:hAnsi="Times New Roman" w:cs="Times New Roman"/>
          <w:color w:val="000080"/>
          <w:sz w:val="24"/>
          <w:szCs w:val="24"/>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 w:val="24"/>
          <w:szCs w:val="24"/>
          <w:lang w:eastAsia="hu-HU"/>
        </w:rPr>
        <w:t>„2. melléklet</w:t>
      </w:r>
      <w:r w:rsidRPr="007A68C8">
        <w:rPr>
          <w:rFonts w:ascii="Tahoma" w:eastAsia="Times New Roman" w:hAnsi="Tahoma" w:cs="Tahoma"/>
          <w:color w:val="000080"/>
          <w:sz w:val="24"/>
          <w:szCs w:val="24"/>
          <w:lang w:eastAsia="hu-HU"/>
        </w:rPr>
        <w:t xml:space="preserve"> Veszprém Megyei Jogú Város Önkormányzata Közgyűlésének a felsőoktatási tanulmányi ösztöndíj alapításáról szóló 15/2016. (IV.28.) önkormányzati rendeletéhez</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                                                         PÁLYÁZAT</w:t>
      </w: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Veszprém Megyei Jogú Város Önkormányzata Közgyűlésének a felsőoktatási tanulmányi ösztöndíj alapításáról szóló 15/2016. (IV.28) önkormányzati rendelet 2-3.§</w:t>
      </w:r>
      <w:proofErr w:type="spellStart"/>
      <w:r w:rsidRPr="007A68C8">
        <w:rPr>
          <w:rFonts w:ascii="Tahoma" w:eastAsia="Times New Roman" w:hAnsi="Tahoma" w:cs="Times New Roman"/>
          <w:color w:val="000080"/>
          <w:sz w:val="24"/>
          <w:szCs w:val="24"/>
          <w:lang w:eastAsia="hu-HU"/>
        </w:rPr>
        <w:t>-ában</w:t>
      </w:r>
      <w:proofErr w:type="spellEnd"/>
      <w:r w:rsidRPr="007A68C8">
        <w:rPr>
          <w:rFonts w:ascii="Tahoma" w:eastAsia="Times New Roman" w:hAnsi="Tahoma" w:cs="Times New Roman"/>
          <w:color w:val="000080"/>
          <w:sz w:val="24"/>
          <w:szCs w:val="24"/>
          <w:lang w:eastAsia="hu-HU"/>
        </w:rPr>
        <w:t xml:space="preserve"> (a továbbiakban: rendelet) meghatározott önkormányzati ösztöndíj elnyerésére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Tisztelt Pályázó!</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 xml:space="preserve">Veszprém Megyei Jogú Város Önkormányzatának Közgyűlése önkormányzati rendeletet alkotott, melynek célja, hogy az Önkormányzat elismerje és anyagilag támogassa azokat a veszprémi illetőségű személyeket, akik legkorábban…évben szerezték meg  a felsőfokú tanulmányok feltételeként előírt  érettségi vizsga bizonyítványt, és … évben   a  </w:t>
      </w:r>
      <w:r w:rsidRPr="007A68C8">
        <w:rPr>
          <w:rFonts w:ascii="Tahoma" w:eastAsia="Times New Roman" w:hAnsi="Tahoma" w:cs="Tahoma"/>
          <w:color w:val="000080"/>
          <w:sz w:val="24"/>
          <w:szCs w:val="24"/>
          <w:lang w:eastAsia="hu-HU"/>
        </w:rPr>
        <w:t xml:space="preserve">nemzeti felsőoktatásról szóló törvényben meghatározott alap- vagy osztatlan képzésre </w:t>
      </w:r>
      <w:r w:rsidRPr="007A68C8">
        <w:rPr>
          <w:rFonts w:ascii="Tahoma" w:eastAsia="Times New Roman" w:hAnsi="Tahoma" w:cs="Times New Roman"/>
          <w:color w:val="000080"/>
          <w:sz w:val="24"/>
          <w:szCs w:val="24"/>
          <w:lang w:eastAsia="hu-HU"/>
        </w:rPr>
        <w:t>nyertek felvételt, és akik tanulmányi kötelezettségeik teljesítése során, továbbá a tanulmányi, sport, önkéntes, vagy művészeti tevékenység területén kiemelkedő eredményeket értek el</w:t>
      </w:r>
      <w:proofErr w:type="gramEnd"/>
      <w:r w:rsidRPr="007A68C8">
        <w:rPr>
          <w:rFonts w:ascii="Tahoma" w:eastAsia="Times New Roman" w:hAnsi="Tahoma" w:cs="Times New Roman"/>
          <w:color w:val="000080"/>
          <w:sz w:val="24"/>
          <w:szCs w:val="24"/>
          <w:lang w:eastAsia="hu-HU"/>
        </w:rPr>
        <w: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u w:val="single"/>
          <w:lang w:eastAsia="hu-HU"/>
        </w:rPr>
      </w:pPr>
      <w:r w:rsidRPr="007A68C8">
        <w:rPr>
          <w:rFonts w:ascii="Tahoma" w:eastAsia="Times New Roman" w:hAnsi="Tahoma" w:cs="Times New Roman"/>
          <w:color w:val="000080"/>
          <w:sz w:val="24"/>
          <w:szCs w:val="24"/>
          <w:u w:val="single"/>
          <w:lang w:eastAsia="hu-HU"/>
        </w:rPr>
        <w:t>Az ösztöndíj elnyerésének feltételei:</w:t>
      </w:r>
    </w:p>
    <w:p w:rsidR="007A68C8" w:rsidRPr="007A68C8" w:rsidRDefault="007A68C8" w:rsidP="007A68C8">
      <w:pPr>
        <w:spacing w:after="0" w:line="240" w:lineRule="auto"/>
        <w:rPr>
          <w:rFonts w:ascii="Tahoma" w:eastAsia="Times New Roman" w:hAnsi="Tahoma" w:cs="Times New Roman"/>
          <w:color w:val="000080"/>
          <w:szCs w:val="20"/>
          <w:u w:val="single"/>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 w:val="24"/>
          <w:szCs w:val="24"/>
          <w:lang w:eastAsia="hu-HU"/>
        </w:rPr>
        <w:t xml:space="preserve">1. </w:t>
      </w:r>
      <w:r w:rsidRPr="007A68C8">
        <w:rPr>
          <w:rFonts w:ascii="Tahoma" w:eastAsia="Times New Roman" w:hAnsi="Tahoma" w:cs="Times New Roman"/>
          <w:color w:val="000080"/>
          <w:sz w:val="24"/>
          <w:szCs w:val="24"/>
          <w:lang w:eastAsia="hu-HU"/>
        </w:rPr>
        <w:tab/>
        <w:t>A pályázó</w:t>
      </w:r>
      <w:proofErr w:type="gramStart"/>
      <w:r w:rsidRPr="007A68C8">
        <w:rPr>
          <w:rFonts w:ascii="Tahoma" w:eastAsia="Times New Roman" w:hAnsi="Tahoma" w:cs="Times New Roman"/>
          <w:color w:val="000080"/>
          <w:sz w:val="24"/>
          <w:szCs w:val="24"/>
          <w:lang w:eastAsia="hu-HU"/>
        </w:rPr>
        <w:t>………………………..</w:t>
      </w:r>
      <w:proofErr w:type="spellStart"/>
      <w:proofErr w:type="gramEnd"/>
      <w:r w:rsidRPr="007A68C8">
        <w:rPr>
          <w:rFonts w:ascii="Tahoma" w:eastAsia="Times New Roman" w:hAnsi="Tahoma" w:cs="Times New Roman"/>
          <w:color w:val="000080"/>
          <w:sz w:val="24"/>
          <w:szCs w:val="24"/>
          <w:lang w:eastAsia="hu-HU"/>
        </w:rPr>
        <w:t>-én</w:t>
      </w:r>
      <w:proofErr w:type="spellEnd"/>
      <w:r w:rsidRPr="007A68C8">
        <w:rPr>
          <w:rFonts w:ascii="Tahoma" w:eastAsia="Times New Roman" w:hAnsi="Tahoma" w:cs="Times New Roman"/>
          <w:color w:val="000080"/>
          <w:sz w:val="24"/>
          <w:szCs w:val="24"/>
          <w:lang w:eastAsia="hu-HU"/>
        </w:rPr>
        <w:t>, valamint az azt megelőző öt évben veszprémi bejelentett lakóhellyel rendelkezik,</w:t>
      </w:r>
      <w:r w:rsidRPr="007A68C8">
        <w:rPr>
          <w:rFonts w:ascii="Tahoma" w:eastAsia="Times New Roman" w:hAnsi="Tahoma" w:cs="Tahoma"/>
          <w:color w:val="000080"/>
          <w:sz w:val="24"/>
          <w:szCs w:val="24"/>
          <w:lang w:eastAsia="hu-HU"/>
        </w:rPr>
        <w:t xml:space="preserve"> magyar állampolgár, vagy az Európai Gazdasági Térség munkavállalójának családtagjaként letelepedési joggal rendelkezik.</w:t>
      </w:r>
    </w:p>
    <w:p w:rsidR="007A68C8" w:rsidRPr="007A68C8" w:rsidRDefault="007A68C8" w:rsidP="007A68C8">
      <w:pPr>
        <w:spacing w:after="0" w:line="240" w:lineRule="auto"/>
        <w:ind w:left="567" w:hanging="567"/>
        <w:rPr>
          <w:rFonts w:ascii="Tahoma" w:eastAsia="Times New Roman" w:hAnsi="Tahoma" w:cs="Times New Roman"/>
          <w:color w:val="000080"/>
          <w:szCs w:val="20"/>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Cs w:val="20"/>
          <w:lang w:eastAsia="hu-HU"/>
        </w:rPr>
        <w:t>2.</w:t>
      </w: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t xml:space="preserve">A pályázót a nemzeti felsőoktatásról szóló törvényben meghatározott alap- vagy osztatlan képzésre a pályázat évében vették fel, és legkorábban… évben szerzett érettségi vizsga bizonyítványt. </w:t>
      </w:r>
    </w:p>
    <w:p w:rsidR="007A68C8" w:rsidRPr="007A68C8" w:rsidRDefault="007A68C8" w:rsidP="007A68C8">
      <w:pPr>
        <w:spacing w:after="0" w:line="240" w:lineRule="auto"/>
        <w:ind w:left="567" w:hanging="567"/>
        <w:rPr>
          <w:rFonts w:ascii="Tahoma" w:eastAsia="Times New Roman" w:hAnsi="Tahoma" w:cs="Times New Roman"/>
          <w:color w:val="000080"/>
          <w:szCs w:val="20"/>
          <w:lang w:eastAsia="hu-HU"/>
        </w:rPr>
      </w:pPr>
    </w:p>
    <w:p w:rsidR="007A68C8" w:rsidRPr="007A68C8" w:rsidRDefault="007A68C8" w:rsidP="007A68C8">
      <w:pPr>
        <w:numPr>
          <w:ilvl w:val="0"/>
          <w:numId w:val="1"/>
        </w:numPr>
        <w:autoSpaceDE w:val="0"/>
        <w:autoSpaceDN w:val="0"/>
        <w:spacing w:after="0" w:line="240" w:lineRule="auto"/>
        <w:ind w:left="567" w:hanging="567"/>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 pályázó az érettségi vizsga letételéhez előírt középfokú iskolai tanulmányai utolsó félévben legalább 4,5 tantárgyi átlagot ért el.</w:t>
      </w: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p>
    <w:p w:rsidR="007A68C8" w:rsidRPr="007A68C8" w:rsidRDefault="007A68C8" w:rsidP="007A68C8">
      <w:pPr>
        <w:numPr>
          <w:ilvl w:val="0"/>
          <w:numId w:val="1"/>
        </w:numPr>
        <w:autoSpaceDE w:val="0"/>
        <w:autoSpaceDN w:val="0"/>
        <w:spacing w:after="0" w:line="240" w:lineRule="auto"/>
        <w:ind w:left="567" w:hanging="567"/>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A pályázó a rendeletben meghatározottak szerint művészeti-, önkéntes-, sport- vagy tanulmányi tevékenység valamelyikében kiemelkedő tevékenységet végzett, eredményt ért el. </w:t>
      </w: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p>
    <w:p w:rsidR="007A68C8" w:rsidRPr="007A68C8" w:rsidRDefault="007A68C8" w:rsidP="007A68C8">
      <w:pPr>
        <w:numPr>
          <w:ilvl w:val="0"/>
          <w:numId w:val="1"/>
        </w:numPr>
        <w:autoSpaceDE w:val="0"/>
        <w:autoSpaceDN w:val="0"/>
        <w:spacing w:after="0" w:line="240" w:lineRule="auto"/>
        <w:ind w:left="567" w:hanging="567"/>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 pályázó a rendelet 1. melléklete szerint számolt pontok alapján a pályázók közül az 1-5.helyre kerül besorolásra.</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lastRenderedPageBreak/>
        <w:t>A rendelet 1. melléklete alapján a rangsorolás a következőképpen történik:</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ahoma"/>
          <w:color w:val="000080"/>
          <w:sz w:val="24"/>
          <w:szCs w:val="24"/>
          <w:u w:val="single"/>
          <w:lang w:eastAsia="hu-HU"/>
        </w:rPr>
      </w:pPr>
      <w:r w:rsidRPr="007A68C8">
        <w:rPr>
          <w:rFonts w:ascii="Tahoma" w:eastAsia="Times New Roman" w:hAnsi="Tahoma" w:cs="Tahoma"/>
          <w:color w:val="000080"/>
          <w:sz w:val="24"/>
          <w:szCs w:val="24"/>
          <w:u w:val="single"/>
          <w:lang w:eastAsia="hu-HU"/>
        </w:rPr>
        <w:t xml:space="preserve">Pontrendszer a felvételi eredmény, a kiemelkedő művészeti-, önkéntes-, sport- és tanulmányi tevékenység, eredmény értékeléséhez </w:t>
      </w:r>
    </w:p>
    <w:p w:rsidR="007A68C8" w:rsidRPr="007A68C8" w:rsidRDefault="007A68C8" w:rsidP="007A68C8">
      <w:pPr>
        <w:spacing w:after="0" w:line="240" w:lineRule="auto"/>
        <w:rPr>
          <w:rFonts w:ascii="Tahoma" w:eastAsia="Times New Roman" w:hAnsi="Tahoma" w:cs="Tahoma"/>
          <w:color w:val="000080"/>
          <w:sz w:val="24"/>
          <w:szCs w:val="24"/>
          <w:u w:val="single"/>
          <w:lang w:eastAsia="hu-HU"/>
        </w:rPr>
      </w:pPr>
    </w:p>
    <w:p w:rsidR="007A68C8" w:rsidRPr="007A68C8" w:rsidRDefault="007A68C8" w:rsidP="007A68C8">
      <w:pPr>
        <w:numPr>
          <w:ilvl w:val="0"/>
          <w:numId w:val="2"/>
        </w:numPr>
        <w:autoSpaceDE w:val="0"/>
        <w:autoSpaceDN w:val="0"/>
        <w:spacing w:after="0" w:line="240" w:lineRule="auto"/>
        <w:ind w:left="284" w:hanging="284"/>
        <w:contextualSpacing/>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 felvételi eredmény értékelése:</w:t>
      </w: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 pályázó a rangsorolás során a felvételi eljárás során elért pontszámmal megegyező pontot kap.</w:t>
      </w:r>
      <w:r w:rsidRPr="007A68C8">
        <w:rPr>
          <w:rFonts w:ascii="Tahoma" w:eastAsia="Times New Roman" w:hAnsi="Tahoma" w:cs="Tahoma"/>
          <w:color w:val="000080"/>
          <w:sz w:val="24"/>
          <w:szCs w:val="24"/>
          <w:lang w:eastAsia="hu-HU"/>
        </w:rPr>
        <w:tab/>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2. Kiemelkedő művészeti tevékenység értékelése nemzetközi versenyen, pályázaton, fesztiválon, kiállításon elért helyezés esetén:</w:t>
      </w: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t>10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3. Kiemelkedő művészeti tevékenység értékelése országos versenyen, pályázaton, fesztiválon vagy kiállításon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4. Kiemelkedő művészeti tevékenység értékelése </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országos vagy nemzetközi közszolgálati rádióban, televízióban közvetített bemutató, előadás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országos vagy nemzetközi terjesztésű napilapban, folyóiratban, periodikában közzétett művészeti alkotás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5. Kiemelkedő művészeti tevékenység értékelése vizuális alkotóművészet, tánc és színművészeti tevékenység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országos vagy nemzetközi szövetségek delegáltjaiból álló szakmai zsűri által díjazott alkotás, bemutató</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országos vagy nemzetközi kiállításon, bemutatón, fesztiválon történő részvétel</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6.</w:t>
      </w:r>
      <w:r w:rsidRPr="007A68C8">
        <w:rPr>
          <w:rFonts w:ascii="Tahoma" w:eastAsia="Times New Roman" w:hAnsi="Tahoma" w:cs="Tahoma"/>
          <w:color w:val="000080"/>
          <w:sz w:val="24"/>
          <w:szCs w:val="24"/>
          <w:lang w:eastAsia="hu-HU"/>
        </w:rPr>
        <w:tab/>
        <w:t xml:space="preserve">Kiemelkedő művészeti tevékenység értékelése zeneművészet körében országos vagy nemzetközi közszolgálati televízióban, rádióban közvetített koncert, koncertszervező iroda felkérésére adott koncert: </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szólókoncert</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kamarazenei-, népzenei-, könnyűzenei együttes, vagy jazzformáció tagjaként</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w:t>
      </w:r>
      <w:r w:rsidRPr="007A68C8">
        <w:rPr>
          <w:rFonts w:ascii="Tahoma" w:eastAsia="Times New Roman" w:hAnsi="Tahoma" w:cs="Tahoma"/>
          <w:color w:val="000080"/>
          <w:sz w:val="24"/>
          <w:szCs w:val="24"/>
          <w:lang w:eastAsia="hu-HU"/>
        </w:rPr>
        <w:tab/>
        <w:t>szimfonikus zenekar tagjaként</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7.</w:t>
      </w:r>
      <w:r w:rsidRPr="007A68C8">
        <w:rPr>
          <w:rFonts w:ascii="Tahoma" w:eastAsia="Times New Roman" w:hAnsi="Tahoma" w:cs="Tahoma"/>
          <w:color w:val="000080"/>
          <w:sz w:val="24"/>
          <w:szCs w:val="24"/>
          <w:lang w:eastAsia="hu-HU"/>
        </w:rPr>
        <w:tab/>
        <w:t>Kiemelkedő művészeti tevékenység értékelése zeneművészet körében országosan vagy nemzetközileg ismert lemezkiadónál megjelent hanghordozó esetében:</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szólókoncert</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kamarazenei-, népzenei-, könnyűzenei együttes vagy jazzformáció tagjaként</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szimfonikus zenekar tagjaként</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8. Kiemelkedő önkéntes tevékenység értékelése:</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numPr>
          <w:ilvl w:val="0"/>
          <w:numId w:val="3"/>
        </w:numPr>
        <w:autoSpaceDE w:val="0"/>
        <w:autoSpaceDN w:val="0"/>
        <w:spacing w:after="0" w:line="240" w:lineRule="auto"/>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a közérdekű önkéntes tevékenységről szóló törvény hatálya alá tartozó önkéntes tevékenység esetében legalább 30 </w:t>
      </w:r>
      <w:proofErr w:type="gramStart"/>
      <w:r w:rsidRPr="007A68C8">
        <w:rPr>
          <w:rFonts w:ascii="Tahoma" w:eastAsia="Times New Roman" w:hAnsi="Tahoma" w:cs="Tahoma"/>
          <w:color w:val="000080"/>
          <w:sz w:val="24"/>
          <w:szCs w:val="24"/>
          <w:lang w:eastAsia="hu-HU"/>
        </w:rPr>
        <w:t xml:space="preserve">munkaóraként   </w:t>
      </w:r>
      <w:r w:rsidRPr="007A68C8">
        <w:rPr>
          <w:rFonts w:ascii="Tahoma" w:eastAsia="Times New Roman" w:hAnsi="Tahoma" w:cs="Tahoma"/>
          <w:color w:val="000080"/>
          <w:sz w:val="24"/>
          <w:szCs w:val="24"/>
          <w:lang w:eastAsia="hu-HU"/>
        </w:rPr>
        <w:tab/>
        <w:t>1</w:t>
      </w:r>
      <w:proofErr w:type="gramEnd"/>
      <w:r w:rsidRPr="007A68C8">
        <w:rPr>
          <w:rFonts w:ascii="Tahoma" w:eastAsia="Times New Roman" w:hAnsi="Tahoma" w:cs="Tahoma"/>
          <w:color w:val="000080"/>
          <w:sz w:val="24"/>
          <w:szCs w:val="24"/>
          <w:lang w:eastAsia="hu-HU"/>
        </w:rPr>
        <w:t xml:space="preserve"> pont, </w:t>
      </w:r>
    </w:p>
    <w:p w:rsidR="007A68C8" w:rsidRPr="007A68C8" w:rsidRDefault="007A68C8" w:rsidP="007A68C8">
      <w:pPr>
        <w:numPr>
          <w:ilvl w:val="0"/>
          <w:numId w:val="3"/>
        </w:numPr>
        <w:autoSpaceDE w:val="0"/>
        <w:autoSpaceDN w:val="0"/>
        <w:spacing w:after="0" w:line="240" w:lineRule="auto"/>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de legfeljebb </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 xml:space="preserve">iskolai diákönkormányzatban </w:t>
      </w:r>
      <w:proofErr w:type="gramStart"/>
      <w:r w:rsidRPr="007A68C8">
        <w:rPr>
          <w:rFonts w:ascii="Tahoma" w:eastAsia="Times New Roman" w:hAnsi="Tahoma" w:cs="Tahoma"/>
          <w:color w:val="000080"/>
          <w:sz w:val="24"/>
          <w:szCs w:val="24"/>
          <w:lang w:eastAsia="hu-HU"/>
        </w:rPr>
        <w:t xml:space="preserve">tisztségviselő                                 </w:t>
      </w:r>
      <w:r w:rsidRPr="007A68C8">
        <w:rPr>
          <w:rFonts w:ascii="Tahoma" w:eastAsia="Times New Roman" w:hAnsi="Tahoma" w:cs="Tahoma"/>
          <w:color w:val="000080"/>
          <w:sz w:val="24"/>
          <w:szCs w:val="24"/>
          <w:lang w:eastAsia="hu-HU"/>
        </w:rPr>
        <w:tab/>
        <w:t>1</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imes New Roman"/>
          <w:color w:val="000080"/>
          <w:sz w:val="28"/>
          <w:szCs w:val="28"/>
          <w:lang w:eastAsia="hu-HU"/>
        </w:rPr>
      </w:pPr>
      <w:r w:rsidRPr="007A68C8">
        <w:rPr>
          <w:rFonts w:ascii="Tahoma" w:eastAsia="Times New Roman" w:hAnsi="Tahoma" w:cs="Tahoma"/>
          <w:color w:val="000080"/>
          <w:sz w:val="24"/>
          <w:szCs w:val="24"/>
          <w:lang w:eastAsia="hu-HU"/>
        </w:rPr>
        <w:t xml:space="preserve">c) </w:t>
      </w:r>
      <w:r w:rsidRPr="007A68C8">
        <w:rPr>
          <w:rFonts w:ascii="Tahoma" w:eastAsia="Times New Roman" w:hAnsi="Tahoma" w:cs="Tahoma"/>
          <w:color w:val="000080"/>
          <w:sz w:val="24"/>
          <w:szCs w:val="24"/>
          <w:lang w:eastAsia="hu-HU"/>
        </w:rPr>
        <w:tab/>
        <w:t xml:space="preserve">Veszprémi Diák- és Ifjúsági Önkormányzatban </w:t>
      </w:r>
      <w:proofErr w:type="gramStart"/>
      <w:r w:rsidRPr="007A68C8">
        <w:rPr>
          <w:rFonts w:ascii="Tahoma" w:eastAsia="Times New Roman" w:hAnsi="Tahoma" w:cs="Tahoma"/>
          <w:color w:val="000080"/>
          <w:sz w:val="24"/>
          <w:szCs w:val="24"/>
          <w:lang w:eastAsia="hu-HU"/>
        </w:rPr>
        <w:t xml:space="preserve">tisztségviselő         </w:t>
      </w:r>
      <w:r w:rsidRPr="007A68C8">
        <w:rPr>
          <w:rFonts w:ascii="Tahoma" w:eastAsia="Times New Roman" w:hAnsi="Tahoma" w:cs="Tahoma"/>
          <w:color w:val="000080"/>
          <w:sz w:val="24"/>
          <w:szCs w:val="24"/>
          <w:lang w:eastAsia="hu-HU"/>
        </w:rPr>
        <w:tab/>
        <w:t>2</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w:t>
      </w:r>
      <w:r w:rsidRPr="007A68C8">
        <w:rPr>
          <w:rFonts w:ascii="Tahoma" w:eastAsia="Times New Roman" w:hAnsi="Tahoma" w:cs="Tahoma"/>
          <w:color w:val="000080"/>
          <w:sz w:val="24"/>
          <w:szCs w:val="24"/>
          <w:lang w:eastAsia="hu-HU"/>
        </w:rPr>
        <w:tab/>
        <w:t xml:space="preserve">országos ifjúsági, vagy ifjúságszakmai szervezet legfelsőbb szervében, operatív vezetést végző szervében, felügyelőbizottságában tisztségviselő, tag, vagy a tagszervezet </w:t>
      </w:r>
      <w:proofErr w:type="gramStart"/>
      <w:r w:rsidRPr="007A68C8">
        <w:rPr>
          <w:rFonts w:ascii="Tahoma" w:eastAsia="Times New Roman" w:hAnsi="Tahoma" w:cs="Tahoma"/>
          <w:color w:val="000080"/>
          <w:sz w:val="24"/>
          <w:szCs w:val="24"/>
          <w:lang w:eastAsia="hu-HU"/>
        </w:rPr>
        <w:t>képviselője                                                  3</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xml:space="preserve">) az egyesülési jogról, a közhasznú jogállásról, valamint a civil szervezetek működéséről és támogatásáról szóló törvényben meghatározott civil szervezetben –kivéve a pártok működéséről és gazdálkodásáról szóló törvényben meghatározott párt, vagy a lelkiismereti vagy vallásszabadság jogáról, valamint az egyházak, vallásfelekezetek, és vallási közösségek jogállásáról szóló törvényben meghatározott vallási közösség által alapított civil szervezetet-, közalapítványban vezető tisztségviselő    </w:t>
      </w:r>
    </w:p>
    <w:p w:rsidR="007A68C8" w:rsidRPr="007A68C8" w:rsidRDefault="007A68C8" w:rsidP="007A68C8">
      <w:pPr>
        <w:spacing w:after="0" w:line="240" w:lineRule="auto"/>
        <w:ind w:left="567" w:hanging="283"/>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9.</w:t>
      </w:r>
      <w:r w:rsidRPr="007A68C8">
        <w:rPr>
          <w:rFonts w:ascii="Tahoma" w:eastAsia="Times New Roman" w:hAnsi="Tahoma" w:cs="Tahoma"/>
          <w:color w:val="000080"/>
          <w:sz w:val="24"/>
          <w:szCs w:val="24"/>
          <w:lang w:eastAsia="hu-HU"/>
        </w:rPr>
        <w:tab/>
        <w:t>Kiemelkedő sporttevékenység értékelése olimpiai sportágban országos versenyen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w:t>
      </w:r>
      <w:r w:rsidRPr="007A68C8">
        <w:rPr>
          <w:rFonts w:ascii="Tahoma" w:eastAsia="Times New Roman" w:hAnsi="Tahoma" w:cs="Tahoma"/>
          <w:color w:val="000080"/>
          <w:sz w:val="24"/>
          <w:szCs w:val="24"/>
          <w:lang w:eastAsia="hu-HU"/>
        </w:rPr>
        <w:tab/>
        <w:t>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10. Kiemelkedő sporttevékenység értékelése nem olimpiai sportágban, országos bajnokságon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11. Kiemelkedő sporttevékenység értékelése Világbajnokságon, Világkupán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12.</w:t>
      </w:r>
      <w:r w:rsidRPr="007A68C8">
        <w:rPr>
          <w:rFonts w:ascii="Tahoma" w:eastAsia="Times New Roman" w:hAnsi="Tahoma" w:cs="Tahoma"/>
          <w:color w:val="000080"/>
          <w:sz w:val="24"/>
          <w:szCs w:val="24"/>
          <w:lang w:eastAsia="hu-HU"/>
        </w:rPr>
        <w:tab/>
        <w:t xml:space="preserve">Kiemelkedő sporttevékenység értékelése Olimpián, </w:t>
      </w:r>
      <w:proofErr w:type="spellStart"/>
      <w:r w:rsidRPr="007A68C8">
        <w:rPr>
          <w:rFonts w:ascii="Tahoma" w:eastAsia="Times New Roman" w:hAnsi="Tahoma" w:cs="Tahoma"/>
          <w:color w:val="000080"/>
          <w:sz w:val="24"/>
          <w:szCs w:val="24"/>
          <w:lang w:eastAsia="hu-HU"/>
        </w:rPr>
        <w:t>Paralimpián</w:t>
      </w:r>
      <w:proofErr w:type="spellEnd"/>
      <w:r w:rsidRPr="007A68C8">
        <w:rPr>
          <w:rFonts w:ascii="Tahoma" w:eastAsia="Times New Roman" w:hAnsi="Tahoma" w:cs="Tahoma"/>
          <w:color w:val="000080"/>
          <w:sz w:val="24"/>
          <w:szCs w:val="24"/>
          <w:lang w:eastAsia="hu-HU"/>
        </w:rPr>
        <w:t xml:space="preserve">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13.</w:t>
      </w:r>
      <w:r w:rsidRPr="007A68C8">
        <w:rPr>
          <w:rFonts w:ascii="Tahoma" w:eastAsia="Times New Roman" w:hAnsi="Tahoma" w:cs="Tahoma"/>
          <w:color w:val="000080"/>
          <w:sz w:val="24"/>
          <w:szCs w:val="24"/>
          <w:lang w:eastAsia="hu-HU"/>
        </w:rPr>
        <w:tab/>
        <w:t>Kiemelkedő sporttevékenység értékelése Európa bajnokságon, Európa kupán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14. </w:t>
      </w:r>
      <w:r w:rsidRPr="007A68C8">
        <w:rPr>
          <w:rFonts w:ascii="Tahoma" w:eastAsia="Times New Roman" w:hAnsi="Tahoma" w:cs="Tahoma"/>
          <w:color w:val="000080"/>
          <w:sz w:val="24"/>
          <w:szCs w:val="24"/>
          <w:lang w:eastAsia="hu-HU"/>
        </w:rPr>
        <w:tab/>
        <w:t>Kiemelkedő tanulmányi eredmény, tevékenység értékelése Országos Középiskolai Tanulmányi Versenyen elért eredmény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b/>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9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15.</w:t>
      </w:r>
      <w:r w:rsidRPr="007A68C8">
        <w:rPr>
          <w:rFonts w:ascii="Tahoma" w:eastAsia="Times New Roman" w:hAnsi="Tahoma" w:cs="Tahoma"/>
          <w:color w:val="000080"/>
          <w:sz w:val="24"/>
          <w:szCs w:val="24"/>
          <w:lang w:eastAsia="hu-HU"/>
        </w:rPr>
        <w:tab/>
        <w:t>Kiemelkedő tanulmányi eredmény, tevékenység értékelése szakmai konferencián tartott előadás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nemzetközi szakmai konferencián tartott előadás</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országos szakmai konferencián tartott előadás</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16.</w:t>
      </w:r>
      <w:r w:rsidRPr="007A68C8">
        <w:rPr>
          <w:rFonts w:ascii="Tahoma" w:eastAsia="Times New Roman" w:hAnsi="Tahoma" w:cs="Tahoma"/>
          <w:color w:val="000080"/>
          <w:sz w:val="24"/>
          <w:szCs w:val="24"/>
          <w:lang w:eastAsia="hu-HU"/>
        </w:rPr>
        <w:tab/>
        <w:t>Kiemelkedő tanulmányi eredmény, tevékenység értékelése országos tanulmányi, szakmai tanulmányi versenyen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u w:val="single"/>
          <w:lang w:eastAsia="hu-HU"/>
        </w:rPr>
      </w:pPr>
      <w:r w:rsidRPr="007A68C8">
        <w:rPr>
          <w:rFonts w:ascii="Tahoma" w:eastAsia="Times New Roman" w:hAnsi="Tahoma" w:cs="Times New Roman"/>
          <w:color w:val="000080"/>
          <w:sz w:val="24"/>
          <w:szCs w:val="24"/>
          <w:u w:val="single"/>
          <w:lang w:eastAsia="hu-HU"/>
        </w:rPr>
        <w:t>A pályázathoz csatolni kell:</w:t>
      </w:r>
    </w:p>
    <w:p w:rsidR="007A68C8" w:rsidRPr="007A68C8" w:rsidRDefault="007A68C8" w:rsidP="007A68C8">
      <w:pPr>
        <w:spacing w:after="0" w:line="240" w:lineRule="auto"/>
        <w:rPr>
          <w:rFonts w:ascii="Tahoma" w:eastAsia="Times New Roman" w:hAnsi="Tahoma" w:cs="Times New Roman"/>
          <w:color w:val="000080"/>
          <w:szCs w:val="20"/>
          <w:u w:val="single"/>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1.</w:t>
      </w:r>
      <w:r w:rsidRPr="007A68C8">
        <w:rPr>
          <w:rFonts w:ascii="Tahoma" w:eastAsia="Times New Roman" w:hAnsi="Tahoma" w:cs="Times New Roman"/>
          <w:color w:val="000080"/>
          <w:sz w:val="24"/>
          <w:szCs w:val="24"/>
          <w:lang w:eastAsia="hu-HU"/>
        </w:rPr>
        <w:tab/>
        <w:t>A köznevelési intézmény igazolását, hogy az általános eljárás keretében az érettségi vizsgát a pályázó mikor tette le, érettségi bizonyítvány másolatát.</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2.</w:t>
      </w:r>
      <w:r w:rsidRPr="007A68C8">
        <w:rPr>
          <w:rFonts w:ascii="Tahoma" w:eastAsia="Times New Roman" w:hAnsi="Tahoma" w:cs="Times New Roman"/>
          <w:color w:val="000080"/>
          <w:sz w:val="24"/>
          <w:szCs w:val="24"/>
          <w:lang w:eastAsia="hu-HU"/>
        </w:rPr>
        <w:tab/>
        <w:t>A felsőoktatási intézménybe történt felvételt-, és az elért felvételi pontszámot igazoló okirat másolatát.</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3.</w:t>
      </w:r>
      <w:r w:rsidRPr="007A68C8">
        <w:rPr>
          <w:rFonts w:ascii="Tahoma" w:eastAsia="Times New Roman" w:hAnsi="Tahoma" w:cs="Times New Roman"/>
          <w:color w:val="000080"/>
          <w:sz w:val="24"/>
          <w:szCs w:val="24"/>
          <w:lang w:eastAsia="hu-HU"/>
        </w:rPr>
        <w:tab/>
        <w:t>A köznevelési intézmény igazolását a tanulmányi versenyen elért eredményről, tanulmányi, sport vagy művészeti tevékenység igazolására szolgáló dokumentumokat, (pl. oklevél fénymásolatát, versenyt, pályázatot, fesztivált, kiállítást rendező szervezet igazolását, napilapban, folyóiratban, periodikában megjelent irodalmi alkotás fénymásolatát és főszerkesztő vagy kiadó igazolását a megjelenés időpontjáról).</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4.</w:t>
      </w: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t>Az érettségi vizsga letételéhez előírt középfokú iskolai tanulmányok utolsó félévéről a köznevelési intézmény által kibocsátott bizonyítvány másolatát.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numPr>
          <w:ilvl w:val="0"/>
          <w:numId w:val="4"/>
        </w:numPr>
        <w:autoSpaceDE w:val="0"/>
        <w:autoSpaceDN w:val="0"/>
        <w:spacing w:after="0" w:line="240" w:lineRule="auto"/>
        <w:ind w:left="426" w:hanging="426"/>
        <w:contextualSpacing/>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Önéletrajzot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Amennyiben a pályázati adatlap nem kerül hiánytalanul kitöltésre, vagy a szükséges dokumentumokat a pályázó nem csatolja, a pályázat minősítésre és a pályázó rangsorolásra nem kerülhet.</w:t>
      </w: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A </w:t>
      </w:r>
      <w:proofErr w:type="gramStart"/>
      <w:r w:rsidRPr="007A68C8">
        <w:rPr>
          <w:rFonts w:ascii="Tahoma" w:eastAsia="Times New Roman" w:hAnsi="Tahoma" w:cs="Times New Roman"/>
          <w:color w:val="000080"/>
          <w:sz w:val="24"/>
          <w:szCs w:val="24"/>
          <w:lang w:eastAsia="hu-HU"/>
        </w:rPr>
        <w:t>pályázatokat …</w:t>
      </w:r>
      <w:proofErr w:type="gramEnd"/>
      <w:r w:rsidRPr="007A68C8">
        <w:rPr>
          <w:rFonts w:ascii="Tahoma" w:eastAsia="Times New Roman" w:hAnsi="Tahoma" w:cs="Times New Roman"/>
          <w:color w:val="000080"/>
          <w:sz w:val="24"/>
          <w:szCs w:val="24"/>
          <w:lang w:eastAsia="hu-HU"/>
        </w:rPr>
        <w:t>…. augusztus 31-ig Veszprém Megyei Jogú Város Polgármesterének címezve Veszprém Megyei Jogú Város Polgármesteri Hivatalánál kell benyújtani. (8200 Veszprém, Óváros tér 9.)</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center"/>
        <w:rPr>
          <w:rFonts w:ascii="Tahoma" w:eastAsia="Times New Roman" w:hAnsi="Tahoma" w:cs="Times New Roman"/>
          <w:color w:val="000080"/>
          <w:szCs w:val="20"/>
          <w:lang w:eastAsia="hu-HU"/>
        </w:rPr>
      </w:pPr>
      <w:r w:rsidRPr="007A68C8">
        <w:rPr>
          <w:rFonts w:ascii="Tahoma" w:eastAsia="Times New Roman" w:hAnsi="Tahoma" w:cs="Times New Roman"/>
          <w:color w:val="000080"/>
          <w:szCs w:val="20"/>
          <w:lang w:eastAsia="hu-HU"/>
        </w:rPr>
        <w:t>PÁLYÁZATI ADATAP</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Pályázó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születéskori</w:t>
      </w:r>
      <w:proofErr w:type="gramEnd"/>
      <w:r w:rsidRPr="007A68C8">
        <w:rPr>
          <w:rFonts w:ascii="Tahoma" w:eastAsia="Times New Roman" w:hAnsi="Tahoma" w:cs="Times New Roman"/>
          <w:color w:val="000080"/>
          <w:sz w:val="24"/>
          <w:szCs w:val="24"/>
          <w:lang w:eastAsia="hu-HU"/>
        </w:rPr>
        <w:t xml:space="preserve">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születési</w:t>
      </w:r>
      <w:proofErr w:type="gramEnd"/>
      <w:r w:rsidRPr="007A68C8">
        <w:rPr>
          <w:rFonts w:ascii="Tahoma" w:eastAsia="Times New Roman" w:hAnsi="Tahoma" w:cs="Times New Roman"/>
          <w:color w:val="000080"/>
          <w:sz w:val="24"/>
          <w:szCs w:val="24"/>
          <w:lang w:eastAsia="hu-HU"/>
        </w:rPr>
        <w:t xml:space="preserve"> helye: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születési</w:t>
      </w:r>
      <w:proofErr w:type="gramEnd"/>
      <w:r w:rsidRPr="007A68C8">
        <w:rPr>
          <w:rFonts w:ascii="Tahoma" w:eastAsia="Times New Roman" w:hAnsi="Tahoma" w:cs="Times New Roman"/>
          <w:color w:val="000080"/>
          <w:sz w:val="24"/>
          <w:szCs w:val="24"/>
          <w:lang w:eastAsia="hu-HU"/>
        </w:rPr>
        <w:t xml:space="preserve"> ideje: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anyja</w:t>
      </w:r>
      <w:proofErr w:type="gramEnd"/>
      <w:r w:rsidRPr="007A68C8">
        <w:rPr>
          <w:rFonts w:ascii="Tahoma" w:eastAsia="Times New Roman" w:hAnsi="Tahoma" w:cs="Times New Roman"/>
          <w:color w:val="000080"/>
          <w:sz w:val="24"/>
          <w:szCs w:val="24"/>
          <w:lang w:eastAsia="hu-HU"/>
        </w:rPr>
        <w:t xml:space="preserve">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bejelentett</w:t>
      </w:r>
      <w:proofErr w:type="gramEnd"/>
      <w:r w:rsidRPr="007A68C8">
        <w:rPr>
          <w:rFonts w:ascii="Tahoma" w:eastAsia="Times New Roman" w:hAnsi="Tahoma" w:cs="Times New Roman"/>
          <w:color w:val="000080"/>
          <w:sz w:val="24"/>
          <w:szCs w:val="24"/>
          <w:lang w:eastAsia="hu-HU"/>
        </w:rPr>
        <w:t xml:space="preserve"> lakóhelye: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 xml:space="preserve">         …………………………………………</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bejelentkezés</w:t>
      </w:r>
      <w:proofErr w:type="gramEnd"/>
      <w:r w:rsidRPr="007A68C8">
        <w:rPr>
          <w:rFonts w:ascii="Tahoma" w:eastAsia="Times New Roman" w:hAnsi="Tahoma" w:cs="Times New Roman"/>
          <w:color w:val="000080"/>
          <w:sz w:val="24"/>
          <w:szCs w:val="24"/>
          <w:lang w:eastAsia="hu-HU"/>
        </w:rPr>
        <w:t xml:space="preserve"> időpontja:</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 </w:t>
      </w:r>
      <w:proofErr w:type="gramStart"/>
      <w:r w:rsidRPr="007A68C8">
        <w:rPr>
          <w:rFonts w:ascii="Tahoma" w:eastAsia="Times New Roman" w:hAnsi="Tahoma" w:cs="Times New Roman"/>
          <w:color w:val="000080"/>
          <w:sz w:val="24"/>
          <w:szCs w:val="24"/>
          <w:lang w:eastAsia="hu-HU"/>
        </w:rPr>
        <w:t>telefonszáma</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e-mail</w:t>
      </w:r>
      <w:proofErr w:type="gramEnd"/>
      <w:r w:rsidRPr="007A68C8">
        <w:rPr>
          <w:rFonts w:ascii="Tahoma" w:eastAsia="Times New Roman" w:hAnsi="Tahoma" w:cs="Times New Roman"/>
          <w:color w:val="000080"/>
          <w:sz w:val="24"/>
          <w:szCs w:val="24"/>
          <w:lang w:eastAsia="hu-HU"/>
        </w:rPr>
        <w:t xml:space="preserve"> címe: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Köznevelési intézmény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címe</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Felsőoktatási intézmény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címe</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kar</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szak</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r w:rsidRPr="007A68C8">
        <w:rPr>
          <w:rFonts w:ascii="Tahoma" w:eastAsia="Times New Roman" w:hAnsi="Tahoma" w:cs="Tahoma"/>
          <w:color w:val="000080"/>
          <w:sz w:val="24"/>
          <w:szCs w:val="24"/>
          <w:lang w:eastAsia="hu-HU"/>
        </w:rPr>
        <w:t>Az érettségi vizsga letételéhez előírt középfokú iskolai tanulmányok utolsó félévének tanulmányi átlaga:</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Művészeti 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Önkéntes 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Sporttevékenység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Tanulmányi verseny ismertetése:</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Veszprém</w:t>
      </w:r>
      <w:proofErr w:type="gramStart"/>
      <w:r w:rsidRPr="007A68C8">
        <w:rPr>
          <w:rFonts w:ascii="Tahoma" w:eastAsia="Times New Roman" w:hAnsi="Tahoma" w:cs="Times New Roman"/>
          <w:color w:val="000080"/>
          <w:sz w:val="24"/>
          <w:szCs w:val="24"/>
          <w:lang w:eastAsia="hu-HU"/>
        </w:rPr>
        <w:t>, …</w:t>
      </w:r>
      <w:proofErr w:type="gramEnd"/>
      <w:r w:rsidRPr="007A68C8">
        <w:rPr>
          <w:rFonts w:ascii="Tahoma" w:eastAsia="Times New Roman" w:hAnsi="Tahoma" w:cs="Times New Roman"/>
          <w:color w:val="000080"/>
          <w:sz w:val="24"/>
          <w:szCs w:val="24"/>
          <w:lang w:eastAsia="hu-HU"/>
        </w:rPr>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roofErr w:type="gramStart"/>
      <w:r w:rsidRPr="007A68C8">
        <w:rPr>
          <w:rFonts w:ascii="Tahoma" w:eastAsia="Times New Roman" w:hAnsi="Tahoma" w:cs="Times New Roman"/>
          <w:color w:val="000080"/>
          <w:sz w:val="24"/>
          <w:szCs w:val="24"/>
          <w:lang w:eastAsia="hu-HU"/>
        </w:rPr>
        <w:t>pályázó</w:t>
      </w:r>
      <w:proofErr w:type="gramEnd"/>
      <w:r w:rsidRPr="007A68C8">
        <w:rPr>
          <w:rFonts w:ascii="Tahoma" w:eastAsia="Times New Roman" w:hAnsi="Tahoma" w:cs="Times New Roman"/>
          <w:color w:val="000080"/>
          <w:sz w:val="24"/>
          <w:szCs w:val="24"/>
          <w:lang w:eastAsia="hu-HU"/>
        </w:rPr>
        <w:t>”</w:t>
      </w:r>
    </w:p>
    <w:p w:rsidR="007A68C8" w:rsidRPr="007A68C8" w:rsidRDefault="007A68C8" w:rsidP="007A68C8">
      <w:pPr>
        <w:rPr>
          <w:rFonts w:ascii="Tahoma" w:eastAsia="Times New Roman" w:hAnsi="Tahoma" w:cs="Tahoma"/>
          <w:noProof/>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p>
    <w:p w:rsidR="007A68C8" w:rsidRPr="007A68C8" w:rsidRDefault="007A68C8" w:rsidP="007A68C8">
      <w:pPr>
        <w:spacing w:after="0" w:line="240" w:lineRule="auto"/>
        <w:jc w:val="both"/>
        <w:rPr>
          <w:rFonts w:ascii="Tahoma" w:eastAsia="Times New Roman" w:hAnsi="Tahoma" w:cs="Tahoma"/>
          <w:color w:val="000080"/>
          <w:sz w:val="24"/>
          <w:szCs w:val="24"/>
          <w:lang w:eastAsia="zh-CN"/>
        </w:rPr>
      </w:pPr>
      <w:r w:rsidRPr="007A68C8">
        <w:rPr>
          <w:rFonts w:ascii="Tahoma" w:eastAsia="Times New Roman" w:hAnsi="Tahoma" w:cs="Tahoma"/>
          <w:color w:val="000080"/>
          <w:sz w:val="24"/>
          <w:szCs w:val="24"/>
          <w:lang w:eastAsia="zh-CN"/>
        </w:rPr>
        <w:t>2. melléklet Veszprém</w:t>
      </w:r>
      <w:r w:rsidRPr="007A68C8">
        <w:rPr>
          <w:rFonts w:ascii="Tahoma" w:eastAsia="Times New Roman" w:hAnsi="Tahoma" w:cs="Tahoma"/>
          <w:color w:val="000080"/>
          <w:sz w:val="24"/>
          <w:szCs w:val="24"/>
          <w:lang w:eastAsia="hu-HU"/>
        </w:rPr>
        <w:t xml:space="preserve"> Megyei Jogú Város Önkormányzata Közgyűlésének a felsőoktatási tanulmányi ösztöndíj alapításáról szóló 15/2016. (IV.28.) önkormányzati rendeletéhez módosításáról szóló </w:t>
      </w:r>
      <w:r w:rsidR="00D031F3">
        <w:rPr>
          <w:rFonts w:ascii="Tahoma" w:eastAsia="Times New Roman" w:hAnsi="Tahoma" w:cs="Tahoma"/>
          <w:color w:val="000080"/>
          <w:sz w:val="24"/>
          <w:szCs w:val="24"/>
          <w:lang w:eastAsia="zh-CN"/>
        </w:rPr>
        <w:t>2</w:t>
      </w:r>
      <w:r w:rsidRPr="007A68C8">
        <w:rPr>
          <w:rFonts w:ascii="Tahoma" w:eastAsia="Times New Roman" w:hAnsi="Tahoma" w:cs="Tahoma"/>
          <w:color w:val="000080"/>
          <w:sz w:val="24"/>
          <w:szCs w:val="24"/>
          <w:lang w:eastAsia="zh-CN"/>
        </w:rPr>
        <w:t>/2018.</w:t>
      </w:r>
      <w:r w:rsidR="00D031F3">
        <w:rPr>
          <w:rFonts w:ascii="Tahoma" w:eastAsia="Times New Roman" w:hAnsi="Tahoma" w:cs="Tahoma"/>
          <w:color w:val="000080"/>
          <w:sz w:val="24"/>
          <w:szCs w:val="24"/>
          <w:lang w:eastAsia="zh-CN"/>
        </w:rPr>
        <w:t xml:space="preserve"> </w:t>
      </w:r>
      <w:r w:rsidRPr="007A68C8">
        <w:rPr>
          <w:rFonts w:ascii="Tahoma" w:eastAsia="Times New Roman" w:hAnsi="Tahoma" w:cs="Tahoma"/>
          <w:color w:val="000080"/>
          <w:sz w:val="24"/>
          <w:szCs w:val="24"/>
          <w:lang w:eastAsia="zh-CN"/>
        </w:rPr>
        <w:t>(</w:t>
      </w:r>
      <w:r w:rsidR="00D031F3">
        <w:rPr>
          <w:rFonts w:ascii="Tahoma" w:eastAsia="Times New Roman" w:hAnsi="Tahoma" w:cs="Tahoma"/>
          <w:color w:val="000080"/>
          <w:sz w:val="24"/>
          <w:szCs w:val="24"/>
          <w:lang w:eastAsia="zh-CN"/>
        </w:rPr>
        <w:t>I.25.</w:t>
      </w:r>
      <w:r w:rsidRPr="007A68C8">
        <w:rPr>
          <w:rFonts w:ascii="Tahoma" w:eastAsia="Times New Roman" w:hAnsi="Tahoma" w:cs="Tahoma"/>
          <w:color w:val="000080"/>
          <w:sz w:val="24"/>
          <w:szCs w:val="24"/>
          <w:lang w:eastAsia="zh-CN"/>
        </w:rPr>
        <w:t>) önkormányzati rendeletéhez</w:t>
      </w:r>
    </w:p>
    <w:p w:rsidR="007A68C8" w:rsidRPr="007A68C8" w:rsidRDefault="007A68C8" w:rsidP="007A68C8">
      <w:pPr>
        <w:spacing w:after="0" w:line="240" w:lineRule="auto"/>
        <w:jc w:val="both"/>
        <w:rPr>
          <w:rFonts w:ascii="Tahoma" w:eastAsia="Times New Roman" w:hAnsi="Tahoma" w:cs="Tahoma"/>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 „3. melléklet Veszprém Megyei Jogú Város Önkormányzata Közgyűlésének a felsőoktatási tanulmányi ösztöndíj alapításáról szóló 15/2016. (IV.28.) önkormányzati rendeletéhez</w:t>
      </w: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ahoma"/>
          <w:noProof/>
          <w:color w:val="000080"/>
          <w:sz w:val="24"/>
          <w:szCs w:val="24"/>
          <w:lang w:eastAsia="hu-HU"/>
        </w:rPr>
        <w:t xml:space="preserve">Pontrendszer </w:t>
      </w:r>
      <w:r w:rsidRPr="007A68C8">
        <w:rPr>
          <w:rFonts w:ascii="Tahoma" w:eastAsia="Times New Roman" w:hAnsi="Tahoma" w:cs="Times New Roman"/>
          <w:color w:val="000080"/>
          <w:sz w:val="24"/>
          <w:szCs w:val="24"/>
          <w:lang w:eastAsia="hu-HU"/>
        </w:rPr>
        <w:t>Veszprém Megyei Jogú Város Önkormányzata Közgyűlésének a felsőoktatási tanulmányi ösztöndíj alapításáról szóló 15/2016. (IV.28) önkormányzati rendelet 3/</w:t>
      </w:r>
      <w:proofErr w:type="gramStart"/>
      <w:r w:rsidRPr="007A68C8">
        <w:rPr>
          <w:rFonts w:ascii="Tahoma" w:eastAsia="Times New Roman" w:hAnsi="Tahoma" w:cs="Times New Roman"/>
          <w:color w:val="000080"/>
          <w:sz w:val="24"/>
          <w:szCs w:val="24"/>
          <w:lang w:eastAsia="hu-HU"/>
        </w:rPr>
        <w:t>A</w:t>
      </w:r>
      <w:proofErr w:type="gramEnd"/>
      <w:r w:rsidRPr="007A68C8">
        <w:rPr>
          <w:rFonts w:ascii="Tahoma" w:eastAsia="Times New Roman" w:hAnsi="Tahoma" w:cs="Times New Roman"/>
          <w:color w:val="000080"/>
          <w:sz w:val="24"/>
          <w:szCs w:val="24"/>
          <w:lang w:eastAsia="hu-HU"/>
        </w:rPr>
        <w:t>.§</w:t>
      </w:r>
      <w:proofErr w:type="spellStart"/>
      <w:r w:rsidRPr="007A68C8">
        <w:rPr>
          <w:rFonts w:ascii="Tahoma" w:eastAsia="Times New Roman" w:hAnsi="Tahoma" w:cs="Times New Roman"/>
          <w:color w:val="000080"/>
          <w:sz w:val="24"/>
          <w:szCs w:val="24"/>
          <w:lang w:eastAsia="hu-HU"/>
        </w:rPr>
        <w:t>-ában</w:t>
      </w:r>
      <w:proofErr w:type="spellEnd"/>
      <w:r w:rsidRPr="007A68C8">
        <w:rPr>
          <w:rFonts w:ascii="Tahoma" w:eastAsia="Times New Roman" w:hAnsi="Tahoma" w:cs="Times New Roman"/>
          <w:color w:val="000080"/>
          <w:sz w:val="24"/>
          <w:szCs w:val="24"/>
          <w:lang w:eastAsia="hu-HU"/>
        </w:rPr>
        <w:t xml:space="preserve"> (a továbbiakban: rendelet) meghatározott önkormányzati ösztöndíj elnyerésére</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 </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1.A tanulmányi eredmény értékelése:</w:t>
      </w:r>
    </w:p>
    <w:p w:rsidR="007A68C8" w:rsidRPr="007A68C8" w:rsidRDefault="007A68C8" w:rsidP="007A68C8">
      <w:pPr>
        <w:jc w:val="both"/>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pályázó a rangsorolás során a az érettségi vizsga letételéhez előírt középfokú iskolai tanulmányai utolsó félévben elért átlagával megegyező pontot kap.</w:t>
      </w:r>
    </w:p>
    <w:p w:rsidR="007A68C8" w:rsidRPr="007A68C8" w:rsidRDefault="007A68C8" w:rsidP="007A68C8">
      <w:pPr>
        <w:jc w:val="both"/>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2. Az 1-3. helyen kialakult azonos pontszám esetében előnyben részesül az a pályázó, aki  művészeti-, önkéntes-, sport- vagy tanulmányi tevékenységet végzett, vagy eredményt ért el.</w:t>
      </w:r>
      <w:r w:rsidRPr="007A68C8">
        <w:rPr>
          <w:rFonts w:ascii="Tahoma" w:eastAsia="Times New Roman" w:hAnsi="Tahoma" w:cs="Tahoma"/>
          <w:noProof/>
          <w:color w:val="000080"/>
          <w:sz w:val="24"/>
          <w:szCs w:val="24"/>
          <w:lang w:eastAsia="hu-HU"/>
        </w:rPr>
        <w:tab/>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3. Kiemelkedő művészeti tevékenység értékelése nemzetközi versenyen, pályázaton, fesztiválon, kiállításon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1. helyezés</w:t>
      </w:r>
      <w:r w:rsidRPr="007A68C8">
        <w:rPr>
          <w:rFonts w:ascii="Tahoma" w:eastAsia="Times New Roman" w:hAnsi="Tahoma" w:cs="Tahoma"/>
          <w:noProof/>
          <w:color w:val="000080"/>
          <w:sz w:val="24"/>
          <w:szCs w:val="24"/>
          <w:lang w:eastAsia="hu-HU"/>
        </w:rPr>
        <w:tab/>
        <w:t>10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2. helyezés</w:t>
      </w:r>
      <w:r w:rsidRPr="007A68C8">
        <w:rPr>
          <w:rFonts w:ascii="Tahoma" w:eastAsia="Times New Roman" w:hAnsi="Tahoma" w:cs="Tahoma"/>
          <w:noProof/>
          <w:color w:val="000080"/>
          <w:sz w:val="24"/>
          <w:szCs w:val="24"/>
          <w:lang w:eastAsia="hu-HU"/>
        </w:rPr>
        <w:tab/>
        <w:t>8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c) 3. helyezés</w:t>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4. Kiemelkedő művészeti tevékenység értékelése országos versenyen, pályázaton, fesztiválon vagy kiállításon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1.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2.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 c) 3.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5. Kiemelkedő művészeti tevékenység értékelése </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országos vagy nemzetközi közszolgálati rádióban, televízióban közvetített bemutató, előadás</w:t>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országos vagy nemzetközi terjesztésű napilapban, folyóiratban,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lastRenderedPageBreak/>
        <w:t>periodikában közzétett művészeti alkotás 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6. Kiemelkedő művészeti tevékenység értékelése vizuális alkotóművészet, tánc és színművészeti tevékenység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országos vagy nemzetközi </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szövetségek delegáltjaiból álló szakmai zsűri által díjazott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alkotás, bemutató</w:t>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országos vagy nemzetközi kiállításon, bemutatón, fesztiválon történő</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részvétel 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7. Kiemelkedő művészeti tevékenység értékelése zeneművészet körében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országos vagy nemzetközi közszolgálati televízióban, rádióban közvetített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koncert, koncertszervező iroda felkérésére adott koncert: </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szólókoncert</w:t>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kamarazenei-, népzenei-, könnyűzenei együttes,</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vagy jazzformáció tagjaként</w:t>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c) szimfonikus zenekar tagjaként</w:t>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8. Kiemelkedő művészeti tevékenység értékelése zeneművészet körében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országosan vagy nemzetközileg ismert lemezkiadónál megjelent hanghordozó esetében: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szólókoncert 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kamarazenei-, népzenei-, könnyűzenei együttes vagy</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jazzformáció tagjaként 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c) szimfonikus zenekar tagjaként</w:t>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9.Kiemelkedő önkéntes tevékenység értékelése:</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a közérdekű önkéntes tevékenységről szóló törvény hatálya alá tartozó önkéntes tevékenység esetében legalább 30 munkaóraként 1pont, de legfeljebb </w:t>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iskolai diákönkormányzatban tisztségviselő </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Veszprémi Diák- és Ifjúsági Önkormányzatban tisztségviselő </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lastRenderedPageBreak/>
        <w:t xml:space="preserve">d) </w:t>
      </w:r>
      <w:r w:rsidRPr="007A68C8">
        <w:rPr>
          <w:rFonts w:ascii="Tahoma" w:eastAsia="Times New Roman" w:hAnsi="Tahoma" w:cs="Tahoma"/>
          <w:noProof/>
          <w:color w:val="000080"/>
          <w:sz w:val="24"/>
          <w:szCs w:val="24"/>
          <w:lang w:eastAsia="hu-HU"/>
        </w:rPr>
        <w:tab/>
        <w:t xml:space="preserve">országos ifjúsági, vagy ifjúságszakmai szervezet legfelsőbb szervében, operatív vezetést végző szervében, felügyelőbizottságában tisztségviselő, tag, vagy a tagszervezet képviselője </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e) az egyesülési jogról, a közhasznú jogállásról, valamint a civil szervezetek működéséről és támogatásáról szóló törvényben meghatározott civil szervezetben –kivéve a pártok működéséről és gazdálkodásáról szóló törvényben meghatározott párt, vagy a lelkiismereti vagy vallásszabadság jogáról, valamint az egyházak, vallásfelekezetek, és vallási közösségek jogállásáról szóló törvényben meghatározott vallási közösség által alapított civil szervezetet-, közalapítványban vezető tisztségviselő </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10.</w:t>
      </w:r>
      <w:r w:rsidRPr="007A68C8">
        <w:rPr>
          <w:rFonts w:ascii="Tahoma" w:eastAsia="Times New Roman" w:hAnsi="Tahoma" w:cs="Tahoma"/>
          <w:noProof/>
          <w:color w:val="000080"/>
          <w:sz w:val="24"/>
          <w:szCs w:val="24"/>
          <w:lang w:eastAsia="hu-HU"/>
        </w:rPr>
        <w:tab/>
        <w:t>Kiemelkedő sporttevékenység értékelése olimpiai sportágban országos versenyen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w:t>
      </w:r>
      <w:r w:rsidRPr="007A68C8">
        <w:rPr>
          <w:rFonts w:ascii="Tahoma" w:eastAsia="Times New Roman" w:hAnsi="Tahoma" w:cs="Tahoma"/>
          <w:noProof/>
          <w:color w:val="000080"/>
          <w:sz w:val="24"/>
          <w:szCs w:val="24"/>
          <w:lang w:eastAsia="hu-HU"/>
        </w:rPr>
        <w:tab/>
        <w:t>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w:t>
      </w:r>
      <w:r w:rsidRPr="007A68C8">
        <w:rPr>
          <w:rFonts w:ascii="Tahoma" w:eastAsia="Times New Roman" w:hAnsi="Tahoma" w:cs="Tahoma"/>
          <w:noProof/>
          <w:color w:val="000080"/>
          <w:sz w:val="24"/>
          <w:szCs w:val="24"/>
          <w:lang w:eastAsia="hu-HU"/>
        </w:rPr>
        <w:tab/>
        <w:t>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c)</w:t>
      </w:r>
      <w:r w:rsidRPr="007A68C8">
        <w:rPr>
          <w:rFonts w:ascii="Tahoma" w:eastAsia="Times New Roman" w:hAnsi="Tahoma" w:cs="Tahoma"/>
          <w:noProof/>
          <w:color w:val="000080"/>
          <w:sz w:val="24"/>
          <w:szCs w:val="24"/>
          <w:lang w:eastAsia="hu-HU"/>
        </w:rPr>
        <w:tab/>
        <w:t>3.</w:t>
      </w:r>
      <w:r w:rsidRPr="007A68C8">
        <w:rPr>
          <w:rFonts w:ascii="Tahoma" w:eastAsia="Times New Roman" w:hAnsi="Tahoma" w:cs="Tahoma"/>
          <w:noProof/>
          <w:color w:val="000080"/>
          <w:sz w:val="24"/>
          <w:szCs w:val="24"/>
          <w:lang w:eastAsia="hu-HU"/>
        </w:rPr>
        <w:tab/>
        <w:t>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d) </w:t>
      </w:r>
      <w:r w:rsidRPr="007A68C8">
        <w:rPr>
          <w:rFonts w:ascii="Tahoma" w:eastAsia="Times New Roman" w:hAnsi="Tahoma" w:cs="Tahoma"/>
          <w:noProof/>
          <w:color w:val="000080"/>
          <w:sz w:val="24"/>
          <w:szCs w:val="24"/>
          <w:lang w:eastAsia="hu-HU"/>
        </w:rPr>
        <w:tab/>
        <w:t>4-8.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11. </w:t>
      </w:r>
      <w:r w:rsidRPr="007A68C8">
        <w:rPr>
          <w:rFonts w:ascii="Tahoma" w:eastAsia="Times New Roman" w:hAnsi="Tahoma" w:cs="Tahoma"/>
          <w:noProof/>
          <w:color w:val="000080"/>
          <w:sz w:val="24"/>
          <w:szCs w:val="24"/>
          <w:lang w:eastAsia="hu-HU"/>
        </w:rPr>
        <w:tab/>
        <w:t>Kiemelkedő sporttevékenység értékelése nem olimpiai sportágban, országos bajnokságon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12.</w:t>
      </w:r>
      <w:r w:rsidRPr="007A68C8">
        <w:rPr>
          <w:rFonts w:ascii="Tahoma" w:eastAsia="Times New Roman" w:hAnsi="Tahoma" w:cs="Tahoma"/>
          <w:noProof/>
          <w:color w:val="000080"/>
          <w:sz w:val="24"/>
          <w:szCs w:val="24"/>
          <w:lang w:eastAsia="hu-HU"/>
        </w:rPr>
        <w:tab/>
        <w:t>Kiemelkedő sporttevékenység értékelése Világbajnokságon, Világkupán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8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7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d) </w:t>
      </w:r>
      <w:r w:rsidRPr="007A68C8">
        <w:rPr>
          <w:rFonts w:ascii="Tahoma" w:eastAsia="Times New Roman" w:hAnsi="Tahoma" w:cs="Tahoma"/>
          <w:noProof/>
          <w:color w:val="000080"/>
          <w:sz w:val="24"/>
          <w:szCs w:val="24"/>
          <w:lang w:eastAsia="hu-HU"/>
        </w:rPr>
        <w:tab/>
        <w:t>4.helyezés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e) </w:t>
      </w:r>
      <w:r w:rsidRPr="007A68C8">
        <w:rPr>
          <w:rFonts w:ascii="Tahoma" w:eastAsia="Times New Roman" w:hAnsi="Tahoma" w:cs="Tahoma"/>
          <w:noProof/>
          <w:color w:val="000080"/>
          <w:sz w:val="24"/>
          <w:szCs w:val="24"/>
          <w:lang w:eastAsia="hu-HU"/>
        </w:rPr>
        <w:tab/>
        <w:t>5.helyezés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f) </w:t>
      </w:r>
      <w:r w:rsidRPr="007A68C8">
        <w:rPr>
          <w:rFonts w:ascii="Tahoma" w:eastAsia="Times New Roman" w:hAnsi="Tahoma" w:cs="Tahoma"/>
          <w:noProof/>
          <w:color w:val="000080"/>
          <w:sz w:val="24"/>
          <w:szCs w:val="24"/>
          <w:lang w:eastAsia="hu-HU"/>
        </w:rPr>
        <w:tab/>
        <w:t>6.helyezés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g) </w:t>
      </w:r>
      <w:r w:rsidRPr="007A68C8">
        <w:rPr>
          <w:rFonts w:ascii="Tahoma" w:eastAsia="Times New Roman" w:hAnsi="Tahoma" w:cs="Tahoma"/>
          <w:noProof/>
          <w:color w:val="000080"/>
          <w:sz w:val="24"/>
          <w:szCs w:val="24"/>
          <w:lang w:eastAsia="hu-HU"/>
        </w:rPr>
        <w:tab/>
        <w:t>7.helyezés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lastRenderedPageBreak/>
        <w:t xml:space="preserve">h) </w:t>
      </w:r>
      <w:r w:rsidRPr="007A68C8">
        <w:rPr>
          <w:rFonts w:ascii="Tahoma" w:eastAsia="Times New Roman" w:hAnsi="Tahoma" w:cs="Tahoma"/>
          <w:noProof/>
          <w:color w:val="000080"/>
          <w:sz w:val="24"/>
          <w:szCs w:val="24"/>
          <w:lang w:eastAsia="hu-HU"/>
        </w:rPr>
        <w:tab/>
        <w:t>8.helyezés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13. </w:t>
      </w:r>
      <w:r w:rsidRPr="007A68C8">
        <w:rPr>
          <w:rFonts w:ascii="Tahoma" w:eastAsia="Times New Roman" w:hAnsi="Tahoma" w:cs="Tahoma"/>
          <w:noProof/>
          <w:color w:val="000080"/>
          <w:sz w:val="24"/>
          <w:szCs w:val="24"/>
          <w:lang w:eastAsia="hu-HU"/>
        </w:rPr>
        <w:tab/>
        <w:t>Kiemelkedő sporttevékenység értékelése Olimpián, Paralimpián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8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7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d) </w:t>
      </w:r>
      <w:r w:rsidRPr="007A68C8">
        <w:rPr>
          <w:rFonts w:ascii="Tahoma" w:eastAsia="Times New Roman" w:hAnsi="Tahoma" w:cs="Tahoma"/>
          <w:noProof/>
          <w:color w:val="000080"/>
          <w:sz w:val="24"/>
          <w:szCs w:val="24"/>
          <w:lang w:eastAsia="hu-HU"/>
        </w:rPr>
        <w:tab/>
        <w:t>4.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e) </w:t>
      </w:r>
      <w:r w:rsidRPr="007A68C8">
        <w:rPr>
          <w:rFonts w:ascii="Tahoma" w:eastAsia="Times New Roman" w:hAnsi="Tahoma" w:cs="Tahoma"/>
          <w:noProof/>
          <w:color w:val="000080"/>
          <w:sz w:val="24"/>
          <w:szCs w:val="24"/>
          <w:lang w:eastAsia="hu-HU"/>
        </w:rPr>
        <w:tab/>
        <w:t>5.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f) </w:t>
      </w:r>
      <w:r w:rsidRPr="007A68C8">
        <w:rPr>
          <w:rFonts w:ascii="Tahoma" w:eastAsia="Times New Roman" w:hAnsi="Tahoma" w:cs="Tahoma"/>
          <w:noProof/>
          <w:color w:val="000080"/>
          <w:sz w:val="24"/>
          <w:szCs w:val="24"/>
          <w:lang w:eastAsia="hu-HU"/>
        </w:rPr>
        <w:tab/>
        <w:t>6.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g) </w:t>
      </w:r>
      <w:r w:rsidRPr="007A68C8">
        <w:rPr>
          <w:rFonts w:ascii="Tahoma" w:eastAsia="Times New Roman" w:hAnsi="Tahoma" w:cs="Tahoma"/>
          <w:noProof/>
          <w:color w:val="000080"/>
          <w:sz w:val="24"/>
          <w:szCs w:val="24"/>
          <w:lang w:eastAsia="hu-HU"/>
        </w:rPr>
        <w:tab/>
        <w:t>7.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h) </w:t>
      </w:r>
      <w:r w:rsidRPr="007A68C8">
        <w:rPr>
          <w:rFonts w:ascii="Tahoma" w:eastAsia="Times New Roman" w:hAnsi="Tahoma" w:cs="Tahoma"/>
          <w:noProof/>
          <w:color w:val="000080"/>
          <w:sz w:val="24"/>
          <w:szCs w:val="24"/>
          <w:lang w:eastAsia="hu-HU"/>
        </w:rPr>
        <w:tab/>
        <w:t>8.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14. </w:t>
      </w:r>
      <w:r w:rsidRPr="007A68C8">
        <w:rPr>
          <w:rFonts w:ascii="Tahoma" w:eastAsia="Times New Roman" w:hAnsi="Tahoma" w:cs="Tahoma"/>
          <w:noProof/>
          <w:color w:val="000080"/>
          <w:sz w:val="24"/>
          <w:szCs w:val="24"/>
          <w:lang w:eastAsia="hu-HU"/>
        </w:rPr>
        <w:tab/>
        <w:t>Kiemelkedő sporttevékenység értékelése Európa bajnokságon, Európa kupán elért helyezés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8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7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d) </w:t>
      </w:r>
      <w:r w:rsidRPr="007A68C8">
        <w:rPr>
          <w:rFonts w:ascii="Tahoma" w:eastAsia="Times New Roman" w:hAnsi="Tahoma" w:cs="Tahoma"/>
          <w:noProof/>
          <w:color w:val="000080"/>
          <w:sz w:val="24"/>
          <w:szCs w:val="24"/>
          <w:lang w:eastAsia="hu-HU"/>
        </w:rPr>
        <w:tab/>
        <w:t>4.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5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e) </w:t>
      </w:r>
      <w:r w:rsidRPr="007A68C8">
        <w:rPr>
          <w:rFonts w:ascii="Tahoma" w:eastAsia="Times New Roman" w:hAnsi="Tahoma" w:cs="Tahoma"/>
          <w:noProof/>
          <w:color w:val="000080"/>
          <w:sz w:val="24"/>
          <w:szCs w:val="24"/>
          <w:lang w:eastAsia="hu-HU"/>
        </w:rPr>
        <w:tab/>
        <w:t>5.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f) </w:t>
      </w:r>
      <w:r w:rsidRPr="007A68C8">
        <w:rPr>
          <w:rFonts w:ascii="Tahoma" w:eastAsia="Times New Roman" w:hAnsi="Tahoma" w:cs="Tahoma"/>
          <w:noProof/>
          <w:color w:val="000080"/>
          <w:sz w:val="24"/>
          <w:szCs w:val="24"/>
          <w:lang w:eastAsia="hu-HU"/>
        </w:rPr>
        <w:tab/>
        <w:t>6.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g) </w:t>
      </w:r>
      <w:r w:rsidRPr="007A68C8">
        <w:rPr>
          <w:rFonts w:ascii="Tahoma" w:eastAsia="Times New Roman" w:hAnsi="Tahoma" w:cs="Tahoma"/>
          <w:noProof/>
          <w:color w:val="000080"/>
          <w:sz w:val="24"/>
          <w:szCs w:val="24"/>
          <w:lang w:eastAsia="hu-HU"/>
        </w:rPr>
        <w:tab/>
        <w:t>7.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h) </w:t>
      </w:r>
      <w:r w:rsidRPr="007A68C8">
        <w:rPr>
          <w:rFonts w:ascii="Tahoma" w:eastAsia="Times New Roman" w:hAnsi="Tahoma" w:cs="Tahoma"/>
          <w:noProof/>
          <w:color w:val="000080"/>
          <w:sz w:val="24"/>
          <w:szCs w:val="24"/>
          <w:lang w:eastAsia="hu-HU"/>
        </w:rPr>
        <w:tab/>
        <w:t>8.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1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15. </w:t>
      </w:r>
      <w:r w:rsidRPr="007A68C8">
        <w:rPr>
          <w:rFonts w:ascii="Tahoma" w:eastAsia="Times New Roman" w:hAnsi="Tahoma" w:cs="Tahoma"/>
          <w:noProof/>
          <w:color w:val="000080"/>
          <w:sz w:val="24"/>
          <w:szCs w:val="24"/>
          <w:lang w:eastAsia="hu-HU"/>
        </w:rPr>
        <w:tab/>
        <w:t>Kiemelkedő tanulmányi eredmény, tevékenység értékelése Országos Középiskolai Tanulmányi Versenyen elért eredmény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9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6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 helyezés</w:t>
      </w:r>
      <w:r w:rsidRPr="007A68C8">
        <w:rPr>
          <w:rFonts w:ascii="Tahoma" w:eastAsia="Times New Roman" w:hAnsi="Tahoma" w:cs="Tahoma"/>
          <w:noProof/>
          <w:color w:val="000080"/>
          <w:sz w:val="24"/>
          <w:szCs w:val="24"/>
          <w:lang w:eastAsia="hu-HU"/>
        </w:rPr>
        <w:tab/>
      </w:r>
      <w:r w:rsidRPr="007A68C8">
        <w:rPr>
          <w:rFonts w:ascii="Tahoma" w:eastAsia="Times New Roman" w:hAnsi="Tahoma" w:cs="Tahoma"/>
          <w:noProof/>
          <w:color w:val="000080"/>
          <w:sz w:val="24"/>
          <w:szCs w:val="24"/>
          <w:lang w:eastAsia="hu-HU"/>
        </w:rPr>
        <w:tab/>
        <w:t>3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16.</w:t>
      </w:r>
      <w:r w:rsidRPr="007A68C8">
        <w:rPr>
          <w:rFonts w:ascii="Tahoma" w:eastAsia="Times New Roman" w:hAnsi="Tahoma" w:cs="Tahoma"/>
          <w:noProof/>
          <w:color w:val="000080"/>
          <w:sz w:val="24"/>
          <w:szCs w:val="24"/>
          <w:lang w:eastAsia="hu-HU"/>
        </w:rPr>
        <w:tab/>
        <w:t>Kiemelkedő tanulmányi eredmény, tevékenység értékelése szakmai konferencián tartott előadás esetén:</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lastRenderedPageBreak/>
        <w:t>a) nemzetközi szakmai konferencián tartott előadás</w:t>
      </w:r>
      <w:r w:rsidRPr="007A68C8">
        <w:rPr>
          <w:rFonts w:ascii="Tahoma" w:eastAsia="Times New Roman" w:hAnsi="Tahoma" w:cs="Tahoma"/>
          <w:noProof/>
          <w:color w:val="000080"/>
          <w:sz w:val="24"/>
          <w:szCs w:val="24"/>
          <w:lang w:eastAsia="hu-HU"/>
        </w:rPr>
        <w:tab/>
        <w:t>4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b) országos szakmai konferencián tartott előadás</w:t>
      </w:r>
      <w:r w:rsidRPr="007A68C8">
        <w:rPr>
          <w:rFonts w:ascii="Tahoma" w:eastAsia="Times New Roman" w:hAnsi="Tahoma" w:cs="Tahoma"/>
          <w:noProof/>
          <w:color w:val="000080"/>
          <w:sz w:val="24"/>
          <w:szCs w:val="24"/>
          <w:lang w:eastAsia="hu-HU"/>
        </w:rPr>
        <w:tab/>
        <w:t>2 pont.</w:t>
      </w: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17.</w:t>
      </w:r>
      <w:r w:rsidRPr="007A68C8">
        <w:rPr>
          <w:rFonts w:ascii="Tahoma" w:eastAsia="Times New Roman" w:hAnsi="Tahoma" w:cs="Tahoma"/>
          <w:noProof/>
          <w:color w:val="000080"/>
          <w:sz w:val="24"/>
          <w:szCs w:val="24"/>
          <w:lang w:eastAsia="hu-HU"/>
        </w:rPr>
        <w:tab/>
        <w:t>Kiemelkedő tanulmányi eredmény, tevékenység értékelése országos tanulmányi, szakmai tanulmányi versenyen elért helyezés esetén:</w:t>
      </w:r>
    </w:p>
    <w:p w:rsidR="007A68C8" w:rsidRPr="007A68C8" w:rsidRDefault="007A68C8" w:rsidP="007A68C8">
      <w:pPr>
        <w:spacing w:after="0" w:line="240" w:lineRule="auto"/>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a) </w:t>
      </w:r>
      <w:r w:rsidRPr="007A68C8">
        <w:rPr>
          <w:rFonts w:ascii="Tahoma" w:eastAsia="Times New Roman" w:hAnsi="Tahoma" w:cs="Tahoma"/>
          <w:noProof/>
          <w:color w:val="000080"/>
          <w:sz w:val="24"/>
          <w:szCs w:val="24"/>
          <w:lang w:eastAsia="hu-HU"/>
        </w:rPr>
        <w:tab/>
        <w:t>1. helyezés</w:t>
      </w:r>
      <w:r w:rsidRPr="007A68C8">
        <w:rPr>
          <w:rFonts w:ascii="Tahoma" w:eastAsia="Times New Roman" w:hAnsi="Tahoma" w:cs="Tahoma"/>
          <w:noProof/>
          <w:color w:val="000080"/>
          <w:sz w:val="24"/>
          <w:szCs w:val="24"/>
          <w:lang w:eastAsia="hu-HU"/>
        </w:rPr>
        <w:tab/>
        <w:t>6 pont,</w:t>
      </w:r>
    </w:p>
    <w:p w:rsidR="007A68C8" w:rsidRPr="007A68C8" w:rsidRDefault="007A68C8" w:rsidP="007A68C8">
      <w:pPr>
        <w:spacing w:after="0" w:line="240" w:lineRule="auto"/>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b) </w:t>
      </w:r>
      <w:r w:rsidRPr="007A68C8">
        <w:rPr>
          <w:rFonts w:ascii="Tahoma" w:eastAsia="Times New Roman" w:hAnsi="Tahoma" w:cs="Tahoma"/>
          <w:noProof/>
          <w:color w:val="000080"/>
          <w:sz w:val="24"/>
          <w:szCs w:val="24"/>
          <w:lang w:eastAsia="hu-HU"/>
        </w:rPr>
        <w:tab/>
        <w:t>2. helyezés</w:t>
      </w:r>
      <w:r w:rsidRPr="007A68C8">
        <w:rPr>
          <w:rFonts w:ascii="Tahoma" w:eastAsia="Times New Roman" w:hAnsi="Tahoma" w:cs="Tahoma"/>
          <w:noProof/>
          <w:color w:val="000080"/>
          <w:sz w:val="24"/>
          <w:szCs w:val="24"/>
          <w:lang w:eastAsia="hu-HU"/>
        </w:rPr>
        <w:tab/>
        <w:t>4 pont,</w:t>
      </w:r>
    </w:p>
    <w:p w:rsidR="007A68C8" w:rsidRPr="007A68C8" w:rsidRDefault="007A68C8" w:rsidP="007A68C8">
      <w:pPr>
        <w:spacing w:after="0" w:line="240" w:lineRule="auto"/>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 xml:space="preserve">c) </w:t>
      </w:r>
      <w:r w:rsidRPr="007A68C8">
        <w:rPr>
          <w:rFonts w:ascii="Tahoma" w:eastAsia="Times New Roman" w:hAnsi="Tahoma" w:cs="Tahoma"/>
          <w:noProof/>
          <w:color w:val="000080"/>
          <w:sz w:val="24"/>
          <w:szCs w:val="24"/>
          <w:lang w:eastAsia="hu-HU"/>
        </w:rPr>
        <w:tab/>
        <w:t>3. helyezés</w:t>
      </w:r>
      <w:r w:rsidRPr="007A68C8">
        <w:rPr>
          <w:rFonts w:ascii="Tahoma" w:eastAsia="Times New Roman" w:hAnsi="Tahoma" w:cs="Tahoma"/>
          <w:noProof/>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highlight w:val="cyan"/>
          <w:lang w:eastAsia="zh-CN"/>
        </w:rPr>
      </w:pPr>
    </w:p>
    <w:p w:rsidR="007A68C8" w:rsidRPr="007A68C8" w:rsidRDefault="007A68C8" w:rsidP="007A68C8">
      <w:pPr>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zh-CN"/>
        </w:rPr>
        <w:lastRenderedPageBreak/>
        <w:t>3. melléklet Veszprém</w:t>
      </w:r>
      <w:r w:rsidRPr="007A68C8">
        <w:rPr>
          <w:rFonts w:ascii="Tahoma" w:eastAsia="Times New Roman" w:hAnsi="Tahoma" w:cs="Tahoma"/>
          <w:color w:val="000080"/>
          <w:sz w:val="24"/>
          <w:szCs w:val="24"/>
          <w:lang w:eastAsia="hu-HU"/>
        </w:rPr>
        <w:t xml:space="preserve"> Megyei Jogú Város Önkormányzata Közgyűlésének a felsőoktatási tanulmányi ösztöndíj alapításáról szóló 15/2016. (IV.28.) önkormányzati rendeletéhez módosításáról szóló </w:t>
      </w:r>
      <w:r w:rsidR="00D031F3">
        <w:rPr>
          <w:rFonts w:ascii="Tahoma" w:eastAsia="Times New Roman" w:hAnsi="Tahoma" w:cs="Tahoma"/>
          <w:color w:val="000080"/>
          <w:sz w:val="24"/>
          <w:szCs w:val="24"/>
          <w:lang w:eastAsia="zh-CN"/>
        </w:rPr>
        <w:t>2</w:t>
      </w:r>
      <w:r w:rsidRPr="007A68C8">
        <w:rPr>
          <w:rFonts w:ascii="Tahoma" w:eastAsia="Times New Roman" w:hAnsi="Tahoma" w:cs="Tahoma"/>
          <w:color w:val="000080"/>
          <w:sz w:val="24"/>
          <w:szCs w:val="24"/>
          <w:lang w:eastAsia="zh-CN"/>
        </w:rPr>
        <w:t>/2018.</w:t>
      </w:r>
      <w:r w:rsidR="00D031F3">
        <w:rPr>
          <w:rFonts w:ascii="Tahoma" w:eastAsia="Times New Roman" w:hAnsi="Tahoma" w:cs="Tahoma"/>
          <w:color w:val="000080"/>
          <w:sz w:val="24"/>
          <w:szCs w:val="24"/>
          <w:lang w:eastAsia="zh-CN"/>
        </w:rPr>
        <w:t xml:space="preserve"> </w:t>
      </w:r>
      <w:r w:rsidRPr="007A68C8">
        <w:rPr>
          <w:rFonts w:ascii="Tahoma" w:eastAsia="Times New Roman" w:hAnsi="Tahoma" w:cs="Tahoma"/>
          <w:color w:val="000080"/>
          <w:sz w:val="24"/>
          <w:szCs w:val="24"/>
          <w:lang w:eastAsia="zh-CN"/>
        </w:rPr>
        <w:t>(</w:t>
      </w:r>
      <w:r w:rsidR="00D031F3">
        <w:rPr>
          <w:rFonts w:ascii="Tahoma" w:eastAsia="Times New Roman" w:hAnsi="Tahoma" w:cs="Tahoma"/>
          <w:color w:val="000080"/>
          <w:sz w:val="24"/>
          <w:szCs w:val="24"/>
          <w:lang w:eastAsia="zh-CN"/>
        </w:rPr>
        <w:t>I.25.</w:t>
      </w:r>
      <w:r w:rsidRPr="007A68C8">
        <w:rPr>
          <w:rFonts w:ascii="Tahoma" w:eastAsia="Times New Roman" w:hAnsi="Tahoma" w:cs="Tahoma"/>
          <w:color w:val="000080"/>
          <w:sz w:val="24"/>
          <w:szCs w:val="24"/>
          <w:lang w:eastAsia="zh-CN"/>
        </w:rPr>
        <w:t>) önkormányzati rendeletéhez</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 w:val="24"/>
          <w:szCs w:val="24"/>
          <w:lang w:eastAsia="hu-HU"/>
        </w:rPr>
        <w:t>„4. melléklet</w:t>
      </w:r>
      <w:r w:rsidRPr="007A68C8">
        <w:rPr>
          <w:rFonts w:ascii="Tahoma" w:eastAsia="Times New Roman" w:hAnsi="Tahoma" w:cs="Tahoma"/>
          <w:color w:val="000080"/>
          <w:sz w:val="24"/>
          <w:szCs w:val="24"/>
          <w:lang w:eastAsia="hu-HU"/>
        </w:rPr>
        <w:t xml:space="preserve"> Veszprém Megyei Jogú Város Önkormányzata Közgyűlésének a felsőoktatási tanulmányi ösztöndíj alapításáról szóló 15/2016. (IV.28.) önkormányzati rendeletéhez</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                                                         PÁLYÁZAT</w:t>
      </w: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Veszprém Megyei Jogú Város Önkormányzata Közgyűlésének a felsőoktatási tanulmányi ösztöndíj alapításáról szóló 15/2016. (IV.28.) önkormányzati rendelet 3/</w:t>
      </w:r>
      <w:proofErr w:type="gramStart"/>
      <w:r w:rsidRPr="007A68C8">
        <w:rPr>
          <w:rFonts w:ascii="Tahoma" w:eastAsia="Times New Roman" w:hAnsi="Tahoma" w:cs="Times New Roman"/>
          <w:color w:val="000080"/>
          <w:sz w:val="24"/>
          <w:szCs w:val="24"/>
          <w:lang w:eastAsia="hu-HU"/>
        </w:rPr>
        <w:t>A</w:t>
      </w:r>
      <w:proofErr w:type="gramEnd"/>
      <w:r w:rsidRPr="007A68C8">
        <w:rPr>
          <w:rFonts w:ascii="Tahoma" w:eastAsia="Times New Roman" w:hAnsi="Tahoma" w:cs="Times New Roman"/>
          <w:color w:val="000080"/>
          <w:sz w:val="24"/>
          <w:szCs w:val="24"/>
          <w:lang w:eastAsia="hu-HU"/>
        </w:rPr>
        <w:t>.§</w:t>
      </w:r>
      <w:proofErr w:type="spellStart"/>
      <w:r w:rsidRPr="007A68C8">
        <w:rPr>
          <w:rFonts w:ascii="Tahoma" w:eastAsia="Times New Roman" w:hAnsi="Tahoma" w:cs="Times New Roman"/>
          <w:color w:val="000080"/>
          <w:sz w:val="24"/>
          <w:szCs w:val="24"/>
          <w:lang w:eastAsia="hu-HU"/>
        </w:rPr>
        <w:t>-ában</w:t>
      </w:r>
      <w:proofErr w:type="spellEnd"/>
      <w:r w:rsidRPr="007A68C8">
        <w:rPr>
          <w:rFonts w:ascii="Tahoma" w:eastAsia="Times New Roman" w:hAnsi="Tahoma" w:cs="Times New Roman"/>
          <w:color w:val="000080"/>
          <w:sz w:val="24"/>
          <w:szCs w:val="24"/>
          <w:lang w:eastAsia="hu-HU"/>
        </w:rPr>
        <w:t xml:space="preserve"> (a továbbiakban: rendelet) meghatározott önkormányzati ösztöndíj elnyerésére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Tisztelt Pályázó!</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Veszprém Megyei Jogú Város Önkormányzatának Közgyűlése önkormányzati rendeletet alkotott, melynek célja, hogy az Önkormányzat elismerje és anyagilag támogassa azokat a veszprémi illetőségű személyeket, akik </w:t>
      </w:r>
      <w:proofErr w:type="gramStart"/>
      <w:r w:rsidRPr="007A68C8">
        <w:rPr>
          <w:rFonts w:ascii="Tahoma" w:eastAsia="Times New Roman" w:hAnsi="Tahoma" w:cs="Times New Roman"/>
          <w:color w:val="000080"/>
          <w:sz w:val="24"/>
          <w:szCs w:val="24"/>
          <w:lang w:eastAsia="hu-HU"/>
        </w:rPr>
        <w:t>legkorábban …</w:t>
      </w:r>
      <w:proofErr w:type="gramEnd"/>
      <w:r w:rsidRPr="007A68C8">
        <w:rPr>
          <w:rFonts w:ascii="Tahoma" w:eastAsia="Times New Roman" w:hAnsi="Tahoma" w:cs="Times New Roman"/>
          <w:color w:val="000080"/>
          <w:sz w:val="24"/>
          <w:szCs w:val="24"/>
          <w:lang w:eastAsia="hu-HU"/>
        </w:rPr>
        <w:t xml:space="preserve"> évben szerezték meg  a felsőfokú tanulmányok feltételeként előírt  érettségi vizsga bizonyítványt, és … évben   a  </w:t>
      </w:r>
      <w:r w:rsidRPr="007A68C8">
        <w:rPr>
          <w:rFonts w:ascii="Tahoma" w:eastAsia="Times New Roman" w:hAnsi="Tahoma" w:cs="Tahoma"/>
          <w:color w:val="000080"/>
          <w:sz w:val="24"/>
          <w:szCs w:val="24"/>
          <w:lang w:eastAsia="hu-HU"/>
        </w:rPr>
        <w:t xml:space="preserve">nemzeti felsőoktatásról szóló törvényben meghatározott alap- vagy osztatlan képzésre veszprémi székhelyű felsőoktatási intézménybe </w:t>
      </w:r>
      <w:r w:rsidRPr="007A68C8">
        <w:rPr>
          <w:rFonts w:ascii="Tahoma" w:eastAsia="Times New Roman" w:hAnsi="Tahoma" w:cs="Times New Roman"/>
          <w:color w:val="000080"/>
          <w:sz w:val="24"/>
          <w:szCs w:val="24"/>
          <w:lang w:eastAsia="hu-HU"/>
        </w:rPr>
        <w:t>nyertek felvételt.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u w:val="single"/>
          <w:lang w:eastAsia="hu-HU"/>
        </w:rPr>
      </w:pPr>
      <w:r w:rsidRPr="007A68C8">
        <w:rPr>
          <w:rFonts w:ascii="Tahoma" w:eastAsia="Times New Roman" w:hAnsi="Tahoma" w:cs="Times New Roman"/>
          <w:color w:val="000080"/>
          <w:sz w:val="24"/>
          <w:szCs w:val="24"/>
          <w:u w:val="single"/>
          <w:lang w:eastAsia="hu-HU"/>
        </w:rPr>
        <w:t>Az ösztöndíj elnyerésének feltételei:</w:t>
      </w:r>
    </w:p>
    <w:p w:rsidR="007A68C8" w:rsidRPr="007A68C8" w:rsidRDefault="007A68C8" w:rsidP="007A68C8">
      <w:pPr>
        <w:spacing w:after="0" w:line="240" w:lineRule="auto"/>
        <w:rPr>
          <w:rFonts w:ascii="Tahoma" w:eastAsia="Times New Roman" w:hAnsi="Tahoma" w:cs="Times New Roman"/>
          <w:color w:val="000080"/>
          <w:szCs w:val="20"/>
          <w:u w:val="single"/>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 w:val="24"/>
          <w:szCs w:val="24"/>
          <w:lang w:eastAsia="hu-HU"/>
        </w:rPr>
        <w:t xml:space="preserve">1. </w:t>
      </w:r>
      <w:r w:rsidRPr="007A68C8">
        <w:rPr>
          <w:rFonts w:ascii="Tahoma" w:eastAsia="Times New Roman" w:hAnsi="Tahoma" w:cs="Times New Roman"/>
          <w:color w:val="000080"/>
          <w:sz w:val="24"/>
          <w:szCs w:val="24"/>
          <w:lang w:eastAsia="hu-HU"/>
        </w:rPr>
        <w:tab/>
        <w:t>A pályázó</w:t>
      </w:r>
      <w:proofErr w:type="gramStart"/>
      <w:r w:rsidRPr="007A68C8">
        <w:rPr>
          <w:rFonts w:ascii="Tahoma" w:eastAsia="Times New Roman" w:hAnsi="Tahoma" w:cs="Times New Roman"/>
          <w:color w:val="000080"/>
          <w:sz w:val="24"/>
          <w:szCs w:val="24"/>
          <w:lang w:eastAsia="hu-HU"/>
        </w:rPr>
        <w:t>………………………..</w:t>
      </w:r>
      <w:proofErr w:type="spellStart"/>
      <w:proofErr w:type="gramEnd"/>
      <w:r w:rsidRPr="007A68C8">
        <w:rPr>
          <w:rFonts w:ascii="Tahoma" w:eastAsia="Times New Roman" w:hAnsi="Tahoma" w:cs="Times New Roman"/>
          <w:color w:val="000080"/>
          <w:sz w:val="24"/>
          <w:szCs w:val="24"/>
          <w:lang w:eastAsia="hu-HU"/>
        </w:rPr>
        <w:t>-én</w:t>
      </w:r>
      <w:proofErr w:type="spellEnd"/>
      <w:r w:rsidRPr="007A68C8">
        <w:rPr>
          <w:rFonts w:ascii="Tahoma" w:eastAsia="Times New Roman" w:hAnsi="Tahoma" w:cs="Times New Roman"/>
          <w:color w:val="000080"/>
          <w:sz w:val="24"/>
          <w:szCs w:val="24"/>
          <w:lang w:eastAsia="hu-HU"/>
        </w:rPr>
        <w:t>, valamint az azt megelőző öt évben veszprémi bejelentett lakóhellyel rendelkezik,</w:t>
      </w:r>
      <w:r w:rsidRPr="007A68C8">
        <w:rPr>
          <w:rFonts w:ascii="Tahoma" w:eastAsia="Times New Roman" w:hAnsi="Tahoma" w:cs="Tahoma"/>
          <w:color w:val="000080"/>
          <w:sz w:val="24"/>
          <w:szCs w:val="24"/>
          <w:lang w:eastAsia="hu-HU"/>
        </w:rPr>
        <w:t xml:space="preserve"> magyar állampolgár, vagy az Európai Gazdasági Térség munkavállalójának családtagjaként letelepedési joggal rendelkezik.</w:t>
      </w:r>
    </w:p>
    <w:p w:rsidR="007A68C8" w:rsidRPr="007A68C8" w:rsidRDefault="007A68C8" w:rsidP="007A68C8">
      <w:pPr>
        <w:spacing w:after="0" w:line="240" w:lineRule="auto"/>
        <w:ind w:left="567" w:hanging="567"/>
        <w:rPr>
          <w:rFonts w:ascii="Tahoma" w:eastAsia="Times New Roman" w:hAnsi="Tahoma" w:cs="Times New Roman"/>
          <w:color w:val="000080"/>
          <w:szCs w:val="20"/>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imes New Roman"/>
          <w:color w:val="000080"/>
          <w:szCs w:val="20"/>
          <w:lang w:eastAsia="hu-HU"/>
        </w:rPr>
        <w:t>2.</w:t>
      </w: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t xml:space="preserve">A pályázót a nemzeti felsőoktatásról szóló törvényben meghatározott alap- vagy osztatlan képzésre a pályázat évében vették fel veszprémi székhelyű felsőoktatási intézménybe, és legkorábban… évben szerzett érettségi vizsga bizonyítványt. </w:t>
      </w:r>
    </w:p>
    <w:p w:rsidR="007A68C8" w:rsidRPr="007A68C8" w:rsidRDefault="007A68C8" w:rsidP="007A68C8">
      <w:pPr>
        <w:spacing w:after="0" w:line="240" w:lineRule="auto"/>
        <w:ind w:left="567" w:hanging="567"/>
        <w:rPr>
          <w:rFonts w:ascii="Tahoma" w:eastAsia="Times New Roman" w:hAnsi="Tahoma" w:cs="Times New Roman"/>
          <w:color w:val="000080"/>
          <w:szCs w:val="20"/>
          <w:lang w:eastAsia="hu-HU"/>
        </w:rPr>
      </w:pPr>
    </w:p>
    <w:p w:rsidR="007A68C8" w:rsidRPr="007A68C8" w:rsidRDefault="007A68C8" w:rsidP="007A68C8">
      <w:pPr>
        <w:pStyle w:val="Listaszerbekezds"/>
        <w:numPr>
          <w:ilvl w:val="0"/>
          <w:numId w:val="5"/>
        </w:num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Nyertes az a pályázó, aki az érettségi vizsga letételéhez előírt középfokú iskolai tanulmányai utolsó félévben elért tanulmányi átlaga alapján az a pályázók között az 1-3.helyre került besorolásra</w:t>
      </w: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p>
    <w:p w:rsidR="007A68C8" w:rsidRPr="007A68C8" w:rsidRDefault="007A68C8" w:rsidP="007A68C8">
      <w:pPr>
        <w:pStyle w:val="Listaszerbekezds"/>
        <w:numPr>
          <w:ilvl w:val="0"/>
          <w:numId w:val="5"/>
        </w:numPr>
        <w:autoSpaceDE w:val="0"/>
        <w:autoSpaceDN w:val="0"/>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Az 1-3.helyen azonos pontszámot elért pályázók közül előnyben részesül az a </w:t>
      </w:r>
      <w:proofErr w:type="gramStart"/>
      <w:r w:rsidRPr="007A68C8">
        <w:rPr>
          <w:rFonts w:ascii="Tahoma" w:eastAsia="Times New Roman" w:hAnsi="Tahoma" w:cs="Tahoma"/>
          <w:color w:val="000080"/>
          <w:sz w:val="24"/>
          <w:szCs w:val="24"/>
          <w:lang w:eastAsia="hu-HU"/>
        </w:rPr>
        <w:t>pályázó</w:t>
      </w:r>
      <w:proofErr w:type="gramEnd"/>
      <w:r w:rsidRPr="007A68C8">
        <w:rPr>
          <w:rFonts w:ascii="Tahoma" w:eastAsia="Times New Roman" w:hAnsi="Tahoma" w:cs="Tahoma"/>
          <w:color w:val="000080"/>
          <w:sz w:val="24"/>
          <w:szCs w:val="24"/>
          <w:lang w:eastAsia="hu-HU"/>
        </w:rPr>
        <w:t xml:space="preserve"> aki a rendeletben meghatározottak szerint művészeti-, önkéntes-, sport- vagy tanulmányi tevékenység valamelyikében kiemelkedő tevékenységet végzett, eredményt ért el. </w:t>
      </w: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lastRenderedPageBreak/>
        <w:t>A rendelet 3. melléklete alapján a rangsorolás a következőképpen történik:</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1.A tanulmányi eredmény értékelése:</w:t>
      </w:r>
    </w:p>
    <w:p w:rsidR="007A68C8" w:rsidRPr="007A68C8" w:rsidRDefault="007A68C8" w:rsidP="007A68C8">
      <w:pPr>
        <w:jc w:val="both"/>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A pályázó a rangsorolás során a az érettségi vizsga letételéhez előírt középfokú iskolai tanulmányai utolsó félévben elért átlagával megegyező pontot kap.</w:t>
      </w:r>
    </w:p>
    <w:p w:rsidR="007A68C8" w:rsidRPr="007A68C8" w:rsidRDefault="007A68C8" w:rsidP="007A68C8">
      <w:pPr>
        <w:jc w:val="both"/>
        <w:rPr>
          <w:rFonts w:ascii="Tahoma" w:eastAsia="Times New Roman" w:hAnsi="Tahoma" w:cs="Tahoma"/>
          <w:noProof/>
          <w:color w:val="000080"/>
          <w:sz w:val="24"/>
          <w:szCs w:val="24"/>
          <w:lang w:eastAsia="hu-HU"/>
        </w:rPr>
      </w:pPr>
      <w:r w:rsidRPr="007A68C8">
        <w:rPr>
          <w:rFonts w:ascii="Tahoma" w:eastAsia="Times New Roman" w:hAnsi="Tahoma" w:cs="Tahoma"/>
          <w:noProof/>
          <w:color w:val="000080"/>
          <w:sz w:val="24"/>
          <w:szCs w:val="24"/>
          <w:lang w:eastAsia="hu-HU"/>
        </w:rPr>
        <w:t>2. Az 1-3. helyen kialakult azonos pontszám esetében előnyben részesül az a pályázó, aki  művészeti-, önkéntes-, sport- vagy tanulmányi tevékenységet végzett, vagy eredményt ért el.</w:t>
      </w:r>
      <w:r w:rsidRPr="007A68C8">
        <w:rPr>
          <w:rFonts w:ascii="Tahoma" w:eastAsia="Times New Roman" w:hAnsi="Tahoma" w:cs="Tahoma"/>
          <w:noProof/>
          <w:color w:val="000080"/>
          <w:sz w:val="24"/>
          <w:szCs w:val="24"/>
          <w:lang w:eastAsia="hu-HU"/>
        </w:rPr>
        <w:tab/>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3. Kiemelkedő művészeti tevékenység értékelése nemzetközi versenyen, pályázaton, fesztiválon, kiállításon elért helyezés esetén:</w:t>
      </w: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t>10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4. Kiemelkedő művészeti tevékenység értékelése országos versenyen, pályázaton, fesztiválon vagy kiállításon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5. Kiemelkedő művészeti tevékenység értékelése </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országos vagy nemzetközi közszolgálati rádióban, televízióban közvetített bemutató, előadás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országos vagy nemzetközi terjesztésű napilapban, folyóiratban, periodikában közzétett művészeti alkotás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6. Kiemelkedő művészeti tevékenység értékelése vizuális alkotóművészet, tánc és színművészeti tevékenység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országos vagy nemzetközi szövetségek delegáltjaiból álló szakmai zsűri által díjazott alkotás, bemutató</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országos vagy nemzetközi kiállításon, bemutatón, fesztiválon történő részvétel</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7.</w:t>
      </w:r>
      <w:r w:rsidRPr="007A68C8">
        <w:rPr>
          <w:rFonts w:ascii="Tahoma" w:eastAsia="Times New Roman" w:hAnsi="Tahoma" w:cs="Tahoma"/>
          <w:color w:val="000080"/>
          <w:sz w:val="24"/>
          <w:szCs w:val="24"/>
          <w:lang w:eastAsia="hu-HU"/>
        </w:rPr>
        <w:tab/>
        <w:t xml:space="preserve">Kiemelkedő művészeti tevékenység értékelése zeneművészet körében országos vagy nemzetközi közszolgálati televízióban, rádióban közvetített koncert, koncertszervező iroda felkérésére adott koncert: </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szólókoncert</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kamarazenei-, népzenei-, könnyűzenei együttes, vagy jazzformáció tagjaként</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c)</w:t>
      </w:r>
      <w:r w:rsidRPr="007A68C8">
        <w:rPr>
          <w:rFonts w:ascii="Tahoma" w:eastAsia="Times New Roman" w:hAnsi="Tahoma" w:cs="Tahoma"/>
          <w:color w:val="000080"/>
          <w:sz w:val="24"/>
          <w:szCs w:val="24"/>
          <w:lang w:eastAsia="hu-HU"/>
        </w:rPr>
        <w:tab/>
        <w:t>szimfonikus zenekar tagjaként</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8.</w:t>
      </w:r>
      <w:r w:rsidRPr="007A68C8">
        <w:rPr>
          <w:rFonts w:ascii="Tahoma" w:eastAsia="Times New Roman" w:hAnsi="Tahoma" w:cs="Tahoma"/>
          <w:color w:val="000080"/>
          <w:sz w:val="24"/>
          <w:szCs w:val="24"/>
          <w:lang w:eastAsia="hu-HU"/>
        </w:rPr>
        <w:tab/>
        <w:t>Kiemelkedő művészeti tevékenység értékelése zeneművészet körében országosan vagy nemzetközileg ismert lemezkiadónál megjelent hanghordozó esetében:</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szólókoncert</w:t>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kamarazenei-, népzenei-, könnyűzenei együttes vagy jazzformáció tagjaként</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szimfonikus zenekar tagjaként</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9. Kiemelkedő önkéntes tevékenység értékelése:</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pStyle w:val="Listaszerbekezds"/>
        <w:numPr>
          <w:ilvl w:val="0"/>
          <w:numId w:val="6"/>
        </w:numPr>
        <w:autoSpaceDE w:val="0"/>
        <w:autoSpaceDN w:val="0"/>
        <w:spacing w:after="0" w:line="240" w:lineRule="auto"/>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a közérdekű önkéntes tevékenységről szóló törvény hatálya alá tartozó önkéntes tevékenység esetében legalább 30 </w:t>
      </w:r>
      <w:proofErr w:type="gramStart"/>
      <w:r w:rsidRPr="007A68C8">
        <w:rPr>
          <w:rFonts w:ascii="Tahoma" w:eastAsia="Times New Roman" w:hAnsi="Tahoma" w:cs="Tahoma"/>
          <w:color w:val="000080"/>
          <w:sz w:val="24"/>
          <w:szCs w:val="24"/>
          <w:lang w:eastAsia="hu-HU"/>
        </w:rPr>
        <w:t xml:space="preserve">munkaóraként   </w:t>
      </w:r>
      <w:r w:rsidRPr="007A68C8">
        <w:rPr>
          <w:rFonts w:ascii="Tahoma" w:eastAsia="Times New Roman" w:hAnsi="Tahoma" w:cs="Tahoma"/>
          <w:color w:val="000080"/>
          <w:sz w:val="24"/>
          <w:szCs w:val="24"/>
          <w:lang w:eastAsia="hu-HU"/>
        </w:rPr>
        <w:tab/>
        <w:t>1</w:t>
      </w:r>
      <w:proofErr w:type="gramEnd"/>
      <w:r w:rsidRPr="007A68C8">
        <w:rPr>
          <w:rFonts w:ascii="Tahoma" w:eastAsia="Times New Roman" w:hAnsi="Tahoma" w:cs="Tahoma"/>
          <w:color w:val="000080"/>
          <w:sz w:val="24"/>
          <w:szCs w:val="24"/>
          <w:lang w:eastAsia="hu-HU"/>
        </w:rPr>
        <w:t xml:space="preserve"> pont, </w:t>
      </w:r>
    </w:p>
    <w:p w:rsidR="007A68C8" w:rsidRPr="007A68C8" w:rsidRDefault="007A68C8" w:rsidP="007A68C8">
      <w:pPr>
        <w:numPr>
          <w:ilvl w:val="0"/>
          <w:numId w:val="6"/>
        </w:numPr>
        <w:autoSpaceDE w:val="0"/>
        <w:autoSpaceDN w:val="0"/>
        <w:spacing w:after="0" w:line="240" w:lineRule="auto"/>
        <w:contextualSpacing/>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de legfeljebb </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 xml:space="preserve">iskolai diákönkormányzatban </w:t>
      </w:r>
      <w:proofErr w:type="gramStart"/>
      <w:r w:rsidRPr="007A68C8">
        <w:rPr>
          <w:rFonts w:ascii="Tahoma" w:eastAsia="Times New Roman" w:hAnsi="Tahoma" w:cs="Tahoma"/>
          <w:color w:val="000080"/>
          <w:sz w:val="24"/>
          <w:szCs w:val="24"/>
          <w:lang w:eastAsia="hu-HU"/>
        </w:rPr>
        <w:t xml:space="preserve">tisztségviselő                                 </w:t>
      </w:r>
      <w:r w:rsidRPr="007A68C8">
        <w:rPr>
          <w:rFonts w:ascii="Tahoma" w:eastAsia="Times New Roman" w:hAnsi="Tahoma" w:cs="Tahoma"/>
          <w:color w:val="000080"/>
          <w:sz w:val="24"/>
          <w:szCs w:val="24"/>
          <w:lang w:eastAsia="hu-HU"/>
        </w:rPr>
        <w:tab/>
        <w:t>1</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imes New Roman"/>
          <w:color w:val="000080"/>
          <w:sz w:val="28"/>
          <w:szCs w:val="28"/>
          <w:lang w:eastAsia="hu-HU"/>
        </w:rPr>
      </w:pPr>
      <w:r w:rsidRPr="007A68C8">
        <w:rPr>
          <w:rFonts w:ascii="Tahoma" w:eastAsia="Times New Roman" w:hAnsi="Tahoma" w:cs="Tahoma"/>
          <w:color w:val="000080"/>
          <w:sz w:val="24"/>
          <w:szCs w:val="24"/>
          <w:lang w:eastAsia="hu-HU"/>
        </w:rPr>
        <w:t xml:space="preserve">c) </w:t>
      </w:r>
      <w:r w:rsidRPr="007A68C8">
        <w:rPr>
          <w:rFonts w:ascii="Tahoma" w:eastAsia="Times New Roman" w:hAnsi="Tahoma" w:cs="Tahoma"/>
          <w:color w:val="000080"/>
          <w:sz w:val="24"/>
          <w:szCs w:val="24"/>
          <w:lang w:eastAsia="hu-HU"/>
        </w:rPr>
        <w:tab/>
        <w:t xml:space="preserve">Veszprémi Diák- és Ifjúsági Önkormányzatban </w:t>
      </w:r>
      <w:proofErr w:type="gramStart"/>
      <w:r w:rsidRPr="007A68C8">
        <w:rPr>
          <w:rFonts w:ascii="Tahoma" w:eastAsia="Times New Roman" w:hAnsi="Tahoma" w:cs="Tahoma"/>
          <w:color w:val="000080"/>
          <w:sz w:val="24"/>
          <w:szCs w:val="24"/>
          <w:lang w:eastAsia="hu-HU"/>
        </w:rPr>
        <w:t xml:space="preserve">tisztségviselő         </w:t>
      </w:r>
      <w:r w:rsidRPr="007A68C8">
        <w:rPr>
          <w:rFonts w:ascii="Tahoma" w:eastAsia="Times New Roman" w:hAnsi="Tahoma" w:cs="Tahoma"/>
          <w:color w:val="000080"/>
          <w:sz w:val="24"/>
          <w:szCs w:val="24"/>
          <w:lang w:eastAsia="hu-HU"/>
        </w:rPr>
        <w:tab/>
        <w:t>2</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w:t>
      </w:r>
      <w:r w:rsidRPr="007A68C8">
        <w:rPr>
          <w:rFonts w:ascii="Tahoma" w:eastAsia="Times New Roman" w:hAnsi="Tahoma" w:cs="Tahoma"/>
          <w:color w:val="000080"/>
          <w:sz w:val="24"/>
          <w:szCs w:val="24"/>
          <w:lang w:eastAsia="hu-HU"/>
        </w:rPr>
        <w:tab/>
        <w:t xml:space="preserve">országos ifjúsági, vagy ifjúságszakmai szervezet legfelsőbb szervében, operatív vezetést végző szervében, felügyelőbizottságában tisztségviselő, tag, vagy a tagszervezet </w:t>
      </w:r>
      <w:proofErr w:type="gramStart"/>
      <w:r w:rsidRPr="007A68C8">
        <w:rPr>
          <w:rFonts w:ascii="Tahoma" w:eastAsia="Times New Roman" w:hAnsi="Tahoma" w:cs="Tahoma"/>
          <w:color w:val="000080"/>
          <w:sz w:val="24"/>
          <w:szCs w:val="24"/>
          <w:lang w:eastAsia="hu-HU"/>
        </w:rPr>
        <w:t>képviselője                                                  3</w:t>
      </w:r>
      <w:proofErr w:type="gramEnd"/>
      <w:r w:rsidRPr="007A68C8">
        <w:rPr>
          <w:rFonts w:ascii="Tahoma" w:eastAsia="Times New Roman" w:hAnsi="Tahoma" w:cs="Tahoma"/>
          <w:color w:val="000080"/>
          <w:sz w:val="24"/>
          <w:szCs w:val="24"/>
          <w:lang w:eastAsia="hu-HU"/>
        </w:rPr>
        <w:t xml:space="preserve"> pont,</w:t>
      </w:r>
    </w:p>
    <w:p w:rsidR="007A68C8" w:rsidRPr="007A68C8" w:rsidRDefault="007A68C8" w:rsidP="007A68C8">
      <w:pPr>
        <w:spacing w:after="0" w:line="240" w:lineRule="auto"/>
        <w:ind w:left="644" w:hanging="360"/>
        <w:jc w:val="both"/>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xml:space="preserve">) az egyesülési jogról, a közhasznú jogállásról, valamint a civil szervezetek működéséről és támogatásáról szóló törvényben meghatározott civil szervezetben –kivéve a pártok működéséről és gazdálkodásáról szóló törvényben meghatározott párt, vagy a lelkiismereti vagy vallásszabadság jogáról, valamint az egyházak, vallásfelekezetek, és vallási közösségek jogállásáról szóló törvényben meghatározott vallási közösség által alapított civil szervezetet-, közalapítványban vezető tisztségviselő    </w:t>
      </w:r>
    </w:p>
    <w:p w:rsidR="007A68C8" w:rsidRPr="007A68C8" w:rsidRDefault="007A68C8" w:rsidP="007A68C8">
      <w:pPr>
        <w:spacing w:after="0" w:line="240" w:lineRule="auto"/>
        <w:ind w:left="567" w:hanging="283"/>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ind w:left="284" w:hanging="284"/>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10.</w:t>
      </w:r>
      <w:r w:rsidRPr="007A68C8">
        <w:rPr>
          <w:rFonts w:ascii="Tahoma" w:eastAsia="Times New Roman" w:hAnsi="Tahoma" w:cs="Tahoma"/>
          <w:color w:val="000080"/>
          <w:sz w:val="24"/>
          <w:szCs w:val="24"/>
          <w:lang w:eastAsia="hu-HU"/>
        </w:rPr>
        <w:tab/>
        <w:t>Kiemelkedő sporttevékenység értékelése olimpiai sportágban országos versenyen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w:t>
      </w:r>
      <w:r w:rsidRPr="007A68C8">
        <w:rPr>
          <w:rFonts w:ascii="Tahoma" w:eastAsia="Times New Roman" w:hAnsi="Tahoma" w:cs="Tahoma"/>
          <w:color w:val="000080"/>
          <w:sz w:val="24"/>
          <w:szCs w:val="24"/>
          <w:lang w:eastAsia="hu-HU"/>
        </w:rPr>
        <w:tab/>
        <w:t>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w:t>
      </w:r>
      <w:r w:rsidRPr="007A68C8">
        <w:rPr>
          <w:rFonts w:ascii="Tahoma" w:eastAsia="Times New Roman" w:hAnsi="Tahoma" w:cs="Tahoma"/>
          <w:color w:val="000080"/>
          <w:sz w:val="24"/>
          <w:szCs w:val="24"/>
          <w:lang w:eastAsia="hu-HU"/>
        </w:rPr>
        <w:tab/>
        <w:t>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w:t>
      </w:r>
      <w:r w:rsidRPr="007A68C8">
        <w:rPr>
          <w:rFonts w:ascii="Tahoma" w:eastAsia="Times New Roman" w:hAnsi="Tahoma" w:cs="Tahoma"/>
          <w:color w:val="000080"/>
          <w:sz w:val="24"/>
          <w:szCs w:val="24"/>
          <w:lang w:eastAsia="hu-HU"/>
        </w:rPr>
        <w:tab/>
        <w:t>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ind w:left="567" w:hanging="283"/>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11. Kiemelkedő sporttevékenység értékelése nem olimpiai sportágban, országos bajnokságon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12. Kiemelkedő sporttevékenység értékelése Világbajnokságon, Világkupán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426"/>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13.</w:t>
      </w:r>
      <w:r w:rsidRPr="007A68C8">
        <w:rPr>
          <w:rFonts w:ascii="Tahoma" w:eastAsia="Times New Roman" w:hAnsi="Tahoma" w:cs="Tahoma"/>
          <w:color w:val="000080"/>
          <w:sz w:val="24"/>
          <w:szCs w:val="24"/>
          <w:lang w:eastAsia="hu-HU"/>
        </w:rPr>
        <w:tab/>
        <w:t xml:space="preserve">Kiemelkedő sporttevékenység értékelése Olimpián, </w:t>
      </w:r>
      <w:proofErr w:type="spellStart"/>
      <w:r w:rsidRPr="007A68C8">
        <w:rPr>
          <w:rFonts w:ascii="Tahoma" w:eastAsia="Times New Roman" w:hAnsi="Tahoma" w:cs="Tahoma"/>
          <w:color w:val="000080"/>
          <w:sz w:val="24"/>
          <w:szCs w:val="24"/>
          <w:lang w:eastAsia="hu-HU"/>
        </w:rPr>
        <w:t>Paralimpián</w:t>
      </w:r>
      <w:proofErr w:type="spellEnd"/>
      <w:r w:rsidRPr="007A68C8">
        <w:rPr>
          <w:rFonts w:ascii="Tahoma" w:eastAsia="Times New Roman" w:hAnsi="Tahoma" w:cs="Tahoma"/>
          <w:color w:val="000080"/>
          <w:sz w:val="24"/>
          <w:szCs w:val="24"/>
          <w:lang w:eastAsia="hu-HU"/>
        </w:rPr>
        <w:t xml:space="preserve">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ind w:left="709" w:hanging="142"/>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14.</w:t>
      </w:r>
      <w:r w:rsidRPr="007A68C8">
        <w:rPr>
          <w:rFonts w:ascii="Tahoma" w:eastAsia="Times New Roman" w:hAnsi="Tahoma" w:cs="Tahoma"/>
          <w:color w:val="000080"/>
          <w:sz w:val="24"/>
          <w:szCs w:val="24"/>
          <w:lang w:eastAsia="hu-HU"/>
        </w:rPr>
        <w:tab/>
        <w:t>Kiemelkedő sporttevékenység értékelése Európa bajnokságon, Európa kupán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8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7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d) 4.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5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e</w:t>
      </w:r>
      <w:proofErr w:type="gramEnd"/>
      <w:r w:rsidRPr="007A68C8">
        <w:rPr>
          <w:rFonts w:ascii="Tahoma" w:eastAsia="Times New Roman" w:hAnsi="Tahoma" w:cs="Tahoma"/>
          <w:color w:val="000080"/>
          <w:sz w:val="24"/>
          <w:szCs w:val="24"/>
          <w:lang w:eastAsia="hu-HU"/>
        </w:rPr>
        <w:t>) 5.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f</w:t>
      </w:r>
      <w:proofErr w:type="gramEnd"/>
      <w:r w:rsidRPr="007A68C8">
        <w:rPr>
          <w:rFonts w:ascii="Tahoma" w:eastAsia="Times New Roman" w:hAnsi="Tahoma" w:cs="Tahoma"/>
          <w:color w:val="000080"/>
          <w:sz w:val="24"/>
          <w:szCs w:val="24"/>
          <w:lang w:eastAsia="hu-HU"/>
        </w:rPr>
        <w:t>) 6.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g</w:t>
      </w:r>
      <w:proofErr w:type="gramEnd"/>
      <w:r w:rsidRPr="007A68C8">
        <w:rPr>
          <w:rFonts w:ascii="Tahoma" w:eastAsia="Times New Roman" w:hAnsi="Tahoma" w:cs="Tahoma"/>
          <w:color w:val="000080"/>
          <w:sz w:val="24"/>
          <w:szCs w:val="24"/>
          <w:lang w:eastAsia="hu-HU"/>
        </w:rPr>
        <w:t>) 7.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h</w:t>
      </w:r>
      <w:proofErr w:type="gramEnd"/>
      <w:r w:rsidRPr="007A68C8">
        <w:rPr>
          <w:rFonts w:ascii="Tahoma" w:eastAsia="Times New Roman" w:hAnsi="Tahoma" w:cs="Tahoma"/>
          <w:color w:val="000080"/>
          <w:sz w:val="24"/>
          <w:szCs w:val="24"/>
          <w:lang w:eastAsia="hu-HU"/>
        </w:rPr>
        <w:t>) 8.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1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 xml:space="preserve">15. </w:t>
      </w:r>
      <w:r w:rsidRPr="007A68C8">
        <w:rPr>
          <w:rFonts w:ascii="Tahoma" w:eastAsia="Times New Roman" w:hAnsi="Tahoma" w:cs="Tahoma"/>
          <w:color w:val="000080"/>
          <w:sz w:val="24"/>
          <w:szCs w:val="24"/>
          <w:lang w:eastAsia="hu-HU"/>
        </w:rPr>
        <w:tab/>
        <w:t>Kiemelkedő tanulmányi eredmény, tevékenység értékelése Országos Középiskolai Tanulmányi Versenyen elért eredmény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ab/>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9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3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16.</w:t>
      </w:r>
      <w:r w:rsidRPr="007A68C8">
        <w:rPr>
          <w:rFonts w:ascii="Tahoma" w:eastAsia="Times New Roman" w:hAnsi="Tahoma" w:cs="Tahoma"/>
          <w:color w:val="000080"/>
          <w:sz w:val="24"/>
          <w:szCs w:val="24"/>
          <w:lang w:eastAsia="hu-HU"/>
        </w:rPr>
        <w:tab/>
        <w:t>Kiemelkedő tanulmányi eredmény, tevékenység értékelése szakmai konferencián tartott előadás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nemzetközi szakmai konferencián tartott előadás</w:t>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b) országos szakmai konferencián tartott előadás</w:t>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hanging="567"/>
        <w:jc w:val="both"/>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17.</w:t>
      </w:r>
      <w:r w:rsidRPr="007A68C8">
        <w:rPr>
          <w:rFonts w:ascii="Tahoma" w:eastAsia="Times New Roman" w:hAnsi="Tahoma" w:cs="Tahoma"/>
          <w:color w:val="000080"/>
          <w:sz w:val="24"/>
          <w:szCs w:val="24"/>
          <w:lang w:eastAsia="hu-HU"/>
        </w:rPr>
        <w:tab/>
        <w:t>Kiemelkedő tanulmányi eredmény, tevékenység értékelése országos tanulmányi, szakmai tanulmányi versenyen elért helyezés esetén:</w:t>
      </w:r>
    </w:p>
    <w:p w:rsidR="007A68C8" w:rsidRPr="007A68C8" w:rsidRDefault="007A68C8" w:rsidP="007A68C8">
      <w:pPr>
        <w:spacing w:after="0" w:line="240" w:lineRule="auto"/>
        <w:rPr>
          <w:rFonts w:ascii="Tahoma" w:eastAsia="Times New Roman" w:hAnsi="Tahoma" w:cs="Tahoma"/>
          <w:color w:val="000080"/>
          <w:sz w:val="24"/>
          <w:szCs w:val="24"/>
          <w:lang w:eastAsia="hu-HU"/>
        </w:rPr>
      </w:pP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proofErr w:type="gramStart"/>
      <w:r w:rsidRPr="007A68C8">
        <w:rPr>
          <w:rFonts w:ascii="Tahoma" w:eastAsia="Times New Roman" w:hAnsi="Tahoma" w:cs="Tahoma"/>
          <w:color w:val="000080"/>
          <w:sz w:val="24"/>
          <w:szCs w:val="24"/>
          <w:lang w:eastAsia="hu-HU"/>
        </w:rPr>
        <w:t>a</w:t>
      </w:r>
      <w:proofErr w:type="gramEnd"/>
      <w:r w:rsidRPr="007A68C8">
        <w:rPr>
          <w:rFonts w:ascii="Tahoma" w:eastAsia="Times New Roman" w:hAnsi="Tahoma" w:cs="Tahoma"/>
          <w:color w:val="000080"/>
          <w:sz w:val="24"/>
          <w:szCs w:val="24"/>
          <w:lang w:eastAsia="hu-HU"/>
        </w:rPr>
        <w:t>) 1.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6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lastRenderedPageBreak/>
        <w:t>b) 2.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4 pont,</w:t>
      </w:r>
    </w:p>
    <w:p w:rsidR="007A68C8" w:rsidRPr="007A68C8" w:rsidRDefault="007A68C8" w:rsidP="007A68C8">
      <w:pPr>
        <w:spacing w:after="0" w:line="240" w:lineRule="auto"/>
        <w:ind w:left="567"/>
        <w:rPr>
          <w:rFonts w:ascii="Tahoma" w:eastAsia="Times New Roman" w:hAnsi="Tahoma" w:cs="Tahoma"/>
          <w:color w:val="000080"/>
          <w:sz w:val="24"/>
          <w:szCs w:val="24"/>
          <w:lang w:eastAsia="hu-HU"/>
        </w:rPr>
      </w:pPr>
      <w:r w:rsidRPr="007A68C8">
        <w:rPr>
          <w:rFonts w:ascii="Tahoma" w:eastAsia="Times New Roman" w:hAnsi="Tahoma" w:cs="Tahoma"/>
          <w:color w:val="000080"/>
          <w:sz w:val="24"/>
          <w:szCs w:val="24"/>
          <w:lang w:eastAsia="hu-HU"/>
        </w:rPr>
        <w:t>c) 3. helyezés</w:t>
      </w:r>
      <w:r w:rsidRPr="007A68C8">
        <w:rPr>
          <w:rFonts w:ascii="Tahoma" w:eastAsia="Times New Roman" w:hAnsi="Tahoma" w:cs="Tahoma"/>
          <w:color w:val="000080"/>
          <w:sz w:val="24"/>
          <w:szCs w:val="24"/>
          <w:lang w:eastAsia="hu-HU"/>
        </w:rPr>
        <w:tab/>
      </w:r>
      <w:r w:rsidRPr="007A68C8">
        <w:rPr>
          <w:rFonts w:ascii="Tahoma" w:eastAsia="Times New Roman" w:hAnsi="Tahoma" w:cs="Tahoma"/>
          <w:color w:val="000080"/>
          <w:sz w:val="24"/>
          <w:szCs w:val="24"/>
          <w:lang w:eastAsia="hu-HU"/>
        </w:rPr>
        <w:tab/>
        <w:t>2 pont.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u w:val="single"/>
          <w:lang w:eastAsia="hu-HU"/>
        </w:rPr>
      </w:pPr>
      <w:r w:rsidRPr="007A68C8">
        <w:rPr>
          <w:rFonts w:ascii="Tahoma" w:eastAsia="Times New Roman" w:hAnsi="Tahoma" w:cs="Times New Roman"/>
          <w:color w:val="000080"/>
          <w:sz w:val="24"/>
          <w:szCs w:val="24"/>
          <w:u w:val="single"/>
          <w:lang w:eastAsia="hu-HU"/>
        </w:rPr>
        <w:t>A pályázathoz csatolni kell:</w:t>
      </w:r>
    </w:p>
    <w:p w:rsidR="007A68C8" w:rsidRPr="007A68C8" w:rsidRDefault="007A68C8" w:rsidP="007A68C8">
      <w:pPr>
        <w:spacing w:after="0" w:line="240" w:lineRule="auto"/>
        <w:rPr>
          <w:rFonts w:ascii="Tahoma" w:eastAsia="Times New Roman" w:hAnsi="Tahoma" w:cs="Times New Roman"/>
          <w:color w:val="000080"/>
          <w:szCs w:val="20"/>
          <w:u w:val="single"/>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1.</w:t>
      </w:r>
      <w:r w:rsidRPr="007A68C8">
        <w:rPr>
          <w:rFonts w:ascii="Tahoma" w:eastAsia="Times New Roman" w:hAnsi="Tahoma" w:cs="Times New Roman"/>
          <w:color w:val="000080"/>
          <w:sz w:val="24"/>
          <w:szCs w:val="24"/>
          <w:lang w:eastAsia="hu-HU"/>
        </w:rPr>
        <w:tab/>
        <w:t>A köznevelési intézmény igazolását, hogy az általános eljárás keretében az érettségi vizsgát a pályázó mikor tette le, érettségi bizonyítvány másolatát.</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2.</w:t>
      </w:r>
      <w:r w:rsidRPr="007A68C8">
        <w:rPr>
          <w:rFonts w:ascii="Tahoma" w:eastAsia="Times New Roman" w:hAnsi="Tahoma" w:cs="Times New Roman"/>
          <w:color w:val="000080"/>
          <w:sz w:val="24"/>
          <w:szCs w:val="24"/>
          <w:lang w:eastAsia="hu-HU"/>
        </w:rPr>
        <w:tab/>
        <w:t>A felsőoktatási intézménybe történt felvételt igazoló okirat másolatát.</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3.</w:t>
      </w:r>
      <w:r w:rsidRPr="007A68C8">
        <w:rPr>
          <w:rFonts w:ascii="Tahoma" w:eastAsia="Times New Roman" w:hAnsi="Tahoma" w:cs="Times New Roman"/>
          <w:color w:val="000080"/>
          <w:sz w:val="24"/>
          <w:szCs w:val="24"/>
          <w:lang w:eastAsia="hu-HU"/>
        </w:rPr>
        <w:tab/>
        <w:t>A köznevelési intézmény igazolását a tanulmányi versenyen elért eredményről, tanulmányi, sport vagy művészeti tevékenység igazolására szolgáló dokumentumokat, (pl. oklevél fénymásolatát, versenyt, pályázatot, fesztivált, kiállítást rendező szervezet igazolását, napilapban, folyóiratban, periodikában megjelent irodalmi alkotás fénymásolatát és főszerkesztő vagy kiadó igazolását a megjelenés időpontjáról).</w:t>
      </w: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ind w:left="426" w:hanging="426"/>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4.</w:t>
      </w:r>
      <w:r w:rsidRPr="007A68C8">
        <w:rPr>
          <w:rFonts w:ascii="Tahoma" w:eastAsia="Times New Roman" w:hAnsi="Tahoma" w:cs="Tahoma"/>
          <w:color w:val="000080"/>
          <w:sz w:val="24"/>
          <w:szCs w:val="24"/>
          <w:lang w:eastAsia="hu-HU"/>
        </w:rPr>
        <w:t xml:space="preserve"> </w:t>
      </w:r>
      <w:r w:rsidRPr="007A68C8">
        <w:rPr>
          <w:rFonts w:ascii="Tahoma" w:eastAsia="Times New Roman" w:hAnsi="Tahoma" w:cs="Tahoma"/>
          <w:color w:val="000080"/>
          <w:sz w:val="24"/>
          <w:szCs w:val="24"/>
          <w:lang w:eastAsia="hu-HU"/>
        </w:rPr>
        <w:tab/>
        <w:t>Az érettségi vizsga letételéhez előírt középfokú iskolai tanulmányok utolsó félévéről a köznevelési intézmény által kibocsátott bizonyítvány másolatát.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numPr>
          <w:ilvl w:val="0"/>
          <w:numId w:val="5"/>
        </w:numPr>
        <w:autoSpaceDE w:val="0"/>
        <w:autoSpaceDN w:val="0"/>
        <w:spacing w:after="0" w:line="240" w:lineRule="auto"/>
        <w:ind w:left="426" w:hanging="426"/>
        <w:contextualSpacing/>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Önéletrajzot</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Amennyiben a pályázati adatlap nem kerül hiánytalanul kitöltésre, vagy a szükséges dokumentumokat a pályázó nem csatolja, a pályázat minősítésre és a pályázó rangsorolásra nem kerülhet.</w:t>
      </w: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p>
    <w:p w:rsidR="007A68C8" w:rsidRPr="007A68C8" w:rsidRDefault="007A68C8" w:rsidP="007A68C8">
      <w:pPr>
        <w:spacing w:after="0" w:line="240" w:lineRule="auto"/>
        <w:jc w:val="both"/>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A </w:t>
      </w:r>
      <w:proofErr w:type="gramStart"/>
      <w:r w:rsidRPr="007A68C8">
        <w:rPr>
          <w:rFonts w:ascii="Tahoma" w:eastAsia="Times New Roman" w:hAnsi="Tahoma" w:cs="Times New Roman"/>
          <w:color w:val="000080"/>
          <w:sz w:val="24"/>
          <w:szCs w:val="24"/>
          <w:lang w:eastAsia="hu-HU"/>
        </w:rPr>
        <w:t>pályázatokat …</w:t>
      </w:r>
      <w:proofErr w:type="gramEnd"/>
      <w:r w:rsidRPr="007A68C8">
        <w:rPr>
          <w:rFonts w:ascii="Tahoma" w:eastAsia="Times New Roman" w:hAnsi="Tahoma" w:cs="Times New Roman"/>
          <w:color w:val="000080"/>
          <w:sz w:val="24"/>
          <w:szCs w:val="24"/>
          <w:lang w:eastAsia="hu-HU"/>
        </w:rPr>
        <w:t>…. augusztus 31-ig Veszprém Megyei Jogú Város Polgármesterének címezve Veszprém Megyei Jogú Város Polgármesteri Hivatalánál kell benyújtani. (8200 Veszprém, Óváros tér 9.)</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jc w:val="center"/>
        <w:rPr>
          <w:rFonts w:ascii="Tahoma" w:eastAsia="Times New Roman" w:hAnsi="Tahoma" w:cs="Times New Roman"/>
          <w:color w:val="000080"/>
          <w:szCs w:val="20"/>
          <w:lang w:eastAsia="hu-HU"/>
        </w:rPr>
      </w:pPr>
      <w:r w:rsidRPr="007A68C8">
        <w:rPr>
          <w:rFonts w:ascii="Tahoma" w:eastAsia="Times New Roman" w:hAnsi="Tahoma" w:cs="Times New Roman"/>
          <w:color w:val="000080"/>
          <w:szCs w:val="20"/>
          <w:lang w:eastAsia="hu-HU"/>
        </w:rPr>
        <w:t>PÁLYÁZATI ADATLAP</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Pályázó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születéskori</w:t>
      </w:r>
      <w:proofErr w:type="gramEnd"/>
      <w:r w:rsidRPr="007A68C8">
        <w:rPr>
          <w:rFonts w:ascii="Tahoma" w:eastAsia="Times New Roman" w:hAnsi="Tahoma" w:cs="Times New Roman"/>
          <w:color w:val="000080"/>
          <w:sz w:val="24"/>
          <w:szCs w:val="24"/>
          <w:lang w:eastAsia="hu-HU"/>
        </w:rPr>
        <w:t xml:space="preserve">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születési</w:t>
      </w:r>
      <w:proofErr w:type="gramEnd"/>
      <w:r w:rsidRPr="007A68C8">
        <w:rPr>
          <w:rFonts w:ascii="Tahoma" w:eastAsia="Times New Roman" w:hAnsi="Tahoma" w:cs="Times New Roman"/>
          <w:color w:val="000080"/>
          <w:sz w:val="24"/>
          <w:szCs w:val="24"/>
          <w:lang w:eastAsia="hu-HU"/>
        </w:rPr>
        <w:t xml:space="preserve"> helye: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születési</w:t>
      </w:r>
      <w:proofErr w:type="gramEnd"/>
      <w:r w:rsidRPr="007A68C8">
        <w:rPr>
          <w:rFonts w:ascii="Tahoma" w:eastAsia="Times New Roman" w:hAnsi="Tahoma" w:cs="Times New Roman"/>
          <w:color w:val="000080"/>
          <w:sz w:val="24"/>
          <w:szCs w:val="24"/>
          <w:lang w:eastAsia="hu-HU"/>
        </w:rPr>
        <w:t xml:space="preserve"> ideje: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anyja</w:t>
      </w:r>
      <w:proofErr w:type="gramEnd"/>
      <w:r w:rsidRPr="007A68C8">
        <w:rPr>
          <w:rFonts w:ascii="Tahoma" w:eastAsia="Times New Roman" w:hAnsi="Tahoma" w:cs="Times New Roman"/>
          <w:color w:val="000080"/>
          <w:sz w:val="24"/>
          <w:szCs w:val="24"/>
          <w:lang w:eastAsia="hu-HU"/>
        </w:rPr>
        <w:t xml:space="preserve">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bejelentett</w:t>
      </w:r>
      <w:proofErr w:type="gramEnd"/>
      <w:r w:rsidRPr="007A68C8">
        <w:rPr>
          <w:rFonts w:ascii="Tahoma" w:eastAsia="Times New Roman" w:hAnsi="Tahoma" w:cs="Times New Roman"/>
          <w:color w:val="000080"/>
          <w:sz w:val="24"/>
          <w:szCs w:val="24"/>
          <w:lang w:eastAsia="hu-HU"/>
        </w:rPr>
        <w:t xml:space="preserve"> lakóhelye: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 xml:space="preserve">         …………………………………………</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bejelentkezés</w:t>
      </w:r>
      <w:proofErr w:type="gramEnd"/>
      <w:r w:rsidRPr="007A68C8">
        <w:rPr>
          <w:rFonts w:ascii="Tahoma" w:eastAsia="Times New Roman" w:hAnsi="Tahoma" w:cs="Times New Roman"/>
          <w:color w:val="000080"/>
          <w:sz w:val="24"/>
          <w:szCs w:val="24"/>
          <w:lang w:eastAsia="hu-HU"/>
        </w:rPr>
        <w:t xml:space="preserve"> időpontja:</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 xml:space="preserve"> </w:t>
      </w:r>
      <w:proofErr w:type="gramStart"/>
      <w:r w:rsidRPr="007A68C8">
        <w:rPr>
          <w:rFonts w:ascii="Tahoma" w:eastAsia="Times New Roman" w:hAnsi="Tahoma" w:cs="Times New Roman"/>
          <w:color w:val="000080"/>
          <w:sz w:val="24"/>
          <w:szCs w:val="24"/>
          <w:lang w:eastAsia="hu-HU"/>
        </w:rPr>
        <w:t>telefonszáma</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e-mail</w:t>
      </w:r>
      <w:proofErr w:type="gramEnd"/>
      <w:r w:rsidRPr="007A68C8">
        <w:rPr>
          <w:rFonts w:ascii="Tahoma" w:eastAsia="Times New Roman" w:hAnsi="Tahoma" w:cs="Times New Roman"/>
          <w:color w:val="000080"/>
          <w:sz w:val="24"/>
          <w:szCs w:val="24"/>
          <w:lang w:eastAsia="hu-HU"/>
        </w:rPr>
        <w:t xml:space="preserve"> címe: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Köznevelési intézmény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címe</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Felsőoktatási intézmény neve:</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roofErr w:type="gramStart"/>
      <w:r w:rsidRPr="007A68C8">
        <w:rPr>
          <w:rFonts w:ascii="Tahoma" w:eastAsia="Times New Roman" w:hAnsi="Tahoma" w:cs="Times New Roman"/>
          <w:color w:val="000080"/>
          <w:sz w:val="24"/>
          <w:szCs w:val="24"/>
          <w:lang w:eastAsia="hu-HU"/>
        </w:rPr>
        <w:t>………………………………………</w:t>
      </w:r>
      <w:proofErr w:type="gramEnd"/>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címe</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kar</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roofErr w:type="gramStart"/>
      <w:r w:rsidRPr="007A68C8">
        <w:rPr>
          <w:rFonts w:ascii="Tahoma" w:eastAsia="Times New Roman" w:hAnsi="Tahoma" w:cs="Times New Roman"/>
          <w:color w:val="000080"/>
          <w:sz w:val="24"/>
          <w:szCs w:val="24"/>
          <w:lang w:eastAsia="hu-HU"/>
        </w:rPr>
        <w:t>szak</w:t>
      </w:r>
      <w:proofErr w:type="gramEnd"/>
      <w:r w:rsidRPr="007A68C8">
        <w:rPr>
          <w:rFonts w:ascii="Tahoma" w:eastAsia="Times New Roman" w:hAnsi="Tahoma" w:cs="Times New Roman"/>
          <w:color w:val="000080"/>
          <w:sz w:val="24"/>
          <w:szCs w:val="24"/>
          <w:lang w:eastAsia="hu-HU"/>
        </w:rPr>
        <w:t>:</w:t>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Cs w:val="20"/>
          <w:lang w:eastAsia="hu-HU"/>
        </w:rPr>
      </w:pPr>
      <w:r w:rsidRPr="007A68C8">
        <w:rPr>
          <w:rFonts w:ascii="Tahoma" w:eastAsia="Times New Roman" w:hAnsi="Tahoma" w:cs="Tahoma"/>
          <w:color w:val="000080"/>
          <w:sz w:val="24"/>
          <w:szCs w:val="24"/>
          <w:lang w:eastAsia="hu-HU"/>
        </w:rPr>
        <w:t>Az érettségi vizsga letételéhez előírt középfokú iskolai tanulmányok utolsó félévének tanulmányi átlaga:</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Művészeti 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Önkéntes 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Sporttevékenység ismertetése:</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Tanulmányi verseny ismertetése:</w:t>
      </w:r>
    </w:p>
    <w:p w:rsidR="007A68C8" w:rsidRPr="007A68C8" w:rsidRDefault="007A68C8" w:rsidP="007A68C8">
      <w:pPr>
        <w:spacing w:after="0" w:line="240" w:lineRule="auto"/>
        <w:rPr>
          <w:rFonts w:ascii="Tahoma" w:eastAsia="Times New Roman" w:hAnsi="Tahoma" w:cs="Times New Roman"/>
          <w:color w:val="000080"/>
          <w:szCs w:val="20"/>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Veszprém</w:t>
      </w:r>
      <w:proofErr w:type="gramStart"/>
      <w:r w:rsidRPr="007A68C8">
        <w:rPr>
          <w:rFonts w:ascii="Tahoma" w:eastAsia="Times New Roman" w:hAnsi="Tahoma" w:cs="Times New Roman"/>
          <w:color w:val="000080"/>
          <w:sz w:val="24"/>
          <w:szCs w:val="24"/>
          <w:lang w:eastAsia="hu-HU"/>
        </w:rPr>
        <w:t>, …</w:t>
      </w:r>
      <w:proofErr w:type="gramEnd"/>
      <w:r w:rsidRPr="007A68C8">
        <w:rPr>
          <w:rFonts w:ascii="Tahoma" w:eastAsia="Times New Roman" w:hAnsi="Tahoma" w:cs="Times New Roman"/>
          <w:color w:val="000080"/>
          <w:sz w:val="24"/>
          <w:szCs w:val="24"/>
          <w:lang w:eastAsia="hu-HU"/>
        </w:rPr>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t>…………………………………………</w:t>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
    <w:p w:rsidR="007A68C8" w:rsidRPr="007A68C8" w:rsidRDefault="007A68C8" w:rsidP="007A68C8">
      <w:pPr>
        <w:spacing w:after="0" w:line="240" w:lineRule="auto"/>
        <w:rPr>
          <w:rFonts w:ascii="Tahoma" w:eastAsia="Times New Roman" w:hAnsi="Tahoma" w:cs="Times New Roman"/>
          <w:color w:val="000080"/>
          <w:sz w:val="24"/>
          <w:szCs w:val="24"/>
          <w:lang w:eastAsia="hu-HU"/>
        </w:rPr>
      </w:pP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r w:rsidRPr="007A68C8">
        <w:rPr>
          <w:rFonts w:ascii="Tahoma" w:eastAsia="Times New Roman" w:hAnsi="Tahoma" w:cs="Times New Roman"/>
          <w:color w:val="000080"/>
          <w:sz w:val="24"/>
          <w:szCs w:val="24"/>
          <w:lang w:eastAsia="hu-HU"/>
        </w:rPr>
        <w:tab/>
      </w:r>
      <w:proofErr w:type="gramStart"/>
      <w:r w:rsidRPr="007A68C8">
        <w:rPr>
          <w:rFonts w:ascii="Tahoma" w:eastAsia="Times New Roman" w:hAnsi="Tahoma" w:cs="Times New Roman"/>
          <w:color w:val="000080"/>
          <w:sz w:val="24"/>
          <w:szCs w:val="24"/>
          <w:lang w:eastAsia="hu-HU"/>
        </w:rPr>
        <w:t>pályázó</w:t>
      </w:r>
      <w:proofErr w:type="gramEnd"/>
      <w:r w:rsidRPr="007A68C8">
        <w:rPr>
          <w:rFonts w:ascii="Tahoma" w:eastAsia="Times New Roman" w:hAnsi="Tahoma" w:cs="Times New Roman"/>
          <w:color w:val="000080"/>
          <w:sz w:val="24"/>
          <w:szCs w:val="24"/>
          <w:lang w:eastAsia="hu-HU"/>
        </w:rPr>
        <w:t>”</w:t>
      </w:r>
    </w:p>
    <w:p w:rsidR="007A68C8" w:rsidRPr="007A68C8" w:rsidRDefault="007A68C8" w:rsidP="007A68C8">
      <w:pPr>
        <w:rPr>
          <w:rFonts w:ascii="Tahoma" w:eastAsia="Times New Roman" w:hAnsi="Tahoma" w:cs="Tahoma"/>
          <w:noProof/>
          <w:color w:val="000080"/>
          <w:sz w:val="24"/>
          <w:szCs w:val="24"/>
          <w:lang w:eastAsia="hu-HU"/>
        </w:rPr>
      </w:pPr>
    </w:p>
    <w:p w:rsidR="002D30F0" w:rsidRPr="007A68C8" w:rsidRDefault="002D30F0">
      <w:pPr>
        <w:rPr>
          <w:color w:val="000080"/>
        </w:rPr>
      </w:pPr>
    </w:p>
    <w:sectPr w:rsidR="002D30F0" w:rsidRPr="007A68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A38" w:rsidRDefault="00412A38" w:rsidP="00D031F3">
      <w:pPr>
        <w:spacing w:after="0" w:line="240" w:lineRule="auto"/>
      </w:pPr>
      <w:r>
        <w:separator/>
      </w:r>
    </w:p>
  </w:endnote>
  <w:endnote w:type="continuationSeparator" w:id="0">
    <w:p w:rsidR="00412A38" w:rsidRDefault="00412A38" w:rsidP="00D0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9759183"/>
      <w:docPartObj>
        <w:docPartGallery w:val="Page Numbers (Bottom of Page)"/>
        <w:docPartUnique/>
      </w:docPartObj>
    </w:sdtPr>
    <w:sdtEndPr/>
    <w:sdtContent>
      <w:p w:rsidR="00D15CC0" w:rsidRDefault="00D15CC0">
        <w:pPr>
          <w:pStyle w:val="llb"/>
          <w:jc w:val="right"/>
        </w:pPr>
        <w:r>
          <w:fldChar w:fldCharType="begin"/>
        </w:r>
        <w:r>
          <w:instrText>PAGE   \* MERGEFORMAT</w:instrText>
        </w:r>
        <w:r>
          <w:fldChar w:fldCharType="separate"/>
        </w:r>
        <w:r w:rsidR="00E577BF">
          <w:rPr>
            <w:noProof/>
          </w:rPr>
          <w:t>17</w:t>
        </w:r>
        <w:r>
          <w:fldChar w:fldCharType="end"/>
        </w:r>
      </w:p>
    </w:sdtContent>
  </w:sdt>
  <w:p w:rsidR="00D15CC0" w:rsidRDefault="00D15CC0">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A38" w:rsidRDefault="00412A38" w:rsidP="00D031F3">
      <w:pPr>
        <w:spacing w:after="0" w:line="240" w:lineRule="auto"/>
      </w:pPr>
      <w:r>
        <w:separator/>
      </w:r>
    </w:p>
  </w:footnote>
  <w:footnote w:type="continuationSeparator" w:id="0">
    <w:p w:rsidR="00412A38" w:rsidRDefault="00412A38" w:rsidP="00D031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036B4"/>
    <w:multiLevelType w:val="hybridMultilevel"/>
    <w:tmpl w:val="4792139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2B4249BF"/>
    <w:multiLevelType w:val="hybridMultilevel"/>
    <w:tmpl w:val="40BC0148"/>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42C12A8A"/>
    <w:multiLevelType w:val="hybridMultilevel"/>
    <w:tmpl w:val="40464A38"/>
    <w:lvl w:ilvl="0" w:tplc="2976F8AA">
      <w:start w:val="1"/>
      <w:numFmt w:val="lowerLetter"/>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3">
    <w:nsid w:val="4A880C19"/>
    <w:multiLevelType w:val="hybridMultilevel"/>
    <w:tmpl w:val="24D8D678"/>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52031045"/>
    <w:multiLevelType w:val="hybridMultilevel"/>
    <w:tmpl w:val="9FB4679E"/>
    <w:lvl w:ilvl="0" w:tplc="040E000F">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5D281976"/>
    <w:multiLevelType w:val="hybridMultilevel"/>
    <w:tmpl w:val="9F949A02"/>
    <w:lvl w:ilvl="0" w:tplc="6ED20C78">
      <w:start w:val="1"/>
      <w:numFmt w:val="lowerLetter"/>
      <w:lvlText w:val="%1)"/>
      <w:lvlJc w:val="left"/>
      <w:pPr>
        <w:ind w:left="644" w:hanging="360"/>
      </w:pPr>
      <w:rPr>
        <w:rFonts w:hint="default"/>
      </w:rPr>
    </w:lvl>
    <w:lvl w:ilvl="1" w:tplc="040E0019">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8C8"/>
    <w:rsid w:val="00085BDF"/>
    <w:rsid w:val="002D30F0"/>
    <w:rsid w:val="00316C3C"/>
    <w:rsid w:val="00412A38"/>
    <w:rsid w:val="006023D0"/>
    <w:rsid w:val="007A68C8"/>
    <w:rsid w:val="00A43E55"/>
    <w:rsid w:val="00A92850"/>
    <w:rsid w:val="00BD3F23"/>
    <w:rsid w:val="00C96F78"/>
    <w:rsid w:val="00CF3322"/>
    <w:rsid w:val="00D031F3"/>
    <w:rsid w:val="00D15CC0"/>
    <w:rsid w:val="00E577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A68C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68C8"/>
    <w:pPr>
      <w:ind w:left="720"/>
      <w:contextualSpacing/>
    </w:pPr>
  </w:style>
  <w:style w:type="paragraph" w:styleId="lfej">
    <w:name w:val="header"/>
    <w:basedOn w:val="Norml"/>
    <w:link w:val="lfejChar"/>
    <w:uiPriority w:val="99"/>
    <w:unhideWhenUsed/>
    <w:rsid w:val="00D031F3"/>
    <w:pPr>
      <w:tabs>
        <w:tab w:val="center" w:pos="4536"/>
        <w:tab w:val="right" w:pos="9072"/>
      </w:tabs>
      <w:spacing w:after="0" w:line="240" w:lineRule="auto"/>
    </w:pPr>
  </w:style>
  <w:style w:type="character" w:customStyle="1" w:styleId="lfejChar">
    <w:name w:val="Élőfej Char"/>
    <w:basedOn w:val="Bekezdsalapbettpusa"/>
    <w:link w:val="lfej"/>
    <w:uiPriority w:val="99"/>
    <w:rsid w:val="00D031F3"/>
  </w:style>
  <w:style w:type="paragraph" w:styleId="llb">
    <w:name w:val="footer"/>
    <w:basedOn w:val="Norml"/>
    <w:link w:val="llbChar"/>
    <w:uiPriority w:val="99"/>
    <w:unhideWhenUsed/>
    <w:rsid w:val="00D031F3"/>
    <w:pPr>
      <w:tabs>
        <w:tab w:val="center" w:pos="4536"/>
        <w:tab w:val="right" w:pos="9072"/>
      </w:tabs>
      <w:spacing w:after="0" w:line="240" w:lineRule="auto"/>
    </w:pPr>
  </w:style>
  <w:style w:type="character" w:customStyle="1" w:styleId="llbChar">
    <w:name w:val="Élőláb Char"/>
    <w:basedOn w:val="Bekezdsalapbettpusa"/>
    <w:link w:val="llb"/>
    <w:uiPriority w:val="99"/>
    <w:rsid w:val="00D031F3"/>
  </w:style>
  <w:style w:type="paragraph" w:styleId="Buborkszveg">
    <w:name w:val="Balloon Text"/>
    <w:basedOn w:val="Norml"/>
    <w:link w:val="BuborkszvegChar"/>
    <w:uiPriority w:val="99"/>
    <w:semiHidden/>
    <w:unhideWhenUsed/>
    <w:rsid w:val="00D15CC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15C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A68C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68C8"/>
    <w:pPr>
      <w:ind w:left="720"/>
      <w:contextualSpacing/>
    </w:pPr>
  </w:style>
  <w:style w:type="paragraph" w:styleId="lfej">
    <w:name w:val="header"/>
    <w:basedOn w:val="Norml"/>
    <w:link w:val="lfejChar"/>
    <w:uiPriority w:val="99"/>
    <w:unhideWhenUsed/>
    <w:rsid w:val="00D031F3"/>
    <w:pPr>
      <w:tabs>
        <w:tab w:val="center" w:pos="4536"/>
        <w:tab w:val="right" w:pos="9072"/>
      </w:tabs>
      <w:spacing w:after="0" w:line="240" w:lineRule="auto"/>
    </w:pPr>
  </w:style>
  <w:style w:type="character" w:customStyle="1" w:styleId="lfejChar">
    <w:name w:val="Élőfej Char"/>
    <w:basedOn w:val="Bekezdsalapbettpusa"/>
    <w:link w:val="lfej"/>
    <w:uiPriority w:val="99"/>
    <w:rsid w:val="00D031F3"/>
  </w:style>
  <w:style w:type="paragraph" w:styleId="llb">
    <w:name w:val="footer"/>
    <w:basedOn w:val="Norml"/>
    <w:link w:val="llbChar"/>
    <w:uiPriority w:val="99"/>
    <w:unhideWhenUsed/>
    <w:rsid w:val="00D031F3"/>
    <w:pPr>
      <w:tabs>
        <w:tab w:val="center" w:pos="4536"/>
        <w:tab w:val="right" w:pos="9072"/>
      </w:tabs>
      <w:spacing w:after="0" w:line="240" w:lineRule="auto"/>
    </w:pPr>
  </w:style>
  <w:style w:type="character" w:customStyle="1" w:styleId="llbChar">
    <w:name w:val="Élőláb Char"/>
    <w:basedOn w:val="Bekezdsalapbettpusa"/>
    <w:link w:val="llb"/>
    <w:uiPriority w:val="99"/>
    <w:rsid w:val="00D031F3"/>
  </w:style>
  <w:style w:type="paragraph" w:styleId="Buborkszveg">
    <w:name w:val="Balloon Text"/>
    <w:basedOn w:val="Norml"/>
    <w:link w:val="BuborkszvegChar"/>
    <w:uiPriority w:val="99"/>
    <w:semiHidden/>
    <w:unhideWhenUsed/>
    <w:rsid w:val="00D15CC0"/>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15C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3134</Words>
  <Characters>21631</Characters>
  <Application>Microsoft Office Word</Application>
  <DocSecurity>0</DocSecurity>
  <Lines>180</Lines>
  <Paragraphs>49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Kicska Andrea</dc:creator>
  <cp:lastModifiedBy>Dr. Dancs Judit</cp:lastModifiedBy>
  <cp:revision>3</cp:revision>
  <cp:lastPrinted>2018-01-24T13:12:00Z</cp:lastPrinted>
  <dcterms:created xsi:type="dcterms:W3CDTF">2018-01-25T09:59:00Z</dcterms:created>
  <dcterms:modified xsi:type="dcterms:W3CDTF">2018-01-25T10:00:00Z</dcterms:modified>
</cp:coreProperties>
</file>