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7"/>
        <w:gridCol w:w="1874"/>
        <w:gridCol w:w="551"/>
        <w:gridCol w:w="426"/>
        <w:gridCol w:w="565"/>
        <w:gridCol w:w="563"/>
        <w:gridCol w:w="569"/>
        <w:gridCol w:w="2126"/>
        <w:gridCol w:w="2381"/>
      </w:tblGrid>
      <w:tr w:rsidR="00000000" w14:paraId="0E74EF1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B7F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163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C52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8F5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E0AB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</w:tr>
      <w:tr w:rsidR="00000000" w14:paraId="5FFDDCD3" w14:textId="77777777">
        <w:tblPrEx>
          <w:tblCellMar>
            <w:top w:w="0" w:type="dxa"/>
            <w:bottom w:w="0" w:type="dxa"/>
          </w:tblCellMar>
        </w:tblPrEx>
        <w:trPr>
          <w:cantSplit/>
          <w:trHeight w:val="1842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51F92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F230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Kompetencia megnevezése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0696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Szintezés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97898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Elvégzett tevékenység, beavatkozás megnevezése, száma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4195C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Egyetemi klinikán kívül, akkreditált képzőhelyen is elvégezhető</w:t>
            </w:r>
          </w:p>
        </w:tc>
      </w:tr>
      <w:tr w:rsidR="00000000" w14:paraId="3C20EECA" w14:textId="77777777">
        <w:tblPrEx>
          <w:tblCellMar>
            <w:top w:w="0" w:type="dxa"/>
            <w:bottom w:w="0" w:type="dxa"/>
          </w:tblCellMar>
        </w:tblPrEx>
        <w:trPr>
          <w:cantSplit/>
          <w:trHeight w:val="43"/>
        </w:trPr>
        <w:tc>
          <w:tcPr>
            <w:tcW w:w="1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74FA" w14:textId="77777777" w:rsidR="00000000" w:rsidRDefault="00000000">
            <w:pPr>
              <w:spacing w:after="0"/>
              <w:ind w:firstLine="0"/>
              <w:jc w:val="center"/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6AFF" w14:textId="77777777" w:rsidR="00000000" w:rsidRDefault="00000000">
            <w:pPr>
              <w:spacing w:after="0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79C0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8EAC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20BE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0512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5A87" w14:textId="77777777" w:rsidR="00000000" w:rsidRDefault="00000000">
            <w:pPr>
              <w:spacing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8D3" w14:textId="77777777" w:rsidR="00000000" w:rsidRDefault="00000000">
            <w:pPr>
              <w:spacing w:after="0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C331" w14:textId="77777777" w:rsidR="00000000" w:rsidRDefault="00000000">
            <w:pPr>
              <w:spacing w:after="0"/>
              <w:ind w:firstLine="0"/>
              <w:jc w:val="left"/>
              <w:rPr>
                <w:b/>
                <w:bCs/>
              </w:rPr>
            </w:pPr>
          </w:p>
        </w:tc>
      </w:tr>
      <w:tr w:rsidR="00000000" w14:paraId="65A82F0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99DE" w14:textId="77777777" w:rsidR="00000000" w:rsidRDefault="00000000">
            <w:pPr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B55C" w14:textId="77777777" w:rsidR="00000000" w:rsidRDefault="00000000">
            <w:pPr>
              <w:spacing w:after="0"/>
              <w:ind w:firstLine="0"/>
              <w:jc w:val="left"/>
            </w:pPr>
            <w:r>
              <w:t>ABC betegvizsgálat intenzív ellátás indikációjának felállítása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70D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41A5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419F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94D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49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BAAF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9FB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6BE8F3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F90" w14:textId="77777777" w:rsidR="00000000" w:rsidRDefault="00000000">
            <w:pPr>
              <w:spacing w:after="0"/>
              <w:ind w:firstLine="0"/>
              <w:jc w:val="center"/>
            </w:pPr>
            <w:r>
              <w:t>3.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700" w14:textId="77777777" w:rsidR="00000000" w:rsidRDefault="00000000">
            <w:pPr>
              <w:spacing w:after="0"/>
              <w:ind w:firstLine="0"/>
              <w:jc w:val="left"/>
            </w:pPr>
            <w:r>
              <w:t>ALS kivitelezése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E3F9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3C21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B9B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3598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64C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5D91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68C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0D3090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91E" w14:textId="77777777" w:rsidR="00000000" w:rsidRDefault="00000000">
            <w:pPr>
              <w:spacing w:after="0"/>
              <w:ind w:firstLine="0"/>
              <w:jc w:val="center"/>
            </w:pPr>
            <w:r>
              <w:t>4.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D97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Perifériás véna kanülálása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F4D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AC2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014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E7B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9A1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72D72" w14:textId="77777777" w:rsidR="00000000" w:rsidRDefault="00000000">
            <w:pPr>
              <w:spacing w:after="0"/>
              <w:ind w:firstLine="0"/>
              <w:jc w:val="center"/>
            </w:pPr>
            <w:r>
              <w:t>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18E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329078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DA03" w14:textId="77777777" w:rsidR="00000000" w:rsidRDefault="00000000">
            <w:pPr>
              <w:spacing w:after="0"/>
              <w:ind w:firstLine="0"/>
              <w:jc w:val="center"/>
            </w:pPr>
            <w:r>
              <w:t>5.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6CB8" w14:textId="77777777" w:rsidR="00000000" w:rsidRDefault="00000000">
            <w:pPr>
              <w:spacing w:after="0"/>
              <w:ind w:firstLine="0"/>
              <w:jc w:val="left"/>
            </w:pPr>
            <w:r>
              <w:t>Centrális véna kanülálása (legalább 50% UH ellenőrzés mellett vagy intrakavitális EKG-val pozicionálva)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4C19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2686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64DA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8AC3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40D4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3F52" w14:textId="77777777" w:rsidR="00000000" w:rsidRDefault="00000000">
            <w:pPr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278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58C8FE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407" w14:textId="77777777" w:rsidR="00000000" w:rsidRDefault="00000000">
            <w:pPr>
              <w:spacing w:after="0"/>
              <w:ind w:firstLine="0"/>
              <w:jc w:val="center"/>
            </w:pPr>
            <w:r>
              <w:t>6.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818A" w14:textId="77777777" w:rsidR="00000000" w:rsidRDefault="00000000">
            <w:pPr>
              <w:spacing w:after="0"/>
              <w:ind w:firstLine="0"/>
              <w:jc w:val="left"/>
            </w:pPr>
            <w:r>
              <w:t>Ideiglenes PM behelyezés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728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BEB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D879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712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D32C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9998" w14:textId="77777777" w:rsidR="00000000" w:rsidRDefault="00000000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108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8C4634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D66D" w14:textId="77777777" w:rsidR="00000000" w:rsidRDefault="00000000">
            <w:pPr>
              <w:spacing w:after="0"/>
              <w:ind w:firstLine="0"/>
              <w:jc w:val="center"/>
            </w:pPr>
            <w:r>
              <w:t>7.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C4E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Artéria kanülálása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FE2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F4A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7DC3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235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8A8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BACE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240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3B40F49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7820" w14:textId="77777777" w:rsidR="00000000" w:rsidRDefault="00000000">
            <w:pPr>
              <w:spacing w:after="0"/>
              <w:ind w:firstLine="0"/>
              <w:jc w:val="center"/>
            </w:pPr>
            <w:r>
              <w:t>8.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3BD0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Szupraglottikus légútbiztosítás (maszkos lélegeztetés, LMA)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92B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690B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827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DBB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803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3579" w14:textId="77777777" w:rsidR="00000000" w:rsidRDefault="00000000">
            <w:pPr>
              <w:spacing w:after="0"/>
              <w:ind w:firstLine="0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514EE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8509CF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D75D" w14:textId="77777777" w:rsidR="00000000" w:rsidRDefault="00000000">
            <w:pPr>
              <w:spacing w:after="0"/>
              <w:ind w:firstLine="0"/>
              <w:jc w:val="center"/>
            </w:pPr>
            <w:r>
              <w:t>9.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DF74" w14:textId="77777777" w:rsidR="00000000" w:rsidRDefault="00000000">
            <w:pPr>
              <w:spacing w:after="0"/>
              <w:ind w:firstLine="0"/>
              <w:jc w:val="left"/>
            </w:pPr>
            <w:r>
              <w:t>Nehézintubációs prediszponált beteg intubációja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48B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A40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14BC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48D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149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49137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B2D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0063F6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D9FF" w14:textId="77777777" w:rsidR="00000000" w:rsidRDefault="00000000">
            <w:pPr>
              <w:spacing w:after="0"/>
              <w:ind w:firstLine="0"/>
              <w:jc w:val="center"/>
            </w:pPr>
            <w:r>
              <w:t>10.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F309" w14:textId="77777777" w:rsidR="00000000" w:rsidRDefault="00000000">
            <w:pPr>
              <w:spacing w:after="0"/>
              <w:ind w:firstLine="0"/>
              <w:jc w:val="left"/>
            </w:pPr>
            <w:r>
              <w:t>Intubáció laryngoszkóp segítségével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939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A9E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1BBB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031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4D0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D1D" w14:textId="77777777" w:rsidR="00000000" w:rsidRDefault="00000000">
            <w:pPr>
              <w:spacing w:after="0"/>
              <w:ind w:firstLine="0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EE9A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0BB23A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16F3" w14:textId="77777777" w:rsidR="00000000" w:rsidRDefault="00000000">
            <w:pPr>
              <w:spacing w:after="0"/>
              <w:ind w:firstLine="0"/>
              <w:jc w:val="center"/>
            </w:pPr>
            <w:r>
              <w:t>11.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049" w14:textId="77777777" w:rsidR="00000000" w:rsidRDefault="00000000">
            <w:pPr>
              <w:spacing w:after="0"/>
              <w:ind w:firstLine="0"/>
              <w:jc w:val="left"/>
            </w:pPr>
            <w:r>
              <w:t>Intubáció videolaryngoszkóp segítségével</w:t>
            </w:r>
          </w:p>
          <w:p w14:paraId="21BC295A" w14:textId="77777777" w:rsidR="00000000" w:rsidRDefault="00000000">
            <w:pPr>
              <w:spacing w:after="0"/>
              <w:ind w:firstLine="0"/>
              <w:jc w:val="left"/>
            </w:pPr>
            <w:r>
              <w:t>Intubáció bronchoszkóp segítségével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B2A7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65E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215F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FF0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386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D0569" w14:textId="3B93C712" w:rsidR="00000000" w:rsidRDefault="00653DDD">
            <w:pPr>
              <w:spacing w:after="0"/>
              <w:ind w:firstLine="0"/>
              <w:jc w:val="center"/>
            </w:pPr>
            <w:r>
              <w:t>18-12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5542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4FE7F5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A22E" w14:textId="77777777" w:rsidR="00000000" w:rsidRDefault="00000000">
            <w:pPr>
              <w:spacing w:after="0"/>
              <w:ind w:firstLine="0"/>
              <w:jc w:val="center"/>
            </w:pPr>
            <w:r>
              <w:t>12.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BA0" w14:textId="77777777" w:rsidR="00000000" w:rsidRDefault="00000000">
            <w:pPr>
              <w:spacing w:after="0"/>
              <w:ind w:firstLine="0"/>
              <w:jc w:val="left"/>
            </w:pPr>
            <w:r>
              <w:t>Perkután tracheosztómia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9CD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1C2C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701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D86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BD9B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A244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E18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E943D9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1189" w14:textId="77777777" w:rsidR="00000000" w:rsidRDefault="00000000">
            <w:pPr>
              <w:spacing w:after="0"/>
              <w:ind w:firstLine="0"/>
              <w:jc w:val="center"/>
            </w:pPr>
            <w:r>
              <w:t>13.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81F2" w14:textId="77777777" w:rsidR="00000000" w:rsidRDefault="00000000">
            <w:pPr>
              <w:spacing w:after="0"/>
              <w:ind w:firstLine="0"/>
              <w:jc w:val="left"/>
            </w:pPr>
            <w:r>
              <w:t>Lélegeztetett beteg szelektív bronchiális leszívása, bronchiális szájadékok akut tájékozódó megítélése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FE3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9D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F26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605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88B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237A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E14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8B3E55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FF42" w14:textId="77777777" w:rsidR="00000000" w:rsidRDefault="00000000">
            <w:pPr>
              <w:spacing w:after="0"/>
              <w:ind w:firstLine="0"/>
              <w:jc w:val="center"/>
            </w:pPr>
            <w:r>
              <w:t>14.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5760" w14:textId="77777777" w:rsidR="00000000" w:rsidRDefault="00000000">
            <w:pPr>
              <w:spacing w:after="0"/>
              <w:ind w:firstLine="0"/>
              <w:jc w:val="left"/>
            </w:pPr>
            <w:r>
              <w:t>Oxigénterápia indikációjának felállítása, mód és paraméterek beállítása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D3E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BFB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1EE23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6FD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244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B933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813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4D2FC2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0EE6" w14:textId="77777777" w:rsidR="00000000" w:rsidRDefault="00000000">
            <w:pPr>
              <w:spacing w:after="0"/>
              <w:ind w:firstLine="0"/>
              <w:jc w:val="center"/>
            </w:pPr>
            <w:r>
              <w:t>15.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74A8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Noninvazív lélegeztetés indikációjának felállítása, mód és </w:t>
            </w:r>
            <w:r>
              <w:lastRenderedPageBreak/>
              <w:t>paraméterek beállítása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2879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82D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9C7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437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E1BF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0C73" w14:textId="77777777" w:rsidR="00000000" w:rsidRDefault="00000000">
            <w:pPr>
              <w:spacing w:after="0"/>
              <w:ind w:firstLine="0"/>
              <w:jc w:val="center"/>
            </w:pPr>
            <w: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631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98B118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16F" w14:textId="77777777" w:rsidR="00000000" w:rsidRDefault="00000000">
            <w:pPr>
              <w:spacing w:after="0"/>
              <w:ind w:firstLine="0"/>
              <w:jc w:val="center"/>
            </w:pPr>
            <w:r>
              <w:t>16.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18EF" w14:textId="77777777" w:rsidR="00000000" w:rsidRDefault="00000000">
            <w:pPr>
              <w:spacing w:after="0"/>
              <w:ind w:firstLine="0"/>
              <w:jc w:val="left"/>
            </w:pPr>
            <w:r>
              <w:t>Invazív lélegeztetés indikációjának felállítása, mód és paraméterek beállítása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5B1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927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BF6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1547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154D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4ACA" w14:textId="77777777" w:rsidR="00000000" w:rsidRDefault="00000000">
            <w:pPr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184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37A671C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FDF3" w14:textId="77777777" w:rsidR="00000000" w:rsidRDefault="00000000">
            <w:pPr>
              <w:spacing w:after="0"/>
              <w:ind w:firstLine="0"/>
              <w:jc w:val="center"/>
            </w:pPr>
            <w:r>
              <w:t>17.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483E" w14:textId="77777777" w:rsidR="00000000" w:rsidRDefault="00000000">
            <w:pPr>
              <w:spacing w:after="0"/>
              <w:ind w:firstLine="0"/>
              <w:jc w:val="left"/>
            </w:pPr>
            <w:r>
              <w:t>Lélegeztetés hasrafordított helyzetben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B3AC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9DBD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F69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7C1C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5DE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8818" w14:textId="77777777" w:rsidR="00000000" w:rsidRDefault="00000000">
            <w:pPr>
              <w:spacing w:after="0"/>
              <w:ind w:firstLine="0"/>
              <w:jc w:val="center"/>
            </w:pPr>
            <w:r>
              <w:t>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A908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4F7D1AB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506C" w14:textId="77777777" w:rsidR="00000000" w:rsidRDefault="00000000">
            <w:pPr>
              <w:spacing w:after="0"/>
              <w:ind w:firstLine="0"/>
              <w:jc w:val="center"/>
            </w:pPr>
            <w:r>
              <w:t>18.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225D" w14:textId="77777777" w:rsidR="00000000" w:rsidRDefault="00000000">
            <w:pPr>
              <w:spacing w:after="0"/>
              <w:ind w:firstLine="0"/>
              <w:jc w:val="left"/>
            </w:pPr>
            <w:r>
              <w:t>Lélegeztetett beteg transzportja, adekvát betegátadás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72F8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8E6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29DA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91B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C287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8CF0" w14:textId="77777777" w:rsidR="00000000" w:rsidRDefault="00000000">
            <w:pPr>
              <w:spacing w:after="0"/>
              <w:ind w:firstLine="0"/>
              <w:jc w:val="center"/>
            </w:pPr>
            <w:r>
              <w:t>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AB01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3CA7F87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6753" w14:textId="77777777" w:rsidR="00000000" w:rsidRDefault="00000000">
            <w:pPr>
              <w:spacing w:after="0"/>
              <w:ind w:firstLine="0"/>
              <w:jc w:val="center"/>
            </w:pPr>
            <w:r>
              <w:t>19.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9F44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Hemodinamikai állapot felmérése fizikális jelek noninvazív vagy </w:t>
            </w:r>
          </w:p>
          <w:p w14:paraId="05F8AB74" w14:textId="77777777" w:rsidR="00000000" w:rsidRDefault="00000000">
            <w:pPr>
              <w:spacing w:after="0"/>
              <w:ind w:firstLine="0"/>
              <w:jc w:val="left"/>
            </w:pPr>
            <w:r>
              <w:t>invazív monitorozási eszközökkel, perctérfogat meghatározása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63A0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59C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4B0E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8414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D684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DA293" w14:textId="2BEACE27" w:rsidR="00000000" w:rsidRDefault="00653DDD">
            <w:pPr>
              <w:spacing w:after="0"/>
              <w:ind w:firstLine="0"/>
              <w:jc w:val="center"/>
            </w:pPr>
            <w:r>
              <w:t>30-10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A10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100F04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0D3" w14:textId="77777777" w:rsidR="00000000" w:rsidRDefault="00000000">
            <w:pPr>
              <w:spacing w:after="0"/>
              <w:ind w:firstLine="0"/>
              <w:jc w:val="center"/>
            </w:pPr>
            <w:r>
              <w:t>20.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ACD8" w14:textId="77777777" w:rsidR="00000000" w:rsidRDefault="00000000">
            <w:pPr>
              <w:spacing w:after="0"/>
              <w:ind w:firstLine="0"/>
              <w:jc w:val="left"/>
            </w:pPr>
            <w:r>
              <w:t>RUSH, FAST protokoll szerinti ultrahang vizsgálat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AB2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5C2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0FB3E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406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A92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038E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411F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4DE1AE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EC6" w14:textId="77777777" w:rsidR="00000000" w:rsidRDefault="00000000">
            <w:pPr>
              <w:spacing w:after="0"/>
              <w:ind w:firstLine="0"/>
              <w:jc w:val="center"/>
            </w:pPr>
            <w:r>
              <w:t>21.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541" w14:textId="77777777" w:rsidR="00000000" w:rsidRDefault="00000000">
            <w:pPr>
              <w:spacing w:after="0"/>
              <w:ind w:firstLine="0"/>
              <w:jc w:val="left"/>
            </w:pPr>
            <w:r>
              <w:t>Hemodinamikai állapot felmérése UH segítségével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D17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8F0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2CCE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CC6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598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4410B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3B4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09550F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1E81" w14:textId="77777777" w:rsidR="00000000" w:rsidRDefault="00000000">
            <w:pPr>
              <w:spacing w:after="0"/>
              <w:ind w:firstLine="0"/>
              <w:jc w:val="center"/>
            </w:pPr>
            <w:r>
              <w:t>22.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2E1A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TCD végzése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B835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BAAE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74BA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742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97A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47FF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E96A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631956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153" w14:textId="77777777" w:rsidR="00000000" w:rsidRDefault="00000000">
            <w:pPr>
              <w:spacing w:after="0"/>
              <w:ind w:firstLine="0"/>
              <w:jc w:val="center"/>
            </w:pPr>
            <w:r>
              <w:t>23.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1AB2" w14:textId="77777777" w:rsidR="00000000" w:rsidRDefault="00000000">
            <w:pPr>
              <w:spacing w:after="0"/>
              <w:ind w:firstLine="0"/>
              <w:jc w:val="left"/>
            </w:pPr>
            <w:r>
              <w:t>Hemodinamikai kezelés (volumen vagy inotróp vagy presszor terápia) indikációjának felállítása és a kezelés végzése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0DF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B59A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A13C3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F90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17B0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537A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3A2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41F313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88F0" w14:textId="77777777" w:rsidR="00000000" w:rsidRDefault="00000000">
            <w:pPr>
              <w:spacing w:after="0"/>
              <w:ind w:firstLine="0"/>
              <w:jc w:val="center"/>
            </w:pPr>
            <w:r>
              <w:t>24.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08DA" w14:textId="77777777" w:rsidR="00000000" w:rsidRDefault="00000000">
            <w:pPr>
              <w:spacing w:after="0"/>
              <w:ind w:firstLine="0"/>
              <w:jc w:val="left"/>
            </w:pPr>
            <w:r>
              <w:t>Mellkasi drenázs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466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86A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5E5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BC3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4B78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11081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FEA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5A7AF9F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0251" w14:textId="77777777" w:rsidR="00000000" w:rsidRDefault="00000000">
            <w:pPr>
              <w:spacing w:after="0"/>
              <w:ind w:firstLine="0"/>
              <w:jc w:val="center"/>
            </w:pPr>
            <w:r>
              <w:t>25.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84E9" w14:textId="77777777" w:rsidR="00000000" w:rsidRDefault="00000000">
            <w:pPr>
              <w:spacing w:after="0"/>
              <w:ind w:firstLine="0"/>
              <w:jc w:val="left"/>
            </w:pPr>
            <w:r>
              <w:t>Vértisztító eljárás (indikáció, terápia indítása)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D44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AEB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67A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FF0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D60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BE1FA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EAF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F18F4D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8830" w14:textId="77777777" w:rsidR="00000000" w:rsidRDefault="00000000">
            <w:pPr>
              <w:spacing w:after="0"/>
              <w:ind w:firstLine="0"/>
              <w:jc w:val="center"/>
            </w:pPr>
            <w:r>
              <w:t>26.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7A05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Transzfúziós terápia kivitelezése (indikáció, kivitelezés)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1F0D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0B4C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263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BB40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172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3BBB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A609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DB8EA5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064F" w14:textId="77777777" w:rsidR="00000000" w:rsidRDefault="00000000">
            <w:pPr>
              <w:spacing w:after="0"/>
              <w:ind w:firstLine="0"/>
              <w:jc w:val="center"/>
            </w:pPr>
            <w:r>
              <w:t>27.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5BB" w14:textId="77777777" w:rsidR="00000000" w:rsidRDefault="00000000">
            <w:pPr>
              <w:spacing w:after="0"/>
              <w:ind w:firstLine="0"/>
              <w:jc w:val="left"/>
            </w:pPr>
            <w:r>
              <w:t>Megfelelő mikrobiológiai mintavételezés (indikáció, kivitelezés)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8251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DC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122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321C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BD0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AC689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151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540A7E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2DBF" w14:textId="77777777" w:rsidR="00000000" w:rsidRDefault="00000000">
            <w:pPr>
              <w:spacing w:after="0"/>
              <w:ind w:firstLine="0"/>
              <w:jc w:val="center"/>
            </w:pPr>
            <w:r>
              <w:t>28.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B4A" w14:textId="77777777" w:rsidR="00000000" w:rsidRDefault="00000000">
            <w:pPr>
              <w:spacing w:after="0"/>
              <w:ind w:firstLine="0"/>
              <w:jc w:val="left"/>
            </w:pPr>
            <w:r>
              <w:t>Parenterális táplálás indikációjának felállítása összeállítása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05D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1A8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55D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04C4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656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204B3" w14:textId="77777777" w:rsidR="00000000" w:rsidRDefault="00000000">
            <w:pPr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3BC3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501119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C001" w14:textId="77777777" w:rsidR="00000000" w:rsidRDefault="00000000">
            <w:pPr>
              <w:spacing w:after="0"/>
              <w:ind w:firstLine="0"/>
              <w:jc w:val="center"/>
            </w:pPr>
            <w:r>
              <w:t>29.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A899" w14:textId="77777777" w:rsidR="00000000" w:rsidRDefault="00000000">
            <w:pPr>
              <w:spacing w:after="0"/>
              <w:ind w:firstLine="0"/>
              <w:jc w:val="left"/>
            </w:pPr>
            <w:r>
              <w:t>Életvégi döntés, haldokló ellátás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7E54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48E3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CC9E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68DF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18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47D3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1A4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B23426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0F0" w14:textId="77777777" w:rsidR="00000000" w:rsidRDefault="00000000">
            <w:pPr>
              <w:spacing w:after="0"/>
              <w:ind w:firstLine="0"/>
              <w:jc w:val="center"/>
            </w:pPr>
            <w:r>
              <w:t>30.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D8A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Donor-kezelés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65C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4F9E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DE5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FF3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83AB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791B" w14:textId="77777777" w:rsidR="00000000" w:rsidRDefault="00000000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2F4B9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5ABE74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560" w14:textId="77777777" w:rsidR="00000000" w:rsidRDefault="00000000">
            <w:pPr>
              <w:spacing w:after="0"/>
              <w:ind w:firstLine="0"/>
              <w:jc w:val="center"/>
            </w:pPr>
            <w:r>
              <w:t>31.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0D3" w14:textId="77777777" w:rsidR="00000000" w:rsidRDefault="00000000">
            <w:pPr>
              <w:spacing w:after="0"/>
              <w:ind w:firstLine="0"/>
              <w:jc w:val="left"/>
            </w:pPr>
            <w:r>
              <w:t>Spinális érzéstelenítés kivitelezése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0D6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6C75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154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EEA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978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748D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17A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52842E2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CD43" w14:textId="77777777" w:rsidR="00000000" w:rsidRDefault="00000000">
            <w:pPr>
              <w:spacing w:after="0"/>
              <w:ind w:firstLine="0"/>
              <w:jc w:val="center"/>
            </w:pPr>
            <w:r>
              <w:t>32.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2D7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Epidurális érzéstelenítés </w:t>
            </w:r>
            <w:r>
              <w:lastRenderedPageBreak/>
              <w:t>kivitelezése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13B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971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0C18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CCA5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AEF8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EC6C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CCD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983911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546C" w14:textId="77777777" w:rsidR="00000000" w:rsidRDefault="00000000">
            <w:pPr>
              <w:spacing w:after="0"/>
              <w:ind w:firstLine="0"/>
              <w:jc w:val="center"/>
            </w:pPr>
            <w:r>
              <w:t>33.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20F" w14:textId="77777777" w:rsidR="00000000" w:rsidRDefault="00000000">
            <w:pPr>
              <w:spacing w:after="0"/>
              <w:ind w:firstLine="0"/>
              <w:jc w:val="left"/>
            </w:pPr>
            <w:r>
              <w:t>UH vezérelt regionális érzéstelenítés (TAP, PECS, paravertebrális, egyéb vezetéses blokkal)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569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589D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C72A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374F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B185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1E866" w14:textId="77777777" w:rsidR="00000000" w:rsidRDefault="00000000">
            <w:pPr>
              <w:spacing w:after="0"/>
              <w:ind w:firstLine="0"/>
              <w:jc w:val="center"/>
            </w:pPr>
            <w:r>
              <w:t>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514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CF5D2F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1512" w14:textId="77777777" w:rsidR="00000000" w:rsidRDefault="00000000">
            <w:pPr>
              <w:spacing w:after="0"/>
              <w:ind w:firstLine="0"/>
              <w:jc w:val="center"/>
            </w:pPr>
            <w:r>
              <w:t>34.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14BA" w14:textId="77777777" w:rsidR="00000000" w:rsidRDefault="00000000">
            <w:pPr>
              <w:spacing w:after="0"/>
              <w:ind w:firstLine="0"/>
              <w:jc w:val="left"/>
            </w:pPr>
            <w:r>
              <w:t>Intravénás regionális anesztézia (IVRA)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FE7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B50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D3C9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997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E379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753E7" w14:textId="77777777" w:rsidR="00000000" w:rsidRDefault="00000000">
            <w:pPr>
              <w:spacing w:after="0"/>
              <w:ind w:firstLine="0"/>
              <w:jc w:val="center"/>
            </w:pPr>
            <w: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A99A9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C16997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4CA2" w14:textId="77777777" w:rsidR="00000000" w:rsidRDefault="00000000">
            <w:pPr>
              <w:spacing w:after="0"/>
              <w:ind w:firstLine="0"/>
              <w:jc w:val="center"/>
            </w:pPr>
            <w:r>
              <w:t>35.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979A" w14:textId="77777777" w:rsidR="00000000" w:rsidRDefault="00000000">
            <w:pPr>
              <w:spacing w:after="0"/>
              <w:ind w:firstLine="0"/>
              <w:jc w:val="left"/>
            </w:pPr>
            <w:r>
              <w:t>Aneszteziológiai ambuláns beteg vizsgálata, ellátása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C3F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9A0F7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11EA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22A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222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02D5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A41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7E64B24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29EC" w14:textId="77777777" w:rsidR="00000000" w:rsidRDefault="00000000">
            <w:pPr>
              <w:spacing w:after="0"/>
              <w:ind w:firstLine="0"/>
              <w:jc w:val="center"/>
            </w:pPr>
            <w:r>
              <w:t>36.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057F" w14:textId="77777777" w:rsidR="00000000" w:rsidRDefault="00000000">
            <w:pPr>
              <w:spacing w:after="0"/>
              <w:ind w:firstLine="0"/>
              <w:jc w:val="left"/>
            </w:pPr>
            <w:r>
              <w:t>Intenzív osztályos konzílium végzése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ACE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1CF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240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AA0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DDE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41307" w14:textId="77777777" w:rsidR="00000000" w:rsidRDefault="00000000">
            <w:pPr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D62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760558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8E08" w14:textId="77777777" w:rsidR="00000000" w:rsidRDefault="00000000">
            <w:pPr>
              <w:spacing w:after="0"/>
              <w:ind w:firstLine="0"/>
              <w:jc w:val="center"/>
            </w:pPr>
            <w:r>
              <w:t>37.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763D" w14:textId="77777777" w:rsidR="00000000" w:rsidRDefault="00000000">
            <w:pPr>
              <w:spacing w:after="0"/>
              <w:ind w:firstLine="0"/>
              <w:jc w:val="left"/>
            </w:pPr>
            <w:r>
              <w:t>Perioperatív fájdalomterápia, szedálás és posztanesztéziás egyéb teendők biztonságos felmérése és kivitelezése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D7E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8A4C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88F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2C5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E0F4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915B" w14:textId="77777777" w:rsidR="00000000" w:rsidRDefault="00000000">
            <w:pPr>
              <w:spacing w:after="0"/>
              <w:ind w:firstLine="0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E131F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5239C2E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1B2" w14:textId="77777777" w:rsidR="00000000" w:rsidRDefault="00000000">
            <w:pPr>
              <w:spacing w:after="0"/>
              <w:ind w:firstLine="0"/>
              <w:jc w:val="center"/>
            </w:pPr>
            <w:r>
              <w:t>38.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7F73" w14:textId="77777777" w:rsidR="00000000" w:rsidRDefault="00000000">
            <w:pPr>
              <w:spacing w:after="0"/>
              <w:ind w:firstLine="0"/>
              <w:jc w:val="left"/>
            </w:pPr>
            <w:r>
              <w:t>Általános sebészeti anesztézia (TIVA legalább 20 db, ballanszírozott anesztézia)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4D4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336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D0C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A3EA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4B8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8975" w14:textId="77777777" w:rsidR="00000000" w:rsidRDefault="00000000">
            <w:pPr>
              <w:spacing w:after="0"/>
              <w:ind w:firstLine="0"/>
              <w:jc w:val="center"/>
            </w:pPr>
            <w:r>
              <w:t>150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1A7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500FBFD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3C7" w14:textId="77777777" w:rsidR="00000000" w:rsidRDefault="00000000">
            <w:pPr>
              <w:spacing w:after="0"/>
              <w:ind w:firstLine="0"/>
              <w:jc w:val="center"/>
            </w:pPr>
            <w:r>
              <w:t>39.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D71" w14:textId="77777777" w:rsidR="00000000" w:rsidRDefault="00000000">
            <w:pPr>
              <w:spacing w:after="0"/>
              <w:ind w:firstLine="0"/>
              <w:jc w:val="left"/>
            </w:pPr>
            <w:r>
              <w:t>Neuromuszkuláris monitorozás (TOF, PTF) műtét alatt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221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0D9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454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560E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43D6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D2C4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791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114A8B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C0E" w14:textId="77777777" w:rsidR="00000000" w:rsidRDefault="00000000">
            <w:pPr>
              <w:spacing w:after="0"/>
              <w:ind w:firstLine="0"/>
              <w:jc w:val="center"/>
            </w:pPr>
            <w:r>
              <w:t>40.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7D9" w14:textId="77777777" w:rsidR="00000000" w:rsidRDefault="00000000">
            <w:pPr>
              <w:spacing w:after="0"/>
              <w:ind w:firstLine="0"/>
              <w:jc w:val="left"/>
            </w:pPr>
            <w:r>
              <w:t>Akut műtét perioperatív ellátása, telt gyomrú beteg légútbiztosítása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D39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897A2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EFDA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5B6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7D1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EE04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E8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90166C2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3FF" w14:textId="77777777" w:rsidR="00000000" w:rsidRDefault="00000000">
            <w:pPr>
              <w:spacing w:after="0"/>
              <w:ind w:firstLine="0"/>
              <w:jc w:val="center"/>
            </w:pPr>
            <w:r>
              <w:t>41.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21F8" w14:textId="77777777" w:rsidR="00000000" w:rsidRDefault="00000000">
            <w:pPr>
              <w:spacing w:after="0"/>
              <w:ind w:firstLine="0"/>
              <w:jc w:val="left"/>
            </w:pPr>
            <w:r>
              <w:t>Lényegre törő, egyértelmű betegreferálás: SBAR (szituáció, betegségelőzmény, aktuális státusz, kérés, javaslat) mint sürgős, életmentő kommunikációs eszköz elsajátítása (eset)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E2E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F65B" w14:textId="77777777" w:rsidR="00000000" w:rsidRDefault="00000000">
            <w:pPr>
              <w:spacing w:after="0"/>
              <w:ind w:firstLine="0"/>
              <w:jc w:val="center"/>
              <w:rPr>
                <w:color w:val="00FFFF"/>
              </w:rPr>
            </w:pPr>
            <w:r>
              <w:rPr>
                <w:color w:val="00FFFF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DD7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36D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49B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D8FD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290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7528CE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DF5" w14:textId="77777777" w:rsidR="00000000" w:rsidRDefault="00000000">
            <w:pPr>
              <w:spacing w:after="0"/>
              <w:ind w:firstLine="0"/>
              <w:jc w:val="center"/>
            </w:pPr>
            <w:r>
              <w:t>42.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13A8" w14:textId="77777777" w:rsidR="00000000" w:rsidRDefault="00000000">
            <w:pPr>
              <w:spacing w:after="0"/>
              <w:ind w:firstLine="0"/>
              <w:jc w:val="left"/>
            </w:pPr>
            <w:r>
              <w:t>Nem-technikai készségek (limitáció felismerése, segítségkérés módjai, kommunikációs stratégiák, vezetői szerep célja, feladat-delegáció lényege) fogalmának világos kezelése (eset)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80433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5EF3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174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DF4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3EE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FA9F0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763F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4F0C7A7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B259" w14:textId="77777777" w:rsidR="00000000" w:rsidRDefault="00000000">
            <w:pPr>
              <w:spacing w:after="0"/>
              <w:ind w:firstLine="0"/>
              <w:jc w:val="center"/>
            </w:pPr>
            <w:r>
              <w:t>43.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CE2F" w14:textId="77777777" w:rsidR="00000000" w:rsidRDefault="00000000">
            <w:pPr>
              <w:spacing w:after="0"/>
              <w:ind w:firstLine="0"/>
              <w:jc w:val="left"/>
            </w:pPr>
            <w:r>
              <w:t>Akut intenzív felvételre kerülő beteg ABCD szerinti ellátása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B05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26EB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BE0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E859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6EB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EFDD4" w14:textId="77777777" w:rsidR="00000000" w:rsidRDefault="00000000">
            <w:pPr>
              <w:spacing w:after="0"/>
              <w:ind w:firstLine="0"/>
              <w:jc w:val="center"/>
            </w:pPr>
            <w:r>
              <w:t>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9351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03A6C0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3019" w14:textId="77777777" w:rsidR="00000000" w:rsidRDefault="00000000">
            <w:pPr>
              <w:spacing w:after="0"/>
              <w:ind w:firstLine="0"/>
              <w:jc w:val="center"/>
            </w:pPr>
            <w:r>
              <w:lastRenderedPageBreak/>
              <w:t>44.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E9E7" w14:textId="77777777" w:rsidR="00000000" w:rsidRDefault="00000000">
            <w:pPr>
              <w:spacing w:after="0"/>
              <w:ind w:firstLine="0"/>
              <w:jc w:val="left"/>
            </w:pPr>
            <w:r>
              <w:t>Intenzíves beteg táplálása, infúziós terápia meghatározása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0CF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8B6F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144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2409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543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E759" w14:textId="77777777" w:rsidR="00000000" w:rsidRDefault="00000000">
            <w:pPr>
              <w:spacing w:after="0"/>
              <w:ind w:firstLine="0"/>
              <w:jc w:val="center"/>
            </w:pPr>
            <w:r>
              <w:t>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16A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3788FC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CFB" w14:textId="77777777" w:rsidR="00000000" w:rsidRDefault="00000000">
            <w:pPr>
              <w:spacing w:after="0"/>
              <w:ind w:firstLine="0"/>
              <w:jc w:val="center"/>
            </w:pPr>
            <w:r>
              <w:t>45.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74A" w14:textId="77777777" w:rsidR="00000000" w:rsidRDefault="00000000">
            <w:pPr>
              <w:spacing w:after="0"/>
              <w:ind w:firstLine="0"/>
              <w:jc w:val="left"/>
            </w:pPr>
            <w:r>
              <w:t>Sokkos beteg komplex ellátása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AB77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BE6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F462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2DE8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6F80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83F3" w14:textId="77777777" w:rsidR="00000000" w:rsidRDefault="00000000">
            <w:pPr>
              <w:spacing w:after="0"/>
              <w:ind w:firstLine="0"/>
              <w:jc w:val="center"/>
            </w:pPr>
            <w:r>
              <w:t>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E442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786731E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3416" w14:textId="77777777" w:rsidR="00000000" w:rsidRDefault="00000000">
            <w:pPr>
              <w:spacing w:after="0"/>
              <w:ind w:firstLine="0"/>
              <w:jc w:val="center"/>
            </w:pPr>
            <w:r>
              <w:t>46.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2C00" w14:textId="77777777" w:rsidR="00000000" w:rsidRDefault="00000000">
            <w:pPr>
              <w:spacing w:after="0"/>
              <w:ind w:firstLine="0"/>
              <w:jc w:val="left"/>
            </w:pPr>
            <w:r>
              <w:t>Posztreszuszcitációs ellátás biztosítása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727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042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81B4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B8C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053AF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37CC" w14:textId="77777777" w:rsidR="00000000" w:rsidRDefault="00000000">
            <w:pPr>
              <w:spacing w:after="0"/>
              <w:ind w:firstLine="0"/>
              <w:jc w:val="center"/>
            </w:pPr>
            <w:r>
              <w:t>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42AB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86E59C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40A" w14:textId="77777777" w:rsidR="00000000" w:rsidRDefault="00000000">
            <w:pPr>
              <w:spacing w:after="0"/>
              <w:ind w:firstLine="0"/>
              <w:jc w:val="center"/>
            </w:pPr>
            <w:r>
              <w:t>47.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FFAF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Akut endokrin krízisállapotok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C46D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5A25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2165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058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7936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0F29" w14:textId="77777777" w:rsidR="00000000" w:rsidRDefault="00000000">
            <w:pPr>
              <w:spacing w:after="0"/>
              <w:ind w:firstLine="0"/>
              <w:jc w:val="center"/>
            </w:pPr>
            <w: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7BB4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274D0239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8F1" w14:textId="77777777" w:rsidR="00000000" w:rsidRDefault="00000000">
            <w:pPr>
              <w:spacing w:after="0"/>
              <w:ind w:firstLine="0"/>
              <w:jc w:val="center"/>
            </w:pPr>
            <w:r>
              <w:t>48.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FF3D" w14:textId="77777777" w:rsidR="00000000" w:rsidRDefault="00000000">
            <w:pPr>
              <w:spacing w:after="0"/>
              <w:ind w:firstLine="0"/>
              <w:jc w:val="left"/>
            </w:pPr>
            <w:r>
              <w:t>Posztoperatív intenzíves beteg vizsgálata ellátása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B143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29D" w14:textId="77777777" w:rsidR="00000000" w:rsidRDefault="00000000">
            <w:pPr>
              <w:spacing w:after="0"/>
              <w:ind w:firstLine="0"/>
              <w:jc w:val="center"/>
              <w:rPr>
                <w:color w:val="00FFFF"/>
              </w:rPr>
            </w:pPr>
            <w:r>
              <w:rPr>
                <w:color w:val="00FFFF"/>
              </w:rP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2B82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5C99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4EC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AB8B4" w14:textId="77777777" w:rsidR="00000000" w:rsidRDefault="00000000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CA2C3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1DCEB77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BBD" w14:textId="77777777" w:rsidR="00000000" w:rsidRDefault="00000000">
            <w:pPr>
              <w:spacing w:after="0"/>
              <w:ind w:firstLine="0"/>
              <w:jc w:val="center"/>
            </w:pPr>
            <w:r>
              <w:t>49.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32FE" w14:textId="77777777" w:rsidR="00000000" w:rsidRDefault="00000000">
            <w:pPr>
              <w:spacing w:after="0"/>
              <w:ind w:firstLine="0"/>
              <w:jc w:val="left"/>
            </w:pPr>
            <w:r>
              <w:t xml:space="preserve">Elektív hasi sebészeti műtétek aneszteziológiai ellátása (Benne legalább 25 laparoszkópos műtét) 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123E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9171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6961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7318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5D26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5758" w14:textId="77777777" w:rsidR="00000000" w:rsidRDefault="00000000">
            <w:pPr>
              <w:spacing w:after="0"/>
              <w:ind w:firstLine="0"/>
              <w:jc w:val="center"/>
            </w:pPr>
            <w:r>
              <w:t>125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8AF6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60DD3BCF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1220" w14:textId="77777777" w:rsidR="00000000" w:rsidRDefault="00000000">
            <w:pPr>
              <w:spacing w:after="0"/>
              <w:ind w:firstLine="0"/>
              <w:jc w:val="center"/>
            </w:pPr>
            <w:r>
              <w:t>50.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5B1" w14:textId="77777777" w:rsidR="00000000" w:rsidRDefault="00000000">
            <w:pPr>
              <w:spacing w:after="0"/>
              <w:ind w:firstLine="0"/>
              <w:jc w:val="left"/>
            </w:pPr>
            <w:r>
              <w:t>Akut hasi sebészeti anesztézia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2E66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61E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5B2D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88EA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625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725BC" w14:textId="77777777" w:rsidR="00000000" w:rsidRDefault="00000000">
            <w:pPr>
              <w:spacing w:after="0"/>
              <w:ind w:firstLine="0"/>
              <w:jc w:val="center"/>
            </w:pPr>
            <w:r>
              <w:t>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6DA0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  <w:tr w:rsidR="00000000" w14:paraId="43F1722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663E" w14:textId="77777777" w:rsidR="00000000" w:rsidRDefault="00000000">
            <w:pPr>
              <w:spacing w:after="0"/>
              <w:ind w:firstLine="0"/>
              <w:jc w:val="center"/>
            </w:pPr>
            <w:r>
              <w:t>51.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D88" w14:textId="77777777" w:rsidR="00000000" w:rsidRDefault="00000000">
            <w:pPr>
              <w:spacing w:after="0"/>
              <w:ind w:firstLine="0"/>
              <w:jc w:val="left"/>
            </w:pPr>
            <w:r>
              <w:t>Masszívan vérző beteg periprocedurális,</w:t>
            </w:r>
          </w:p>
          <w:p w14:paraId="27A8CF69" w14:textId="77777777" w:rsidR="00000000" w:rsidRDefault="00000000">
            <w:pPr>
              <w:spacing w:after="0"/>
              <w:ind w:firstLine="0"/>
              <w:jc w:val="left"/>
            </w:pPr>
            <w:r>
              <w:t>aneszteziológiai ellátása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C34B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70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F70C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391C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D864" w14:textId="77777777" w:rsidR="00000000" w:rsidRDefault="00000000">
            <w:pPr>
              <w:spacing w:after="0"/>
              <w:ind w:firstLine="0"/>
              <w:jc w:val="center"/>
            </w:pPr>
            <w: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5D1E" w14:textId="205BEF7F" w:rsidR="00000000" w:rsidRDefault="00653DDD">
            <w:pPr>
              <w:spacing w:after="0"/>
              <w:ind w:firstLine="0"/>
              <w:jc w:val="center"/>
            </w:pPr>
            <w:r>
              <w:t>10-10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C17FF" w14:textId="77777777" w:rsidR="00000000" w:rsidRDefault="00000000">
            <w:pPr>
              <w:spacing w:after="0"/>
              <w:ind w:firstLine="0"/>
              <w:jc w:val="center"/>
            </w:pPr>
            <w:r>
              <w:t>X</w:t>
            </w:r>
          </w:p>
        </w:tc>
      </w:tr>
    </w:tbl>
    <w:p w14:paraId="20B4CD7C" w14:textId="77777777" w:rsidR="00540061" w:rsidRDefault="00540061"/>
    <w:sectPr w:rsidR="00540061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F44"/>
    <w:rsid w:val="00285B20"/>
    <w:rsid w:val="00540061"/>
    <w:rsid w:val="00653DDD"/>
    <w:rsid w:val="00A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60324"/>
  <w14:defaultImageDpi w14:val="0"/>
  <w15:docId w15:val="{0F669280-A057-4276-84F3-9FA06C10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adjustRightInd w:val="0"/>
      <w:spacing w:after="20"/>
      <w:ind w:firstLine="142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/>
      <w:jc w:val="center"/>
    </w:pPr>
    <w:rPr>
      <w:rFonts w:ascii="Times New Roman" w:hAnsi="Times New Roman"/>
      <w:b/>
      <w:bCs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/>
      <w:jc w:val="center"/>
    </w:pPr>
    <w:rPr>
      <w:rFonts w:ascii="Times New Roman" w:hAnsi="Times New Roman"/>
      <w:b/>
      <w:bCs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/>
      <w:jc w:val="center"/>
    </w:pPr>
    <w:rPr>
      <w:rFonts w:ascii="Times New Roman" w:hAnsi="Times New Roman"/>
      <w:i/>
      <w:iCs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/>
      <w:jc w:val="both"/>
    </w:pPr>
    <w:rPr>
      <w:rFonts w:ascii="Times New Roman" w:hAnsi="Times New Roman"/>
      <w:i/>
      <w:iCs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/>
      <w:jc w:val="both"/>
    </w:pPr>
    <w:rPr>
      <w:rFonts w:ascii="Times New Roman" w:hAnsi="Times New Roman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  <w:b/>
      <w:bCs/>
    </w:rPr>
  </w:style>
  <w:style w:type="paragraph" w:customStyle="1" w:styleId="DOLT">
    <w:name w:val="DOLT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i/>
      <w:iCs/>
    </w:rPr>
  </w:style>
  <w:style w:type="paragraph" w:customStyle="1" w:styleId="BOLD">
    <w:name w:val="BOLD"/>
    <w:uiPriority w:val="99"/>
    <w:pPr>
      <w:autoSpaceDE w:val="0"/>
      <w:autoSpaceDN w:val="0"/>
      <w:adjustRightInd w:val="0"/>
      <w:ind w:firstLine="180"/>
      <w:jc w:val="both"/>
    </w:pPr>
    <w:rPr>
      <w:rFonts w:ascii="Times New Roman" w:hAnsi="Times New Roman"/>
      <w:b/>
      <w:bCs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  <w:style w:type="paragraph" w:customStyle="1" w:styleId="BE">
    <w:name w:val="BE"/>
    <w:uiPriority w:val="99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ZJ">
    <w:name w:val="ZJ"/>
    <w:uiPriority w:val="99"/>
    <w:pPr>
      <w:autoSpaceDE w:val="0"/>
      <w:autoSpaceDN w:val="0"/>
      <w:adjustRightInd w:val="0"/>
      <w:jc w:val="right"/>
    </w:pPr>
    <w:rPr>
      <w:rFonts w:ascii="Times New Roman" w:hAnsi="Times New Roman"/>
    </w:rPr>
  </w:style>
  <w:style w:type="paragraph" w:customStyle="1" w:styleId="KI">
    <w:name w:val="KI"/>
    <w:uiPriority w:val="99"/>
    <w:pPr>
      <w:autoSpaceDE w:val="0"/>
      <w:autoSpaceDN w:val="0"/>
      <w:adjustRightInd w:val="0"/>
      <w:ind w:hanging="300"/>
    </w:pPr>
    <w:rPr>
      <w:rFonts w:ascii="Times New Roman" w:hAnsi="Times New Roman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/>
    </w:pPr>
    <w:rPr>
      <w:rFonts w:ascii="Times New Roman" w:hAnsi="Times New Roman"/>
      <w:b/>
      <w:bCs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/>
    </w:pPr>
    <w:rPr>
      <w:rFonts w:ascii="Times New Roman" w:hAnsi="Times New Roman"/>
      <w:b/>
      <w:bCs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b/>
      <w:bCs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/>
    </w:pPr>
    <w:rPr>
      <w:rFonts w:ascii="Times New Roman" w:hAnsi="Times New Roman"/>
      <w:i/>
      <w:iCs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/>
    </w:pPr>
    <w:rPr>
      <w:rFonts w:ascii="Times New Roman" w:hAnsi="Times New Roman"/>
      <w:i/>
      <w:iCs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/>
    </w:pPr>
    <w:rPr>
      <w:rFonts w:ascii="Times New Roman" w:hAnsi="Times New Roman"/>
      <w:b/>
      <w:bCs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/>
      <w:jc w:val="center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532</Words>
  <Characters>3673</Characters>
  <Application>Microsoft Office Word</Application>
  <DocSecurity>0</DocSecurity>
  <Lines>30</Lines>
  <Paragraphs>8</Paragraphs>
  <ScaleCrop>false</ScaleCrop>
  <Company>MHK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Szekeres Róbert</dc:creator>
  <cp:keywords/>
  <dc:description/>
  <cp:lastModifiedBy>dr. Szekeres Róbert</cp:lastModifiedBy>
  <cp:revision>3</cp:revision>
  <dcterms:created xsi:type="dcterms:W3CDTF">2025-03-26T10:43:00Z</dcterms:created>
  <dcterms:modified xsi:type="dcterms:W3CDTF">2025-03-26T10:44:00Z</dcterms:modified>
</cp:coreProperties>
</file>