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49E" w:rsidRPr="00E40074" w:rsidRDefault="00DD349E" w:rsidP="00DD349E">
      <w:pPr>
        <w:jc w:val="right"/>
        <w:rPr>
          <w:b/>
        </w:rPr>
      </w:pPr>
      <w:r w:rsidRPr="00E40074">
        <w:rPr>
          <w:b/>
        </w:rPr>
        <w:t>1. melléklet a 10/2017. (V.12.) önkormányzati rendelethez</w:t>
      </w:r>
    </w:p>
    <w:p w:rsidR="00DD349E" w:rsidRPr="00E40074" w:rsidRDefault="00DD349E" w:rsidP="00DD349E">
      <w:pPr>
        <w:jc w:val="right"/>
        <w:rPr>
          <w:b/>
        </w:rPr>
      </w:pPr>
    </w:p>
    <w:p w:rsidR="00DD349E" w:rsidRPr="00E40074" w:rsidRDefault="00DD349E" w:rsidP="00DD349E">
      <w:pPr>
        <w:jc w:val="right"/>
        <w:rPr>
          <w:b/>
        </w:rPr>
      </w:pPr>
      <w:r w:rsidRPr="00E40074">
        <w:rPr>
          <w:b/>
        </w:rPr>
        <w:t>A házasság hivatali helyiségen, illetve hivatali munkaidőn kívüli megkötése esetén az önkormányzat részére fizetendő díjak mértéke</w:t>
      </w:r>
    </w:p>
    <w:p w:rsidR="00DD349E" w:rsidRPr="00E40074" w:rsidRDefault="00DD349E" w:rsidP="00DD349E">
      <w:pPr>
        <w:jc w:val="right"/>
        <w:rPr>
          <w:b/>
        </w:rPr>
      </w:pPr>
    </w:p>
    <w:p w:rsidR="00DD349E" w:rsidRPr="00E40074" w:rsidRDefault="00DD349E" w:rsidP="00DD349E">
      <w:pPr>
        <w:jc w:val="right"/>
      </w:pPr>
    </w:p>
    <w:p w:rsidR="00DD349E" w:rsidRPr="00E40074" w:rsidRDefault="00DD349E" w:rsidP="00DD349E">
      <w:pPr>
        <w:jc w:val="right"/>
      </w:pPr>
    </w:p>
    <w:p w:rsidR="00DD349E" w:rsidRPr="00E40074" w:rsidRDefault="00DD349E" w:rsidP="00DD349E">
      <w:pPr>
        <w:jc w:val="right"/>
      </w:pPr>
      <w:r w:rsidRPr="00E40074">
        <w:t>A rendelet 2. § (1) bekezdése alapján fizetendő díjak mértéke:</w:t>
      </w:r>
    </w:p>
    <w:p w:rsidR="00DD349E" w:rsidRPr="00E40074" w:rsidRDefault="00DD349E" w:rsidP="00DD349E">
      <w:pPr>
        <w:jc w:val="righ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3096"/>
        <w:gridCol w:w="3096"/>
      </w:tblGrid>
      <w:tr w:rsidR="00DD349E" w:rsidRPr="00E40074" w:rsidTr="00DC614C">
        <w:trPr>
          <w:jc w:val="center"/>
        </w:trPr>
        <w:tc>
          <w:tcPr>
            <w:tcW w:w="516" w:type="dxa"/>
            <w:shd w:val="clear" w:color="auto" w:fill="auto"/>
          </w:tcPr>
          <w:p w:rsidR="00DD349E" w:rsidRPr="00E40074" w:rsidRDefault="00DD349E" w:rsidP="00DC614C">
            <w:pPr>
              <w:jc w:val="right"/>
            </w:pPr>
          </w:p>
        </w:tc>
        <w:tc>
          <w:tcPr>
            <w:tcW w:w="3096" w:type="dxa"/>
            <w:shd w:val="clear" w:color="auto" w:fill="auto"/>
          </w:tcPr>
          <w:p w:rsidR="00DD349E" w:rsidRPr="00E40074" w:rsidRDefault="00DD349E" w:rsidP="00DC614C">
            <w:pPr>
              <w:jc w:val="right"/>
              <w:rPr>
                <w:b/>
              </w:rPr>
            </w:pPr>
            <w:r w:rsidRPr="00E40074">
              <w:rPr>
                <w:b/>
              </w:rPr>
              <w:t>Szolgáltatás</w:t>
            </w:r>
          </w:p>
        </w:tc>
        <w:tc>
          <w:tcPr>
            <w:tcW w:w="3096" w:type="dxa"/>
            <w:shd w:val="clear" w:color="auto" w:fill="auto"/>
          </w:tcPr>
          <w:p w:rsidR="00DD349E" w:rsidRPr="00E40074" w:rsidRDefault="00DD349E" w:rsidP="00DC614C">
            <w:pPr>
              <w:jc w:val="right"/>
              <w:rPr>
                <w:b/>
              </w:rPr>
            </w:pPr>
            <w:r w:rsidRPr="00E40074">
              <w:rPr>
                <w:b/>
              </w:rPr>
              <w:t>Díjak</w:t>
            </w:r>
          </w:p>
        </w:tc>
      </w:tr>
      <w:tr w:rsidR="00DD349E" w:rsidRPr="00E40074" w:rsidTr="00DC614C">
        <w:trPr>
          <w:jc w:val="center"/>
        </w:trPr>
        <w:tc>
          <w:tcPr>
            <w:tcW w:w="516" w:type="dxa"/>
            <w:shd w:val="clear" w:color="auto" w:fill="auto"/>
          </w:tcPr>
          <w:p w:rsidR="00DD349E" w:rsidRPr="00E40074" w:rsidRDefault="00DD349E" w:rsidP="00DC614C">
            <w:pPr>
              <w:jc w:val="right"/>
            </w:pPr>
            <w:r w:rsidRPr="00E40074">
              <w:t>1.</w:t>
            </w:r>
          </w:p>
        </w:tc>
        <w:tc>
          <w:tcPr>
            <w:tcW w:w="3096" w:type="dxa"/>
            <w:shd w:val="clear" w:color="auto" w:fill="auto"/>
          </w:tcPr>
          <w:p w:rsidR="00DD349E" w:rsidRPr="00E40074" w:rsidRDefault="00DD349E" w:rsidP="00DC614C">
            <w:pPr>
              <w:jc w:val="right"/>
            </w:pPr>
            <w:r w:rsidRPr="00E40074">
              <w:t>Hivatali helyiségen kívüli házasságkötés</w:t>
            </w:r>
          </w:p>
        </w:tc>
        <w:tc>
          <w:tcPr>
            <w:tcW w:w="3096" w:type="dxa"/>
            <w:shd w:val="clear" w:color="auto" w:fill="auto"/>
            <w:vAlign w:val="center"/>
          </w:tcPr>
          <w:p w:rsidR="00DD349E" w:rsidRPr="00E40074" w:rsidRDefault="00DD349E" w:rsidP="00DC614C">
            <w:pPr>
              <w:jc w:val="right"/>
            </w:pPr>
            <w:r w:rsidRPr="00E40074">
              <w:t>80 000 Ft</w:t>
            </w:r>
          </w:p>
        </w:tc>
      </w:tr>
      <w:tr w:rsidR="00DD349E" w:rsidRPr="00E40074" w:rsidTr="00DC614C">
        <w:trPr>
          <w:jc w:val="center"/>
        </w:trPr>
        <w:tc>
          <w:tcPr>
            <w:tcW w:w="516" w:type="dxa"/>
            <w:shd w:val="clear" w:color="auto" w:fill="auto"/>
          </w:tcPr>
          <w:p w:rsidR="00DD349E" w:rsidRPr="00E40074" w:rsidRDefault="00DD349E" w:rsidP="00DC614C">
            <w:pPr>
              <w:jc w:val="right"/>
            </w:pPr>
            <w:r w:rsidRPr="00E40074">
              <w:t>2.</w:t>
            </w:r>
          </w:p>
        </w:tc>
        <w:tc>
          <w:tcPr>
            <w:tcW w:w="3096" w:type="dxa"/>
            <w:shd w:val="clear" w:color="auto" w:fill="auto"/>
          </w:tcPr>
          <w:p w:rsidR="00DD349E" w:rsidRPr="00E40074" w:rsidRDefault="00DD349E" w:rsidP="00DC614C">
            <w:pPr>
              <w:jc w:val="right"/>
            </w:pPr>
            <w:r w:rsidRPr="00E40074">
              <w:t>Hivatali munkaidőn kívüli házasságkötés</w:t>
            </w:r>
          </w:p>
        </w:tc>
        <w:tc>
          <w:tcPr>
            <w:tcW w:w="3096" w:type="dxa"/>
            <w:shd w:val="clear" w:color="auto" w:fill="auto"/>
            <w:vAlign w:val="center"/>
          </w:tcPr>
          <w:p w:rsidR="00DD349E" w:rsidRPr="00E40074" w:rsidRDefault="00DD349E" w:rsidP="00DC614C">
            <w:pPr>
              <w:jc w:val="right"/>
            </w:pPr>
            <w:r w:rsidRPr="00E40074">
              <w:t>40.000 Ft</w:t>
            </w:r>
          </w:p>
        </w:tc>
      </w:tr>
    </w:tbl>
    <w:p w:rsidR="0029095A" w:rsidRDefault="0029095A">
      <w:bookmarkStart w:id="0" w:name="_GoBack"/>
      <w:bookmarkEnd w:id="0"/>
    </w:p>
    <w:sectPr w:rsidR="002909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49E"/>
    <w:rsid w:val="0029095A"/>
    <w:rsid w:val="00DD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349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349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2020-07-24T11:02:00Z</dcterms:created>
  <dcterms:modified xsi:type="dcterms:W3CDTF">2020-07-24T11:02:00Z</dcterms:modified>
</cp:coreProperties>
</file>