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266" w:rsidRPr="001C3266" w:rsidRDefault="001C3266" w:rsidP="001C32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2. melléklet a 12/2018. (IV.26.) önkormányzati rendelethez</w:t>
      </w:r>
    </w:p>
    <w:p w:rsidR="001C3266" w:rsidRPr="001C3266" w:rsidRDefault="001C3266" w:rsidP="001C32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Helyi védettségű építmények, közterületi műalkotások, táji értékek listája</w:t>
      </w:r>
    </w:p>
    <w:p w:rsidR="001C3266" w:rsidRPr="001C3266" w:rsidRDefault="001C3266" w:rsidP="001C3266">
      <w:pPr>
        <w:tabs>
          <w:tab w:val="right" w:pos="10490"/>
        </w:tabs>
        <w:spacing w:before="100" w:beforeAutospacing="1" w:after="100" w:afterAutospacing="1" w:line="240" w:lineRule="auto"/>
        <w:ind w:right="-2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1. Helyi védettségű építmények – fokozottan védett épületek, temetők és emlékhely</w:t>
      </w:r>
    </w:p>
    <w:tbl>
      <w:tblPr>
        <w:tblW w:w="97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992"/>
        <w:gridCol w:w="992"/>
        <w:gridCol w:w="6588"/>
        <w:gridCol w:w="1134"/>
      </w:tblGrid>
      <w:tr w:rsidR="001C3266" w:rsidRPr="001C3266" w:rsidTr="00FC6C06">
        <w:trPr>
          <w:trHeight w:hRule="exact" w:val="612"/>
        </w:trPr>
        <w:tc>
          <w:tcPr>
            <w:tcW w:w="992" w:type="dxa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ind w:left="-3" w:firstLine="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C</w:t>
            </w:r>
          </w:p>
        </w:tc>
      </w:tr>
      <w:tr w:rsidR="001C3266" w:rsidRPr="001C3266" w:rsidTr="00FC6C06">
        <w:trPr>
          <w:trHeight w:hRule="exact" w:val="734"/>
        </w:trPr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adatlap sorszám</w:t>
            </w: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helyszín (cím), megnevezés</w:t>
            </w:r>
          </w:p>
        </w:tc>
        <w:tc>
          <w:tcPr>
            <w:tcW w:w="1134" w:type="dxa"/>
            <w:vAlign w:val="bottom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helyrajzi szám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Attila u. 2. – Kossuth utca, Bányai-palota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265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Attila u. 12.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278</w:t>
            </w:r>
          </w:p>
        </w:tc>
      </w:tr>
      <w:tr w:rsidR="001C3266" w:rsidRPr="001C3266" w:rsidTr="00FC6C06">
        <w:trPr>
          <w:trHeight w:hRule="exact" w:val="630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Bajcsy-Zsilinszky Endre u. 7. – Móra Ferenc u. sarok, Tarjányi Dezső-ház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2082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Bajcsy-Zsilinszky Endre u. 14. – Semmelweis u.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2717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Béke tér 2. R. katolikus plébániaház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3150/2</w:t>
            </w:r>
          </w:p>
        </w:tc>
      </w:tr>
      <w:tr w:rsidR="001C3266" w:rsidRPr="001C3266" w:rsidTr="00FC6C06">
        <w:trPr>
          <w:trHeight w:hRule="exact" w:val="706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Béke tér, Oskola u. 1-3., Petőfi Sándor u. 2.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Constantinum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 épületei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3194/1, /2, /4, /5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Blaha Lujza tér, Fürdőszálló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4770/2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Blandina nővér u. 6.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Blandina nővér u. 10.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2011</w:t>
            </w:r>
          </w:p>
        </w:tc>
      </w:tr>
      <w:tr w:rsidR="001C3266" w:rsidRPr="001C3266" w:rsidTr="00FC6C06">
        <w:trPr>
          <w:trHeight w:hRule="exact" w:val="730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Blandina nővér u. 13-15.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1981, 1982</w:t>
            </w:r>
          </w:p>
        </w:tc>
      </w:tr>
      <w:tr w:rsidR="001C3266" w:rsidRPr="001C3266" w:rsidTr="00FC6C06">
        <w:trPr>
          <w:trHeight w:hRule="exact" w:val="567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Daru u. 1. – Zrínyi Miklós u.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Kneffel-ház</w:t>
            </w:r>
            <w:proofErr w:type="spellEnd"/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5198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Deák Ferenc u. 2. – Kossuth Lajos u.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397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Deák Ferenc u. 12-14. József Attila Általános Iskola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404/1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Dózsa György u. 10.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176/10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Dr. Holló Lajos u. 11.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3187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Dr. Holló Lajos u. 13.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3188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Dr. Holló Lajos u. 23.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3219</w:t>
            </w:r>
          </w:p>
        </w:tc>
      </w:tr>
      <w:tr w:rsidR="001C3266" w:rsidRPr="001C3266" w:rsidTr="00FC6C06">
        <w:trPr>
          <w:trHeight w:hRule="exact" w:val="641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Fadrusz János u. – Liszt Ferenc u. Kürtösi-féle szélmalom</w:t>
            </w: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 kórház udvarán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4769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Jókai Mór u. 3.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1864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Jókai Mór u. 5. Kocsis Ferenc-ház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1865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Jókai Mór u. 18. – Báthori u.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1916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Ficsór József u. 2. – Dessewffy u.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4533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Kossuth Lajos u. 6. – Korond u. Kiss Lajos-palota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Kossuth Lajos u. 8.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Propper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 Miksa-ház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328/1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Kossuth Lajos u. 9. – Széchenyi u. Móra Ferenc Gimnázium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5061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Kossuth Lajos u. 10. – Hunyadi János u. Molnár Imre-palota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326</w:t>
            </w:r>
          </w:p>
        </w:tc>
      </w:tr>
      <w:tr w:rsidR="001C3266" w:rsidRPr="001C3266" w:rsidTr="00FC6C06">
        <w:trPr>
          <w:trHeight w:hRule="exact" w:val="698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Kossuth Lajos u. 24. volt tanítóképző, Petőfi Sándor Gépészeti Szakközépiskola tornaterem nélküli főépület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78</w:t>
            </w:r>
          </w:p>
        </w:tc>
      </w:tr>
      <w:tr w:rsidR="001C3266" w:rsidRPr="001C3266" w:rsidTr="00FC6C06">
        <w:trPr>
          <w:trHeight w:hRule="exact" w:val="647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Kossuth Lajos u. 29. – Fadrusz János u.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Spiller-villa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Waldorf óvoda</w:t>
            </w:r>
          </w:p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Kossuth Lajos u. 35. – Izsáki út, v. honvédlaktanya, Öreglaktanya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4727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Könyök u. 16.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5440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Könyök u. 26. – Kazinczy u.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5436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Lónyai u. 4.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4996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Marosvásárhelyi u. 5.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46</w:t>
            </w:r>
          </w:p>
        </w:tc>
      </w:tr>
      <w:tr w:rsidR="001C3266" w:rsidRPr="001C3266" w:rsidTr="00FC6C06">
        <w:trPr>
          <w:trHeight w:hRule="exact" w:val="699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Mártírok u. 2. - Kossuth utca - Szent János tér, volt Közgazdasági Takarékpénztár, Frank-ház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473</w:t>
            </w:r>
          </w:p>
        </w:tc>
      </w:tr>
      <w:tr w:rsidR="001C3266" w:rsidRPr="001C3266" w:rsidTr="00FC6C06">
        <w:trPr>
          <w:trHeight w:hRule="exact" w:val="753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Mártírok u. 15. volt neológ zsidó kis tanácsterem,</w:t>
            </w: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 József Attila Ált. Isk. telkén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404/1 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Móra Ferenc tér 3.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Móra Ferenc tér 4.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Jenovay-ház</w:t>
            </w:r>
            <w:proofErr w:type="spellEnd"/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Móra Ferenc tér 8.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Móra Ferenc tér, Kalmár-kápolna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1725</w:t>
            </w:r>
          </w:p>
        </w:tc>
      </w:tr>
      <w:tr w:rsidR="001C3266" w:rsidRPr="001C3266" w:rsidTr="00FC6C06">
        <w:trPr>
          <w:trHeight w:hRule="exact" w:val="1017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ONCSA-házak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: Dr. Holló Lajos u. 68., Dr. Holló Lajos u. 72., B. Szabó József u. 9.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3399, 3395/1, 3408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Oskola u. 17.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3208</w:t>
            </w:r>
          </w:p>
        </w:tc>
      </w:tr>
      <w:tr w:rsidR="001C3266" w:rsidRPr="001C3266" w:rsidTr="00FC6C06">
        <w:trPr>
          <w:trHeight w:hRule="exact" w:val="771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Pázmány Péter u. 4. </w:t>
            </w: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rendőrség,</w:t>
            </w: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 volt adóhivatal vagy pénzügyi palota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3178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Pázmány Péter u. 6. Hoffer József-ház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3179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Petőfi Sándor tér 2. Hoffer Imre-ház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3168/3</w:t>
            </w:r>
          </w:p>
        </w:tc>
      </w:tr>
      <w:tr w:rsidR="001C3266" w:rsidRPr="001C3266" w:rsidTr="00FC6C06">
        <w:trPr>
          <w:trHeight w:hRule="exact" w:val="653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Petőfi Sándor u. 7. Szabó Sándor-kúria, Petőfi-ház és Petőfi-emléktábla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3093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Petőfi Sándor u. 11. – köz, Kanizsai Nagy Antal-ház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3097/1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Petőfi Sándor u. 15.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3102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Petőfi Sándor u. 17.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3105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Petőfi Sándor u. 19.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3106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Szegedi út 3.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537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Szegedi út 8.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1729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Szent István tér 1.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5057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tabs>
                <w:tab w:val="left" w:pos="180"/>
              </w:tabs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tabs>
                <w:tab w:val="left" w:pos="180"/>
              </w:tabs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Szent János tér 2.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475</w:t>
            </w:r>
          </w:p>
        </w:tc>
      </w:tr>
      <w:tr w:rsidR="001C3266" w:rsidRPr="001C3266" w:rsidTr="00FC6C06">
        <w:trPr>
          <w:trHeight w:hRule="exact" w:val="737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Wesselényi u. 1. – Kossuth Lajos u. – Zrínyi Miklós u.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Feuer-palota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, volt Európa Szálló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5156</w:t>
            </w:r>
          </w:p>
        </w:tc>
      </w:tr>
      <w:tr w:rsidR="001C3266" w:rsidRPr="001C3266" w:rsidTr="00FC6C06">
        <w:trPr>
          <w:trHeight w:hRule="exact" w:val="699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contextualSpacing/>
              <w:jc w:val="center"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Wesselényi u. 7. - Daru u. Kiskunfélegyházi Egyesült Protestáns Egyház temploma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left" w:pos="180"/>
              </w:tabs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5153</w:t>
            </w:r>
          </w:p>
        </w:tc>
      </w:tr>
      <w:tr w:rsidR="001C3266" w:rsidRPr="001C3266" w:rsidTr="00FC6C06">
        <w:tblPrEx>
          <w:tblCellMar>
            <w:left w:w="108" w:type="dxa"/>
            <w:right w:w="108" w:type="dxa"/>
          </w:tblCellMar>
        </w:tblPrEx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ind w:right="-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ind w:right="-44"/>
              <w:contextualSpacing/>
              <w:jc w:val="center"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Alsótemető, Jókai u.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1030/4</w:t>
            </w:r>
          </w:p>
        </w:tc>
      </w:tr>
      <w:tr w:rsidR="001C3266" w:rsidRPr="001C3266" w:rsidTr="00FC6C06">
        <w:tblPrEx>
          <w:tblCellMar>
            <w:left w:w="108" w:type="dxa"/>
            <w:right w:w="108" w:type="dxa"/>
          </w:tblCellMar>
        </w:tblPrEx>
        <w:trPr>
          <w:trHeight w:hRule="exact" w:val="921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ind w:right="-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ind w:right="-44"/>
              <w:contextualSpacing/>
              <w:jc w:val="center"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Felsőtemető, Nádasdy u.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4482/5, 4483, 3434</w:t>
            </w:r>
          </w:p>
        </w:tc>
      </w:tr>
      <w:tr w:rsidR="001C3266" w:rsidRPr="001C3266" w:rsidTr="00FC6C06">
        <w:tblPrEx>
          <w:tblCellMar>
            <w:left w:w="108" w:type="dxa"/>
            <w:right w:w="108" w:type="dxa"/>
          </w:tblCellMar>
        </w:tblPrEx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ind w:right="-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ind w:right="-44"/>
              <w:contextualSpacing/>
              <w:jc w:val="center"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Régi (felsővárosi) zsidó temető (muzeális) a Felsőtemető része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4482/2 </w:t>
            </w:r>
          </w:p>
        </w:tc>
      </w:tr>
      <w:tr w:rsidR="001C3266" w:rsidRPr="001C3266" w:rsidTr="00FC6C06">
        <w:tblPrEx>
          <w:tblCellMar>
            <w:left w:w="108" w:type="dxa"/>
            <w:right w:w="108" w:type="dxa"/>
          </w:tblCellMar>
        </w:tblPrEx>
        <w:trPr>
          <w:trHeight w:hRule="exact" w:val="686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ind w:right="-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ind w:right="-44"/>
              <w:contextualSpacing/>
              <w:jc w:val="center"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Új (alsóvárosi) zsidó temető és ravatalozó</w:t>
            </w:r>
          </w:p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II. kerület Nyomás 1.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0653/9</w:t>
            </w:r>
          </w:p>
        </w:tc>
      </w:tr>
      <w:tr w:rsidR="001C3266" w:rsidRPr="001C3266" w:rsidTr="00FC6C06">
        <w:tblPrEx>
          <w:tblCellMar>
            <w:left w:w="108" w:type="dxa"/>
            <w:right w:w="108" w:type="dxa"/>
          </w:tblCellMar>
        </w:tblPrEx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5"/>
              </w:numPr>
              <w:spacing w:before="100" w:beforeAutospacing="1" w:after="100" w:afterAutospacing="1" w:line="320" w:lineRule="exact"/>
              <w:ind w:right="-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20"/>
              </w:numPr>
              <w:spacing w:before="100" w:beforeAutospacing="1" w:after="100" w:afterAutospacing="1" w:line="320" w:lineRule="exact"/>
              <w:ind w:right="-44"/>
              <w:contextualSpacing/>
              <w:jc w:val="center"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88" w:type="dxa"/>
            <w:tcBorders>
              <w:bottom w:val="single" w:sz="2" w:space="0" w:color="auto"/>
            </w:tcBorders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Templom-halom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tabs>
                <w:tab w:val="right" w:leader="dot" w:pos="9639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5637/326</w:t>
            </w:r>
          </w:p>
        </w:tc>
      </w:tr>
    </w:tbl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C3266" w:rsidRPr="001C3266" w:rsidRDefault="001C3266" w:rsidP="001C3266">
      <w:pPr>
        <w:tabs>
          <w:tab w:val="right" w:pos="10490"/>
        </w:tabs>
        <w:spacing w:before="100" w:beforeAutospacing="1" w:after="100" w:afterAutospacing="1" w:line="240" w:lineRule="auto"/>
        <w:ind w:right="-2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 Helyi védettségű építmények - védett épületek</w:t>
      </w:r>
    </w:p>
    <w:tbl>
      <w:tblPr>
        <w:tblW w:w="96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1021"/>
        <w:gridCol w:w="6521"/>
        <w:gridCol w:w="1134"/>
      </w:tblGrid>
      <w:tr w:rsidR="001C3266" w:rsidRPr="001C3266" w:rsidTr="00FC6C06">
        <w:trPr>
          <w:trHeight w:hRule="exact" w:val="583"/>
        </w:trPr>
        <w:tc>
          <w:tcPr>
            <w:tcW w:w="992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spacing w:before="120" w:after="100" w:afterAutospacing="1" w:line="320" w:lineRule="exact"/>
              <w:ind w:left="1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20" w:after="100" w:afterAutospacing="1" w:line="320" w:lineRule="exact"/>
              <w:ind w:left="1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20" w:after="100" w:afterAutospacing="1" w:line="320" w:lineRule="exact"/>
              <w:ind w:left="6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C</w:t>
            </w:r>
          </w:p>
        </w:tc>
      </w:tr>
      <w:tr w:rsidR="001C3266" w:rsidRPr="001C3266" w:rsidTr="00FC6C06">
        <w:trPr>
          <w:trHeight w:hRule="exact" w:val="704"/>
        </w:trPr>
        <w:tc>
          <w:tcPr>
            <w:tcW w:w="992" w:type="dxa"/>
            <w:vAlign w:val="center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  <w:vAlign w:val="center"/>
          </w:tcPr>
          <w:p w:rsidR="001C3266" w:rsidRPr="001C3266" w:rsidRDefault="001C3266" w:rsidP="001C3266">
            <w:pPr>
              <w:spacing w:after="100" w:afterAutospacing="1" w:line="320" w:lineRule="exact"/>
              <w:ind w:left="-7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adatlap sorszám</w:t>
            </w:r>
          </w:p>
        </w:tc>
        <w:tc>
          <w:tcPr>
            <w:tcW w:w="6521" w:type="dxa"/>
            <w:vAlign w:val="center"/>
          </w:tcPr>
          <w:p w:rsidR="001C3266" w:rsidRPr="001C3266" w:rsidRDefault="001C3266" w:rsidP="001C3266">
            <w:pPr>
              <w:spacing w:after="100" w:afterAutospacing="1" w:line="320" w:lineRule="exact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helyszín (cím), megnevezés</w:t>
            </w:r>
          </w:p>
        </w:tc>
        <w:tc>
          <w:tcPr>
            <w:tcW w:w="1134" w:type="dxa"/>
            <w:vAlign w:val="center"/>
          </w:tcPr>
          <w:p w:rsidR="001C3266" w:rsidRPr="001C3266" w:rsidRDefault="001C3266" w:rsidP="001C3266">
            <w:pPr>
              <w:spacing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helyrajzi szám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Ady Endre u. 34. – Mikszáth Kálmán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Alpári u. 61. volt bankfalui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2384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Arad u. 7. lakóház különleges saroktoronnyal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Arad u. 10. – Erkel Ferenc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Arany János u. 13.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3028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Arany János u. 17. – köz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3033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Bajcsy-Zsilinszky Endre u. 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2074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Bajcsy-Zsilinszky Endre u. 15. – Kálvária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2090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Batthyány Lajos u. 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4995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Bercsényi Miklós u. 5. óvoda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4571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Blandina nővér u. 2. – Bajcsy-Zsilinszky Endre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Csíkszereda u. 1.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Csíkszereda u. 3. – Marosvásárhely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118/1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Damjanich János u. 4.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5151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Damjanich János u. 5.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5194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Damjanich János u. 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5150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Damjanich János u. 29.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5171/1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Dankó Pista u. 7.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Dankó Pista u. 9. (= Erkel Ferenc u. 1.)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Dankó Pista u. 10.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Dankó Pista u. 19. – Csíkszereda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Dankó Pista u. 22. (= Dózsa György u. 31.)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174/1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Deák Ferenc utca 7. fogorvosi rendelő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331/2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Dobó István u. 1.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Dobó István u. 16.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2064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 u. 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 u. 8.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176/7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 u. 13.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 u. 15. – Erkel Ferenc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 u. 23.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22.</w:t>
            </w: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 u. 31. (= Dankó Pista u. 22.)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174/2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1.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3181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3. Nagyposta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3182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5423</w:t>
            </w:r>
          </w:p>
        </w:tc>
      </w:tr>
      <w:tr w:rsidR="001C3266" w:rsidRPr="001C3266" w:rsidTr="00FC6C06">
        <w:trPr>
          <w:trHeight w:hRule="exact" w:val="709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8. Dr. Holló Lajos szülőháza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5421, 5422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15. – köz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3190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18. – Martinovics u. Bíróság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5368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26.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5354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27. – Kőrösi Csoma Sándor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3221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34. – Nádasdy Kálmán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5318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39.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3232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19.</w:t>
            </w: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Erkel Ferenc u. 1. (= Dankó Pista u. 9.)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</w:tr>
      <w:tr w:rsidR="001C3266" w:rsidRPr="001C3266" w:rsidTr="00FC6C06">
        <w:trPr>
          <w:trHeight w:hRule="exact" w:val="620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Fadrusz János u. 5.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4811, 4812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Gárdonyi Géza u. 2.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4578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Hunyadi János u. 33.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295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Jász u. 1.- Bajcsy-Zsilinszky Endre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2783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Jókai Mór u. 1. – Béke tér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1862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Jókai Mór u. 16.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Jókai Mór u. 27.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1891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Jókai Mór u. 33.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1896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Jókai Mór u. 39.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1901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József Attila u. 1. – köz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481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Kalmár József u. 22.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1788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Kalmár József u. 28. – Szentesi út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1171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Kazinczy Ferenc u. 1. – Korona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1C3266" w:rsidRPr="001C3266" w:rsidTr="00FC6C06">
        <w:trPr>
          <w:trHeight w:hRule="exact" w:val="733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Kossuth Lajos u. 31. Waldorf Alapfokú Iskola, volt polgári fiúiskola, volt Petőfi Sándor Általános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Kun u. 1. – Bajcsy-Zsilinszky Endre u.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2846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Kun u. 55. – utca (hrsz.: 2896)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2894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Liszt Ferenc u. 7.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4751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Lónyai u. 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4993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Lónyai u. 8.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4992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Lónyai u. 16.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4981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Marosvásárhelyi u. 11.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Mártírok u. 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479</w:t>
            </w:r>
          </w:p>
        </w:tc>
      </w:tr>
      <w:tr w:rsidR="001C3266" w:rsidRPr="001C3266" w:rsidTr="00FC6C06">
        <w:trPr>
          <w:trHeight w:hRule="exact" w:val="509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Mezősi Károly u. 1-3.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143, 144</w:t>
            </w:r>
          </w:p>
        </w:tc>
      </w:tr>
      <w:tr w:rsidR="001C3266" w:rsidRPr="001C3266" w:rsidTr="00FC6C06">
        <w:trPr>
          <w:trHeight w:hRule="exact" w:val="653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Mezősi Károly u. 2. – Dózsa György u. óvoda, volt munkásotthon 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Béla u. 2. – Béke tér, Fekete-ház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1855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Béla u. 7.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1762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Béla u. 54.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1818</w:t>
            </w:r>
          </w:p>
        </w:tc>
      </w:tr>
      <w:tr w:rsidR="001C3266" w:rsidRPr="001C3266" w:rsidTr="00FC6C06">
        <w:trPr>
          <w:trHeight w:hRule="exact" w:val="532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tér 2.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521, 522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tér 5-7. szocreál lakóházak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tér 9. Ipartestület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528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u. 1.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2076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u. 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2077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Oskola u. 13.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3205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Oskola u. 19.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3210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u. 5.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3092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u. 13. – köz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3101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u. 25.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3113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u. 29.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3117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u. 45.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3135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Széchenyi u. 16.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5042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Szegedi út 7.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539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Szegedi út 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541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Szegedi út 11.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542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Szegedi út 26.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1155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Szegedi út 37.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790</w:t>
            </w:r>
          </w:p>
        </w:tc>
      </w:tr>
      <w:tr w:rsidR="001C3266" w:rsidRPr="001C3266" w:rsidTr="00FC6C06">
        <w:trPr>
          <w:trHeight w:hRule="exact" w:val="653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Szegedi út 54. Viktória malom épületei (1029/1 malom; 1029/4 torony)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1029/1, /4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Szegedi út 73. – Birs u. volt Állami gazdasági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890/2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Imre herceg u. 15.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2933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János tér 4. étterem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Wesselényi Miklós u. 3.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5155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Wesselényi Miklós u. 5.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5154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Wesselényi Miklós u. 17.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5146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Zrínyi Miklós u. 2.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5200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Zrínyi Miklós u. 4.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5202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Zrínyi Miklós u. 19.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5476</w:t>
            </w:r>
          </w:p>
        </w:tc>
      </w:tr>
    </w:tbl>
    <w:p w:rsidR="001C3266" w:rsidRPr="001C3266" w:rsidRDefault="001C3266" w:rsidP="001C326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belterületi védett épületek</w:t>
      </w:r>
    </w:p>
    <w:tbl>
      <w:tblPr>
        <w:tblW w:w="96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1021"/>
        <w:gridCol w:w="6521"/>
        <w:gridCol w:w="1134"/>
      </w:tblGrid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Aranyhegyi lakóterületi iskola főépülete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6352/4</w:t>
            </w:r>
          </w:p>
        </w:tc>
      </w:tr>
    </w:tbl>
    <w:p w:rsidR="001C3266" w:rsidRPr="001C3266" w:rsidRDefault="001C3266" w:rsidP="001C326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Külterületi védett épületek</w:t>
      </w:r>
    </w:p>
    <w:tbl>
      <w:tblPr>
        <w:tblW w:w="96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1021"/>
        <w:gridCol w:w="6521"/>
        <w:gridCol w:w="1134"/>
      </w:tblGrid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Alpári úti külső iskola volt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Bíbok-iskola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Külterület 80.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0154/5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Bugaci úti óvoda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0419/21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Csanyi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úti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036/13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Felsőgalambos, Bugaci Gazdakör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0445/16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Haleszi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7601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Izsáki úti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0406/14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Kecskeméti úti külső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0352/2</w:t>
            </w:r>
          </w:p>
        </w:tc>
      </w:tr>
      <w:tr w:rsidR="001C3266" w:rsidRPr="001C3266" w:rsidTr="00FC6C06">
        <w:trPr>
          <w:trHeight w:hRule="exact" w:val="454"/>
        </w:trPr>
        <w:tc>
          <w:tcPr>
            <w:tcW w:w="992" w:type="dxa"/>
          </w:tcPr>
          <w:p w:rsidR="001C3266" w:rsidRPr="001C3266" w:rsidRDefault="001C3266" w:rsidP="001C3266">
            <w:pPr>
              <w:numPr>
                <w:ilvl w:val="0"/>
                <w:numId w:val="16"/>
              </w:num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1" w:type="dxa"/>
          </w:tcPr>
          <w:p w:rsidR="001C3266" w:rsidRPr="001C3266" w:rsidRDefault="001C3266" w:rsidP="001C3266">
            <w:pPr>
              <w:numPr>
                <w:ilvl w:val="0"/>
                <w:numId w:val="21"/>
              </w:numPr>
              <w:spacing w:before="100" w:beforeAutospacing="1" w:after="100" w:afterAutospacing="1" w:line="320" w:lineRule="exact"/>
              <w:contextualSpacing/>
              <w:rPr>
                <w:rFonts w:ascii="Arial Narrow" w:eastAsia="Times New Roman" w:hAnsi="Arial Narrow" w:cs="Times New Roman"/>
                <w:bCs/>
                <w:sz w:val="16"/>
                <w:szCs w:val="20"/>
                <w:lang w:eastAsia="hu-HU"/>
              </w:rPr>
            </w:pPr>
          </w:p>
        </w:tc>
        <w:tc>
          <w:tcPr>
            <w:tcW w:w="6521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Selymesi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iskola</w:t>
            </w:r>
          </w:p>
        </w:tc>
        <w:tc>
          <w:tcPr>
            <w:tcW w:w="1134" w:type="dxa"/>
          </w:tcPr>
          <w:p w:rsidR="001C3266" w:rsidRPr="001C3266" w:rsidRDefault="001C3266" w:rsidP="001C3266">
            <w:pPr>
              <w:spacing w:before="100" w:beforeAutospacing="1" w:after="100" w:afterAutospacing="1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0635/17</w:t>
            </w:r>
          </w:p>
        </w:tc>
      </w:tr>
    </w:tbl>
    <w:p w:rsidR="001C3266" w:rsidRPr="001C3266" w:rsidRDefault="001C3266" w:rsidP="001C3266">
      <w:pPr>
        <w:tabs>
          <w:tab w:val="left" w:pos="1276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1C3266" w:rsidRPr="001C3266" w:rsidRDefault="001C3266" w:rsidP="001C3266">
      <w:pPr>
        <w:tabs>
          <w:tab w:val="left" w:pos="1276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3. Az 1-2. pontban felsorolt helyi védettségű épületek belterületi térképe</w:t>
      </w:r>
    </w:p>
    <w:p w:rsidR="001C3266" w:rsidRPr="001C3266" w:rsidRDefault="001C3266" w:rsidP="001C3266">
      <w:pPr>
        <w:tabs>
          <w:tab w:val="left" w:pos="1276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850890" cy="7303770"/>
            <wp:effectExtent l="38100" t="19050" r="16510" b="11430"/>
            <wp:docPr id="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292" t="8025" r="30743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303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Helyi védettségű közterületi műalkotások</w:t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4.1. Szobrok, emlékművek,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díszkutak</w:t>
      </w:r>
      <w:proofErr w:type="spellEnd"/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(az alkotások jelentenek védett értéket, nem a jelenlegi helyszínek)</w:t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tbl>
      <w:tblPr>
        <w:tblW w:w="997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7"/>
        <w:gridCol w:w="2243"/>
        <w:gridCol w:w="3072"/>
        <w:gridCol w:w="1603"/>
        <w:gridCol w:w="703"/>
        <w:gridCol w:w="1763"/>
      </w:tblGrid>
      <w:tr w:rsidR="001C3266" w:rsidRPr="001C3266" w:rsidTr="00FC6C06">
        <w:trPr>
          <w:trHeight w:val="320"/>
        </w:trPr>
        <w:tc>
          <w:tcPr>
            <w:tcW w:w="710" w:type="dxa"/>
          </w:tcPr>
          <w:p w:rsidR="001C3266" w:rsidRPr="001C3266" w:rsidRDefault="001C3266" w:rsidP="001C3266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</w:t>
            </w:r>
          </w:p>
        </w:tc>
      </w:tr>
      <w:tr w:rsidR="001C3266" w:rsidRPr="001C3266" w:rsidTr="00FC6C06">
        <w:trPr>
          <w:trHeight w:val="320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védett alkotás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elhelyezkedés a vizsgálat idején </w:t>
            </w:r>
            <w:r w:rsidRPr="001C32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(cím)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elhelyezkedés hrsz.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év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alkotó</w:t>
            </w: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„A jó és a rossz”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1. előtt – Pázmány u.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3364/2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1994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Kun Éva</w:t>
            </w: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Angyalos kút, Kalmár-kút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Móra Ferenc téri park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1751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1897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R.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Blansko</w:t>
            </w:r>
            <w:proofErr w:type="spellEnd"/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Bajcsy-Zsilinszky Endre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Bajcsy-Zsilinszky Endre u. 1-3.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2921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1989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Eskiulits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Tamás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Bányász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Csanyi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út 2.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Békás csobogó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tér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1751/3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Centenáriumi díszkút, Petőfi kút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tér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3166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1951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Nánási Sándor,</w:t>
            </w:r>
          </w:p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id. Bozóki István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Citerázó öreg paraszt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téri park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1751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1966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Kovács Ferenc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Csobogó díszkút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Petőfi Sándor tér, Hattyú-ház előtt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3166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1982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Kovács Ferenc</w:t>
            </w: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Darvas József mellszobor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Darvas tér 10. Darvas József Általános Iskola bejárat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2907/121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1987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Kiss István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Dr. Holló Lajos u. 19. - Oskola utca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3164/1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1972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Somogyi József</w:t>
            </w: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mellszobor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Holló Lajos u. 1. előtt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3364/6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1926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Istók János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Első világháborús hősi emlékmű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Blaha Lujza tér, Hősök Ligete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1941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Varga Ferenc</w:t>
            </w:r>
          </w:p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Morell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Mihály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Ereklyés országzászló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János tér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31651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Fájdalmas/Szenvedő Krisztus 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I. körzet 123/168. Kecskeméti úti külső iskola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1898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Fürdőzők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Blaha Lujza tér (a városi fürdő nagymedencéjének dísze v.)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1928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Krisztián Sándor</w:t>
            </w: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Hermann Ottó emlékmű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Gorkij utca 2.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Holló László mellszobor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Petőfi Sándor téri park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3166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1987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Hondromatidisz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Rigasz</w:t>
            </w:r>
            <w:proofErr w:type="spellEnd"/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Jézus szíve képoszlop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Szegedi út 115 km szelvényben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Mohácsi Pál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Jézus szíve képoszlop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Csólyosi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út 3-4 km szelvényben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1927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Kisfiú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Kossuth Lajos u. 24. Gépészeti Szakközépiskola kertje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78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1913 e.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Kossuth Lajos mellszobor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Blaha Lujza tér, Hősök Ligete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1985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Pálfy Gusztáv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Kovács Ferenc szoborpark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lakótelep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2907/121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1993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Kovács Ferenc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Lourdesi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Mária képoszlop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Szegedi út 119 km szelvény, E5-ös út mellett,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Félegyháza-Petőfiszállás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közti határdombon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1890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Magyarok Nagyasszonya 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Béke tér, Ótemplom előtt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3152/2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1929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Corte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Guidon</w:t>
            </w:r>
            <w:proofErr w:type="spellEnd"/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tér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1751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2004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Markolt György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 Ferenc mellszobor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Daru utca bejárata – Zrínyi u.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5197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1954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Istók János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Napóra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Kossuth Lajos u. 9. a Móra Ferenc Gimnázium kerítésének sarokpillérén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506/1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ind w:left="274" w:hanging="27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ind w:left="274" w:hanging="27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Návay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Lajos emlékmű (rekonstrukció)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Kossuth Lajos u. végén, a vasútállomás előtt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4728/20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ind w:left="274" w:hanging="27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ind w:left="274" w:hanging="27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Nepomuki Szent János 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Szent János tér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3165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ind w:left="274" w:hanging="27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1799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ind w:left="274" w:hanging="27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Mayer János és Ritter János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félalakos szobra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Kossuth Lajos u. 24. Gépészeti Szakközépiskola kertje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78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2002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Hunyadi </w:t>
            </w: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Lászlól</w:t>
            </w:r>
            <w:proofErr w:type="spellEnd"/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mellszobor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Blaha Lujza tér, Hősök Ligete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4772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1985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Pálfy Gusztáv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Petőfi Sándor tér 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3166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1922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Köllő</w:t>
            </w:r>
            <w:proofErr w:type="spellEnd"/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Miklós</w:t>
            </w: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Pingvin szobor (Biztonságban)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Móraváros, Platán u. 12. (a Platán utcai iskola melletti Pihenőparkban)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1486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Kossuth Lajos u., római katolikus újtemplom kertje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5060/2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2005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Hunyadi László</w:t>
            </w: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Vendel 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451.sz. Csongrádi út 7. km szelvény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1799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209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209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Wass Albert mellszobor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20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tér, Kossuth Lajos u.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5060/2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rPr>
          <w:trHeight w:val="197"/>
        </w:trPr>
        <w:tc>
          <w:tcPr>
            <w:tcW w:w="710" w:type="dxa"/>
          </w:tcPr>
          <w:p w:rsidR="001C3266" w:rsidRPr="001C3266" w:rsidRDefault="001C3266" w:rsidP="001C3266">
            <w:pPr>
              <w:numPr>
                <w:ilvl w:val="0"/>
                <w:numId w:val="17"/>
              </w:numPr>
              <w:spacing w:after="0" w:line="209" w:lineRule="atLeast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56" w:type="dxa"/>
          </w:tcPr>
          <w:p w:rsidR="001C3266" w:rsidRPr="001C3266" w:rsidRDefault="001C3266" w:rsidP="001C3266">
            <w:pPr>
              <w:spacing w:after="0" w:line="197" w:lineRule="atLeast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Zsinagóga emlékfala</w:t>
            </w:r>
          </w:p>
        </w:tc>
        <w:tc>
          <w:tcPr>
            <w:tcW w:w="3413" w:type="dxa"/>
          </w:tcPr>
          <w:p w:rsidR="001C3266" w:rsidRPr="001C3266" w:rsidRDefault="001C3266" w:rsidP="001C3266">
            <w:pPr>
              <w:spacing w:after="0" w:line="19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Mártírok u., József Attila Általános Iskola hátsó kerítésében</w:t>
            </w:r>
          </w:p>
        </w:tc>
        <w:tc>
          <w:tcPr>
            <w:tcW w:w="112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404</w:t>
            </w:r>
          </w:p>
        </w:tc>
        <w:tc>
          <w:tcPr>
            <w:tcW w:w="70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1954</w:t>
            </w:r>
          </w:p>
        </w:tc>
        <w:tc>
          <w:tcPr>
            <w:tcW w:w="1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 w:type="page"/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4.2. Keresztek</w:t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249035" cy="3730625"/>
            <wp:effectExtent l="19050" t="0" r="0" b="0"/>
            <wp:docPr id="2" name="Kép 10" descr="Keresz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Kereszt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254750" cy="4162425"/>
            <wp:effectExtent l="19050" t="0" r="0" b="0"/>
            <wp:docPr id="3" name="Kép 6" descr="Keresz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Kereszt_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br w:type="page"/>
      </w: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142990" cy="4173855"/>
            <wp:effectExtent l="19050" t="0" r="0" b="0"/>
            <wp:docPr id="5" name="Kép 5" descr="Keresz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Kereszt_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254750" cy="4241165"/>
            <wp:effectExtent l="19050" t="0" r="0" b="0"/>
            <wp:docPr id="6" name="Kép 4" descr="Keresz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Kereszt_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br w:type="page"/>
      </w: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249035" cy="1789430"/>
            <wp:effectExtent l="19050" t="0" r="0" b="0"/>
            <wp:docPr id="7" name="Kép 3" descr="Keresz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Kereszt_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tbl>
      <w:tblPr>
        <w:tblW w:w="99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0"/>
        <w:gridCol w:w="2173"/>
        <w:gridCol w:w="1749"/>
        <w:gridCol w:w="696"/>
        <w:gridCol w:w="683"/>
        <w:gridCol w:w="576"/>
        <w:gridCol w:w="763"/>
        <w:gridCol w:w="2711"/>
      </w:tblGrid>
      <w:tr w:rsidR="001C3266" w:rsidRPr="001C3266" w:rsidTr="00FC6C06">
        <w:tc>
          <w:tcPr>
            <w:tcW w:w="550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53.</w:t>
            </w:r>
          </w:p>
        </w:tc>
        <w:tc>
          <w:tcPr>
            <w:tcW w:w="217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Kispista úton, a Gazdaköri kápolna mellett</w:t>
            </w:r>
          </w:p>
        </w:tc>
        <w:tc>
          <w:tcPr>
            <w:tcW w:w="1749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Tóth László és családja</w:t>
            </w:r>
          </w:p>
        </w:tc>
        <w:tc>
          <w:tcPr>
            <w:tcW w:w="69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1994</w:t>
            </w:r>
          </w:p>
        </w:tc>
        <w:tc>
          <w:tcPr>
            <w:tcW w:w="68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</w:t>
            </w:r>
          </w:p>
        </w:tc>
        <w:tc>
          <w:tcPr>
            <w:tcW w:w="576" w:type="dxa"/>
          </w:tcPr>
          <w:p w:rsidR="001C3266" w:rsidRPr="001C3266" w:rsidRDefault="001C3266" w:rsidP="001C32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380</w:t>
            </w:r>
          </w:p>
        </w:tc>
        <w:tc>
          <w:tcPr>
            <w:tcW w:w="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</w:t>
            </w:r>
          </w:p>
        </w:tc>
        <w:tc>
          <w:tcPr>
            <w:tcW w:w="2711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A Gazdaköri kápolna tiszteletére emelt kereszt</w:t>
            </w:r>
          </w:p>
        </w:tc>
      </w:tr>
      <w:tr w:rsidR="001C3266" w:rsidRPr="001C3266" w:rsidTr="00FC6C06">
        <w:tc>
          <w:tcPr>
            <w:tcW w:w="550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 xml:space="preserve">54. </w:t>
            </w:r>
          </w:p>
        </w:tc>
        <w:tc>
          <w:tcPr>
            <w:tcW w:w="217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az Izsáki úton 1911-ben fölállított kereszt helyett</w:t>
            </w:r>
          </w:p>
        </w:tc>
        <w:tc>
          <w:tcPr>
            <w:tcW w:w="1749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közadakozók</w:t>
            </w:r>
          </w:p>
        </w:tc>
        <w:tc>
          <w:tcPr>
            <w:tcW w:w="69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2006</w:t>
            </w:r>
          </w:p>
        </w:tc>
        <w:tc>
          <w:tcPr>
            <w:tcW w:w="68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Ék</w:t>
            </w:r>
          </w:p>
        </w:tc>
        <w:tc>
          <w:tcPr>
            <w:tcW w:w="576" w:type="dxa"/>
          </w:tcPr>
          <w:p w:rsidR="001C3266" w:rsidRPr="001C3266" w:rsidRDefault="001C3266" w:rsidP="001C32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360</w:t>
            </w:r>
          </w:p>
        </w:tc>
        <w:tc>
          <w:tcPr>
            <w:tcW w:w="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fa</w:t>
            </w:r>
          </w:p>
        </w:tc>
        <w:tc>
          <w:tcPr>
            <w:tcW w:w="2711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Gyenes Attila, Hajagos Gyula, id. Dencs László kezdeményezték a Fazekas László által készített kereszt felállítását a galambosi elkerülő úton, az autópálya építése miatt.</w:t>
            </w:r>
          </w:p>
        </w:tc>
      </w:tr>
      <w:tr w:rsidR="001C3266" w:rsidRPr="001C3266" w:rsidTr="00FC6C06">
        <w:tc>
          <w:tcPr>
            <w:tcW w:w="550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55.</w:t>
            </w:r>
          </w:p>
        </w:tc>
        <w:tc>
          <w:tcPr>
            <w:tcW w:w="217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Bankfaluban, a Rigó és a Fecske utcák kereszteződésében</w:t>
            </w:r>
          </w:p>
        </w:tc>
        <w:tc>
          <w:tcPr>
            <w:tcW w:w="1749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Sarlós Boldog-asszony Egy-házközség hívei, közadakozásból</w:t>
            </w:r>
          </w:p>
        </w:tc>
        <w:tc>
          <w:tcPr>
            <w:tcW w:w="69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2007</w:t>
            </w:r>
          </w:p>
        </w:tc>
        <w:tc>
          <w:tcPr>
            <w:tcW w:w="68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DNy</w:t>
            </w:r>
          </w:p>
        </w:tc>
        <w:tc>
          <w:tcPr>
            <w:tcW w:w="576" w:type="dxa"/>
          </w:tcPr>
          <w:p w:rsidR="001C3266" w:rsidRPr="001C3266" w:rsidRDefault="001C3266" w:rsidP="001C32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400</w:t>
            </w:r>
          </w:p>
        </w:tc>
        <w:tc>
          <w:tcPr>
            <w:tcW w:w="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</w:t>
            </w:r>
          </w:p>
        </w:tc>
        <w:tc>
          <w:tcPr>
            <w:tcW w:w="2711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Szász János és családja kezdeményezé-sére, Kiskunfélegyháza első templo-mának emlékére állították.</w:t>
            </w:r>
          </w:p>
        </w:tc>
      </w:tr>
      <w:tr w:rsidR="001C3266" w:rsidRPr="001C3266" w:rsidTr="00FC6C06">
        <w:tc>
          <w:tcPr>
            <w:tcW w:w="550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56.</w:t>
            </w:r>
          </w:p>
        </w:tc>
        <w:tc>
          <w:tcPr>
            <w:tcW w:w="2173" w:type="dxa"/>
          </w:tcPr>
          <w:p w:rsidR="001C3266" w:rsidRPr="001C3266" w:rsidRDefault="001C3266" w:rsidP="001C3266">
            <w:pPr>
              <w:spacing w:after="0" w:line="240" w:lineRule="auto"/>
              <w:ind w:left="175" w:hanging="175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Kőrösi út</w:t>
            </w:r>
          </w:p>
        </w:tc>
        <w:tc>
          <w:tcPr>
            <w:tcW w:w="1749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Faragó János</w:t>
            </w:r>
          </w:p>
        </w:tc>
        <w:tc>
          <w:tcPr>
            <w:tcW w:w="69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2017</w:t>
            </w:r>
          </w:p>
        </w:tc>
        <w:tc>
          <w:tcPr>
            <w:tcW w:w="68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DK</w:t>
            </w:r>
          </w:p>
        </w:tc>
        <w:tc>
          <w:tcPr>
            <w:tcW w:w="576" w:type="dxa"/>
          </w:tcPr>
          <w:p w:rsidR="001C3266" w:rsidRPr="001C3266" w:rsidRDefault="001C3266" w:rsidP="001C32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76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kő/</w:t>
            </w:r>
          </w:p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műkő</w:t>
            </w:r>
          </w:p>
        </w:tc>
        <w:tc>
          <w:tcPr>
            <w:tcW w:w="2711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A nyugdíjas gazdálkodó fogadalmához híven állíttatta tanyája előtt.</w:t>
            </w:r>
          </w:p>
        </w:tc>
      </w:tr>
    </w:tbl>
    <w:p w:rsidR="001C3266" w:rsidRPr="001C3266" w:rsidRDefault="001C3266" w:rsidP="001C326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Temetői keresztek</w:t>
      </w:r>
    </w:p>
    <w:tbl>
      <w:tblPr>
        <w:tblW w:w="99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6"/>
        <w:gridCol w:w="1843"/>
        <w:gridCol w:w="675"/>
        <w:gridCol w:w="601"/>
        <w:gridCol w:w="567"/>
        <w:gridCol w:w="850"/>
        <w:gridCol w:w="2684"/>
      </w:tblGrid>
      <w:tr w:rsidR="001C3266" w:rsidRPr="001C3266" w:rsidTr="00FC6C06"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57.</w:t>
            </w:r>
          </w:p>
        </w:tc>
        <w:tc>
          <w:tcPr>
            <w:tcW w:w="212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Fölsőtemető alsó keresztje</w:t>
            </w:r>
          </w:p>
        </w:tc>
        <w:tc>
          <w:tcPr>
            <w:tcW w:w="184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Szabó József és Rózsa Vero-nika</w:t>
            </w:r>
          </w:p>
        </w:tc>
        <w:tc>
          <w:tcPr>
            <w:tcW w:w="675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1905 k.</w:t>
            </w:r>
          </w:p>
        </w:tc>
        <w:tc>
          <w:tcPr>
            <w:tcW w:w="601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850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</w:t>
            </w:r>
          </w:p>
        </w:tc>
        <w:tc>
          <w:tcPr>
            <w:tcW w:w="2684" w:type="dxa"/>
          </w:tcPr>
          <w:p w:rsidR="001C3266" w:rsidRPr="001C3266" w:rsidRDefault="001C3266" w:rsidP="001C3266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58.</w:t>
            </w:r>
          </w:p>
        </w:tc>
        <w:tc>
          <w:tcPr>
            <w:tcW w:w="212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Fölsőtemető középső keresztje</w:t>
            </w:r>
          </w:p>
        </w:tc>
        <w:tc>
          <w:tcPr>
            <w:tcW w:w="184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özv. Rusai Bá-lindné Kanyó Katalin</w:t>
            </w:r>
          </w:p>
        </w:tc>
        <w:tc>
          <w:tcPr>
            <w:tcW w:w="675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1904</w:t>
            </w:r>
          </w:p>
        </w:tc>
        <w:tc>
          <w:tcPr>
            <w:tcW w:w="601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850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</w:t>
            </w:r>
          </w:p>
        </w:tc>
        <w:tc>
          <w:tcPr>
            <w:tcW w:w="2684" w:type="dxa"/>
          </w:tcPr>
          <w:p w:rsidR="001C3266" w:rsidRPr="001C3266" w:rsidRDefault="001C3266" w:rsidP="001C3266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  <w:tr w:rsidR="001C3266" w:rsidRPr="001C3266" w:rsidTr="00FC6C06"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59.</w:t>
            </w:r>
          </w:p>
        </w:tc>
        <w:tc>
          <w:tcPr>
            <w:tcW w:w="212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Fölsőtemető fölső keresztje</w:t>
            </w:r>
          </w:p>
        </w:tc>
        <w:tc>
          <w:tcPr>
            <w:tcW w:w="184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675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601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850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kő/</w:t>
            </w:r>
          </w:p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műkő</w:t>
            </w:r>
          </w:p>
        </w:tc>
        <w:tc>
          <w:tcPr>
            <w:tcW w:w="2684" w:type="dxa"/>
          </w:tcPr>
          <w:p w:rsidR="001C3266" w:rsidRPr="001C3266" w:rsidRDefault="001C3266" w:rsidP="001C3266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A HAZÁÉRT 1914-1918</w:t>
            </w:r>
          </w:p>
        </w:tc>
      </w:tr>
      <w:tr w:rsidR="001C3266" w:rsidRPr="001C3266" w:rsidTr="00FC6C06"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60.</w:t>
            </w:r>
          </w:p>
        </w:tc>
        <w:tc>
          <w:tcPr>
            <w:tcW w:w="212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Alsótemető nyugati keresztje</w:t>
            </w:r>
          </w:p>
        </w:tc>
        <w:tc>
          <w:tcPr>
            <w:tcW w:w="184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özv. Nagy Mi-hályné Falusi Francziska</w:t>
            </w:r>
          </w:p>
        </w:tc>
        <w:tc>
          <w:tcPr>
            <w:tcW w:w="675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1900</w:t>
            </w:r>
          </w:p>
        </w:tc>
        <w:tc>
          <w:tcPr>
            <w:tcW w:w="601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850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</w:t>
            </w:r>
          </w:p>
        </w:tc>
        <w:tc>
          <w:tcPr>
            <w:tcW w:w="2684" w:type="dxa"/>
          </w:tcPr>
          <w:p w:rsidR="001C3266" w:rsidRPr="001C3266" w:rsidRDefault="001C3266" w:rsidP="001C3266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a kereszt hiányzik</w:t>
            </w:r>
          </w:p>
        </w:tc>
      </w:tr>
      <w:tr w:rsidR="001C3266" w:rsidRPr="001C3266" w:rsidTr="00FC6C06"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61.</w:t>
            </w:r>
          </w:p>
        </w:tc>
        <w:tc>
          <w:tcPr>
            <w:tcW w:w="2126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Alsótemető középső keresztje</w:t>
            </w:r>
          </w:p>
        </w:tc>
        <w:tc>
          <w:tcPr>
            <w:tcW w:w="1843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Holló Antal és F. Juhász Veronika</w:t>
            </w:r>
          </w:p>
        </w:tc>
        <w:tc>
          <w:tcPr>
            <w:tcW w:w="675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1923</w:t>
            </w:r>
          </w:p>
        </w:tc>
        <w:tc>
          <w:tcPr>
            <w:tcW w:w="601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567" w:type="dxa"/>
          </w:tcPr>
          <w:p w:rsidR="001C3266" w:rsidRPr="001C3266" w:rsidRDefault="001C3266" w:rsidP="001C3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850" w:type="dxa"/>
          </w:tcPr>
          <w:p w:rsidR="001C3266" w:rsidRPr="001C3266" w:rsidRDefault="001C3266" w:rsidP="001C326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1C3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kő</w:t>
            </w:r>
          </w:p>
        </w:tc>
        <w:tc>
          <w:tcPr>
            <w:tcW w:w="2684" w:type="dxa"/>
          </w:tcPr>
          <w:p w:rsidR="001C3266" w:rsidRPr="001C3266" w:rsidRDefault="001C3266" w:rsidP="001C3266">
            <w:p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</w:tbl>
    <w:p w:rsidR="001C3266" w:rsidRPr="001C3266" w:rsidRDefault="001C3266" w:rsidP="001C3266">
      <w:pPr>
        <w:spacing w:before="120" w:after="0" w:line="240" w:lineRule="auto"/>
        <w:ind w:left="284"/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</w:pPr>
      <w:r w:rsidRPr="001C3266"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  <w:t>Megjegyzés:</w:t>
      </w:r>
    </w:p>
    <w:p w:rsidR="001C3266" w:rsidRPr="001C3266" w:rsidRDefault="001C3266" w:rsidP="001C326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 xml:space="preserve">A 8. számú – a Kismindszenti úti iskolánál - 2006-ban már nem volt meg, helyi védelme ezáltal okafogyott. </w:t>
      </w:r>
    </w:p>
    <w:p w:rsidR="001C3266" w:rsidRPr="001C3266" w:rsidRDefault="001C3266" w:rsidP="001C326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Az „öregiskola” is elbontottként említődik 2016-ban, így a keresztek között szerepeltetett védelme sem aktuális.</w:t>
      </w:r>
    </w:p>
    <w:p w:rsidR="001C3266" w:rsidRPr="001C3266" w:rsidRDefault="001C3266" w:rsidP="001C326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1C3266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A 20. számú – a Szegedi útban, az Alsótemető szélén – 2004-2014 között fokozatosan elenyészett.</w:t>
      </w:r>
    </w:p>
    <w:p w:rsidR="001C3266" w:rsidRPr="001C3266" w:rsidRDefault="001C3266" w:rsidP="001C32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4.3. Haranglábak</w:t>
      </w:r>
    </w:p>
    <w:p w:rsidR="001C3266" w:rsidRPr="001C3266" w:rsidRDefault="001C3266" w:rsidP="001C3266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Alsógalambos, Alsóhegy, Harangdűlő / Keresztdűlő 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0475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mentén, a 0474/13 hrsz. előtt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Trungel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Nagy Antal, 1904. N 46° 41,227’; E 019° 48,466’</w:t>
      </w:r>
    </w:p>
    <w:p w:rsidR="001C3266" w:rsidRPr="001C3266" w:rsidRDefault="001C3266" w:rsidP="001C3266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Felsőgalambos, Bugaci Gazdakör 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Bugaci (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Kispista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/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Nagyszőlősi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út, Külterület 352., 0445/16 N 46° 41,429’; E 019° 47,348’ </w:t>
      </w:r>
    </w:p>
    <w:p w:rsidR="001C3266" w:rsidRPr="001C3266" w:rsidRDefault="001C3266" w:rsidP="001C3266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Felsőgalambos, Felsőhegy, Patyi dűlő 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0450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mentén a 0449/83 hrsz. előtt N 46° 42,216’; E 019° 46,818’</w:t>
      </w:r>
    </w:p>
    <w:p w:rsidR="001C3266" w:rsidRPr="001C3266" w:rsidRDefault="001C3266" w:rsidP="001C3266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Halesz</w:t>
      </w:r>
      <w:proofErr w:type="spellEnd"/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7602,</w:t>
      </w:r>
      <w:r w:rsidRPr="001C32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Halesz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szélében, az új betonút mellett, az 1. dűlőnél N 46° 40,461’; E 019° 49,228’</w:t>
      </w:r>
    </w:p>
    <w:p w:rsidR="001C3266" w:rsidRPr="001C3266" w:rsidRDefault="001C3266" w:rsidP="001C3266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Ringhegy</w:t>
      </w:r>
      <w:proofErr w:type="spellEnd"/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0426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mentén, a 0427/48 hrsz. előtt</w:t>
      </w:r>
    </w:p>
    <w:p w:rsidR="001C3266" w:rsidRPr="001C3266" w:rsidRDefault="001C3266" w:rsidP="001C3266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Selymes 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0632 </w:t>
      </w:r>
      <w:proofErr w:type="spellStart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mentén az E75 út találkozásánál a Mária-képoszlop mögött</w:t>
      </w:r>
    </w:p>
    <w:p w:rsidR="001C3266" w:rsidRPr="001C3266" w:rsidRDefault="001C3266" w:rsidP="001C3266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Selymes 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0643/2 „</w:t>
      </w:r>
      <w:proofErr w:type="spellStart"/>
      <w:r w:rsidRPr="001C32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Selymesi</w:t>
      </w:r>
      <w:proofErr w:type="spellEnd"/>
      <w:r w:rsidRPr="001C32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Hegyközség szőlősgazdái</w:t>
      </w:r>
      <w:r w:rsidRPr="001C3266">
        <w:rPr>
          <w:rFonts w:ascii="Times New Roman" w:eastAsia="Times New Roman" w:hAnsi="Times New Roman" w:cs="Times New Roman"/>
          <w:sz w:val="24"/>
          <w:szCs w:val="24"/>
          <w:lang w:eastAsia="hu-HU"/>
        </w:rPr>
        <w:t>”, 1926.; Kertész János, 2001. Slezák László budapesti öntödéjében készült. A mostani helyére a lakatlanná vált szomszéd tanyáról hozták át, újra fel lett szentelve.</w:t>
      </w:r>
    </w:p>
    <w:p w:rsidR="001C3266" w:rsidRPr="001C3266" w:rsidRDefault="001C3266" w:rsidP="001C32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C3266" w:rsidRPr="001C3266" w:rsidRDefault="001C3266" w:rsidP="001C32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5. Helyi védettségű táji értékek</w:t>
      </w:r>
    </w:p>
    <w:p w:rsidR="001C3266" w:rsidRPr="001C3266" w:rsidRDefault="001C3266" w:rsidP="001C32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Bajcsy </w:t>
      </w:r>
      <w:proofErr w:type="spellStart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Zs</w:t>
      </w:r>
      <w:proofErr w:type="spellEnd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u. közterületen lévő ULMUS MINOR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Dózsa </w:t>
      </w:r>
      <w:proofErr w:type="spellStart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Gy</w:t>
      </w:r>
      <w:proofErr w:type="spellEnd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U. 2-4 sz. épület előtti közterületen lévő QUERCUS ROBUR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Felső temetőben lévő ULMUS MINOR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Kazinczy u. 1. sz. alatti társasház udvarán lévő AILANTHUS ALTISSIMA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Kossuth utca Fadrusz J u. és Vasút közötti szakaszán lévő PLATANUS </w:t>
      </w:r>
      <w:proofErr w:type="spellStart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SP.-k</w:t>
      </w:r>
      <w:proofErr w:type="spellEnd"/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Marosvásárhely utcán lévő PLATANUS </w:t>
      </w:r>
      <w:proofErr w:type="spellStart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SP.-k</w:t>
      </w:r>
      <w:proofErr w:type="spellEnd"/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Petőfi ház udvarán lévő GINKGO BILOBA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Petőfi u. 6. </w:t>
      </w:r>
      <w:proofErr w:type="spellStart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sz.-ú</w:t>
      </w:r>
      <w:proofErr w:type="spellEnd"/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lakótelek udvarán lévő FRAXINUS SP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Szent János tér sz. telek udvarán lévő QUERCUS ROBUR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567" w:hanging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Táncsics M u. 1-3 sz. lakóépület telkén lévő AESCULUS HYPPOCASTANUM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567" w:hanging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Városháza udvarán lévő AESCULUS HYPPOCASTANUM</w:t>
      </w:r>
    </w:p>
    <w:p w:rsidR="001C3266" w:rsidRPr="001C3266" w:rsidRDefault="001C3266" w:rsidP="001C3266">
      <w:pPr>
        <w:numPr>
          <w:ilvl w:val="1"/>
          <w:numId w:val="24"/>
        </w:numPr>
        <w:tabs>
          <w:tab w:val="left" w:pos="1276"/>
        </w:tabs>
        <w:spacing w:after="20" w:line="259" w:lineRule="auto"/>
        <w:ind w:left="567" w:hanging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C326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Csongrádi úti védett gyep</w:t>
      </w:r>
    </w:p>
    <w:p w:rsidR="00087884" w:rsidRDefault="00087884" w:rsidP="001C3266"/>
    <w:sectPr w:rsidR="00087884" w:rsidSect="00087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6A6E3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38CB1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0534F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5F5E0E"/>
    <w:multiLevelType w:val="hybridMultilevel"/>
    <w:tmpl w:val="D15E791A"/>
    <w:lvl w:ilvl="0" w:tplc="854090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6C2D6B"/>
    <w:multiLevelType w:val="multilevel"/>
    <w:tmpl w:val="0302A628"/>
    <w:lvl w:ilvl="0">
      <w:start w:val="1"/>
      <w:numFmt w:val="decimal"/>
      <w:pStyle w:val="sbek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  <w:strike w:val="0"/>
        <w:color w:val="auto"/>
      </w:rPr>
    </w:lvl>
    <w:lvl w:ilvl="1">
      <w:start w:val="3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">
    <w:nsid w:val="156A36C3"/>
    <w:multiLevelType w:val="hybridMultilevel"/>
    <w:tmpl w:val="7D26BE2C"/>
    <w:lvl w:ilvl="0" w:tplc="07DCF4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9053D4"/>
    <w:multiLevelType w:val="multilevel"/>
    <w:tmpl w:val="640C9D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F331F47"/>
    <w:multiLevelType w:val="hybridMultilevel"/>
    <w:tmpl w:val="48FC4196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D461A77"/>
    <w:multiLevelType w:val="multilevel"/>
    <w:tmpl w:val="C358A9F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9">
    <w:nsid w:val="2E286534"/>
    <w:multiLevelType w:val="hybridMultilevel"/>
    <w:tmpl w:val="4D80B22A"/>
    <w:lvl w:ilvl="0" w:tplc="6218959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442B98"/>
    <w:multiLevelType w:val="hybridMultilevel"/>
    <w:tmpl w:val="6B4818B6"/>
    <w:lvl w:ilvl="0" w:tplc="99D2919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CB4C42"/>
    <w:multiLevelType w:val="multilevel"/>
    <w:tmpl w:val="A75E4F7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12">
    <w:nsid w:val="4CE70B23"/>
    <w:multiLevelType w:val="hybridMultilevel"/>
    <w:tmpl w:val="B8E4898E"/>
    <w:lvl w:ilvl="0" w:tplc="6C3A725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cs="Times New Roman"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  <w:rPr>
        <w:rFonts w:cs="Times New Roman"/>
      </w:rPr>
    </w:lvl>
  </w:abstractNum>
  <w:abstractNum w:abstractNumId="14">
    <w:nsid w:val="66B45373"/>
    <w:multiLevelType w:val="hybridMultilevel"/>
    <w:tmpl w:val="22C8C438"/>
    <w:lvl w:ilvl="0" w:tplc="4FBC4792">
      <w:start w:val="1"/>
      <w:numFmt w:val="decimal"/>
      <w:pStyle w:val="rendeletalcm"/>
      <w:lvlText w:val="%1."/>
      <w:lvlJc w:val="left"/>
      <w:pPr>
        <w:ind w:left="192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CE139A9"/>
    <w:multiLevelType w:val="hybridMultilevel"/>
    <w:tmpl w:val="DF600DE2"/>
    <w:lvl w:ilvl="0" w:tplc="C5FA9AE4">
      <w:start w:val="1"/>
      <w:numFmt w:val="decimal"/>
      <w:pStyle w:val="StlusbekezdesCharLucidaSansUnicode8pt"/>
      <w:lvlText w:val="(%1)"/>
      <w:lvlJc w:val="left"/>
      <w:pPr>
        <w:tabs>
          <w:tab w:val="num" w:pos="567"/>
        </w:tabs>
        <w:ind w:left="567" w:hanging="567"/>
      </w:pPr>
      <w:rPr>
        <w:rFonts w:ascii="Lucida Sans Unicode" w:hAnsi="Lucida Sans Unicode" w:cs="Times New Roman" w:hint="default"/>
        <w:b w:val="0"/>
        <w:i w:val="0"/>
        <w:color w:val="auto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tabs>
          <w:tab w:val="num" w:pos="1080"/>
        </w:tabs>
        <w:ind w:left="1278" w:hanging="198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  <w:color w:val="5F5F5F"/>
        <w:sz w:val="24"/>
        <w:szCs w:val="24"/>
      </w:rPr>
    </w:lvl>
    <w:lvl w:ilvl="3" w:tplc="0409000F">
      <w:start w:val="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hint="default"/>
      </w:rPr>
    </w:lvl>
    <w:lvl w:ilvl="4" w:tplc="04090019">
      <w:start w:val="3"/>
      <w:numFmt w:val="decimal"/>
      <w:lvlText w:val="(%5)"/>
      <w:lvlJc w:val="left"/>
      <w:pPr>
        <w:tabs>
          <w:tab w:val="num" w:pos="3600"/>
        </w:tabs>
        <w:ind w:left="3600" w:hanging="360"/>
      </w:pPr>
      <w:rPr>
        <w:rFonts w:cs="Times New Roman" w:hint="default"/>
        <w:b w:val="0"/>
        <w:i w:val="0"/>
        <w:color w:val="5F5F5F"/>
        <w:sz w:val="24"/>
        <w:szCs w:val="24"/>
      </w:rPr>
    </w:lvl>
    <w:lvl w:ilvl="5" w:tplc="0409001B">
      <w:start w:val="1"/>
      <w:numFmt w:val="upperRoman"/>
      <w:lvlText w:val="%6."/>
      <w:lvlJc w:val="left"/>
      <w:pPr>
        <w:tabs>
          <w:tab w:val="num" w:pos="4860"/>
        </w:tabs>
        <w:ind w:left="4860" w:hanging="720"/>
      </w:pPr>
      <w:rPr>
        <w:rFonts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1D726D4"/>
    <w:multiLevelType w:val="hybridMultilevel"/>
    <w:tmpl w:val="8A94DDC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AA3371"/>
    <w:multiLevelType w:val="hybridMultilevel"/>
    <w:tmpl w:val="8D9E86D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92B4500"/>
    <w:multiLevelType w:val="hybridMultilevel"/>
    <w:tmpl w:val="8A94DDC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C46ED2"/>
    <w:multiLevelType w:val="hybridMultilevel"/>
    <w:tmpl w:val="F4FC13C2"/>
    <w:lvl w:ilvl="0" w:tplc="3FE475B6">
      <w:start w:val="1"/>
      <w:numFmt w:val="decimal"/>
      <w:pStyle w:val="rendeletnormal"/>
      <w:lvlText w:val="%1."/>
      <w:lvlJc w:val="left"/>
      <w:pPr>
        <w:ind w:left="360" w:hanging="360"/>
      </w:pPr>
      <w:rPr>
        <w:rFonts w:cs="Times New Roman"/>
        <w:b/>
      </w:rPr>
    </w:lvl>
    <w:lvl w:ilvl="1" w:tplc="094AB55E">
      <w:start w:val="1"/>
      <w:numFmt w:val="lowerLetter"/>
      <w:pStyle w:val="rendeletpont"/>
      <w:lvlText w:val="%2)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FD8599E"/>
    <w:multiLevelType w:val="hybridMultilevel"/>
    <w:tmpl w:val="CA08121E"/>
    <w:lvl w:ilvl="0" w:tplc="FC0E2AE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5"/>
  </w:num>
  <w:num w:numId="10">
    <w:abstractNumId w:val="13"/>
    <w:lvlOverride w:ilvl="0">
      <w:startOverride w:val="1"/>
    </w:lvlOverride>
  </w:num>
  <w:num w:numId="11">
    <w:abstractNumId w:val="4"/>
  </w:num>
  <w:num w:numId="12">
    <w:abstractNumId w:val="14"/>
  </w:num>
  <w:num w:numId="13">
    <w:abstractNumId w:val="20"/>
  </w:num>
  <w:num w:numId="14">
    <w:abstractNumId w:val="19"/>
    <w:lvlOverride w:ilvl="0">
      <w:startOverride w:val="1"/>
    </w:lvlOverride>
    <w:lvlOverride w:ilvl="1">
      <w:startOverride w:val="1"/>
    </w:lvlOverride>
  </w:num>
  <w:num w:numId="15">
    <w:abstractNumId w:val="10"/>
  </w:num>
  <w:num w:numId="16">
    <w:abstractNumId w:val="9"/>
  </w:num>
  <w:num w:numId="17">
    <w:abstractNumId w:val="12"/>
  </w:num>
  <w:num w:numId="18">
    <w:abstractNumId w:val="8"/>
  </w:num>
  <w:num w:numId="19">
    <w:abstractNumId w:val="17"/>
  </w:num>
  <w:num w:numId="20">
    <w:abstractNumId w:val="16"/>
  </w:num>
  <w:num w:numId="21">
    <w:abstractNumId w:val="18"/>
  </w:num>
  <w:num w:numId="22">
    <w:abstractNumId w:val="19"/>
    <w:lvlOverride w:ilvl="0">
      <w:startOverride w:val="1"/>
    </w:lvlOverride>
    <w:lvlOverride w:ilvl="1">
      <w:startOverride w:val="1"/>
    </w:lvlOverride>
  </w:num>
  <w:num w:numId="23">
    <w:abstractNumId w:val="6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1C3266"/>
    <w:rsid w:val="00087884"/>
    <w:rsid w:val="001C3266"/>
    <w:rsid w:val="00752275"/>
    <w:rsid w:val="009B4F44"/>
    <w:rsid w:val="00A34889"/>
    <w:rsid w:val="00E3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7884"/>
  </w:style>
  <w:style w:type="paragraph" w:styleId="Cmsor1">
    <w:name w:val="heading 1"/>
    <w:basedOn w:val="Norml"/>
    <w:next w:val="Norml"/>
    <w:link w:val="Cmsor1Char"/>
    <w:uiPriority w:val="99"/>
    <w:qFormat/>
    <w:rsid w:val="001C3266"/>
    <w:pPr>
      <w:keepNext/>
      <w:spacing w:before="60" w:after="60" w:line="240" w:lineRule="auto"/>
      <w:ind w:left="57"/>
      <w:outlineLvl w:val="0"/>
    </w:pPr>
    <w:rPr>
      <w:rFonts w:ascii="Bookman Old Style" w:eastAsia="Times New Roman" w:hAnsi="Bookman Old Style" w:cs="Times New Roman"/>
      <w:b/>
      <w:bCs/>
      <w:sz w:val="24"/>
      <w:szCs w:val="20"/>
      <w:lang w:eastAsia="hu-HU"/>
    </w:rPr>
  </w:style>
  <w:style w:type="paragraph" w:styleId="Cmsor2">
    <w:name w:val="heading 2"/>
    <w:basedOn w:val="Norml"/>
    <w:next w:val="Norml"/>
    <w:link w:val="Cmsor2Char1"/>
    <w:uiPriority w:val="99"/>
    <w:qFormat/>
    <w:rsid w:val="001C3266"/>
    <w:pPr>
      <w:keepNext/>
      <w:spacing w:before="120" w:after="120" w:line="240" w:lineRule="auto"/>
      <w:ind w:left="57"/>
      <w:outlineLvl w:val="1"/>
    </w:pPr>
    <w:rPr>
      <w:rFonts w:ascii="Arial" w:eastAsia="Times New Roman" w:hAnsi="Arial" w:cs="Times New Roman"/>
      <w:b/>
      <w:sz w:val="20"/>
      <w:szCs w:val="24"/>
      <w:lang w:eastAsia="hu-HU"/>
    </w:rPr>
  </w:style>
  <w:style w:type="paragraph" w:styleId="Cmsor3">
    <w:name w:val="heading 3"/>
    <w:basedOn w:val="Norml"/>
    <w:next w:val="Norml"/>
    <w:link w:val="Cmsor3Char1"/>
    <w:uiPriority w:val="99"/>
    <w:qFormat/>
    <w:rsid w:val="001C3266"/>
    <w:pPr>
      <w:keepNext/>
      <w:tabs>
        <w:tab w:val="num" w:pos="720"/>
      </w:tabs>
      <w:spacing w:before="240" w:after="60" w:line="240" w:lineRule="auto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1C3266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uiPriority w:val="99"/>
    <w:qFormat/>
    <w:rsid w:val="001C3266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1C3266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1C3266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uiPriority w:val="99"/>
    <w:qFormat/>
    <w:rsid w:val="001C3266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9"/>
    <w:qFormat/>
    <w:rsid w:val="001C3266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1C3266"/>
    <w:rPr>
      <w:rFonts w:ascii="Bookman Old Style" w:eastAsia="Times New Roman" w:hAnsi="Bookman Old Style" w:cs="Times New Roman"/>
      <w:b/>
      <w:bCs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9"/>
    <w:rsid w:val="001C3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1C32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9"/>
    <w:rsid w:val="001C3266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uiPriority w:val="99"/>
    <w:rsid w:val="001C3266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1C3266"/>
    <w:rPr>
      <w:rFonts w:ascii="Times New Roman" w:eastAsia="Times New Roman" w:hAnsi="Times New Roman" w:cs="Times New Roman"/>
      <w:b/>
      <w:bCs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1C326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uiPriority w:val="99"/>
    <w:rsid w:val="001C3266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9"/>
    <w:rsid w:val="001C3266"/>
    <w:rPr>
      <w:rFonts w:ascii="Arial" w:eastAsia="Times New Roman" w:hAnsi="Arial" w:cs="Arial"/>
      <w:lang w:eastAsia="hu-HU"/>
    </w:rPr>
  </w:style>
  <w:style w:type="numbering" w:customStyle="1" w:styleId="Nemlista1">
    <w:name w:val="Nem lista1"/>
    <w:next w:val="Nemlista"/>
    <w:uiPriority w:val="99"/>
    <w:semiHidden/>
    <w:unhideWhenUsed/>
    <w:rsid w:val="001C3266"/>
  </w:style>
  <w:style w:type="character" w:customStyle="1" w:styleId="Cmsor2Char1">
    <w:name w:val="Címsor 2 Char1"/>
    <w:basedOn w:val="Bekezdsalapbettpusa"/>
    <w:link w:val="Cmsor2"/>
    <w:uiPriority w:val="99"/>
    <w:locked/>
    <w:rsid w:val="001C3266"/>
    <w:rPr>
      <w:rFonts w:ascii="Arial" w:eastAsia="Times New Roman" w:hAnsi="Arial" w:cs="Times New Roman"/>
      <w:b/>
      <w:sz w:val="20"/>
      <w:szCs w:val="24"/>
      <w:lang w:eastAsia="hu-HU"/>
    </w:rPr>
  </w:style>
  <w:style w:type="character" w:customStyle="1" w:styleId="Cmsor3Char1">
    <w:name w:val="Címsor 3 Char1"/>
    <w:basedOn w:val="Bekezdsalapbettpusa"/>
    <w:link w:val="Cmsor3"/>
    <w:uiPriority w:val="99"/>
    <w:locked/>
    <w:rsid w:val="001C3266"/>
    <w:rPr>
      <w:rFonts w:ascii="Arial" w:eastAsia="Times New Roman" w:hAnsi="Arial" w:cs="Times New Roman"/>
      <w:b/>
      <w:bCs/>
      <w:sz w:val="26"/>
      <w:szCs w:val="26"/>
      <w:lang w:eastAsia="hu-HU"/>
    </w:rPr>
  </w:style>
  <w:style w:type="paragraph" w:customStyle="1" w:styleId="Stlus">
    <w:name w:val="Stílus"/>
    <w:basedOn w:val="Norml"/>
    <w:uiPriority w:val="99"/>
    <w:rsid w:val="001C326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llb">
    <w:name w:val="footer"/>
    <w:basedOn w:val="Norml"/>
    <w:link w:val="llbChar"/>
    <w:uiPriority w:val="99"/>
    <w:rsid w:val="001C326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1C326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rsid w:val="001C326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1C326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rsid w:val="001C3266"/>
    <w:rPr>
      <w:rFonts w:cs="Times New Roman"/>
    </w:rPr>
  </w:style>
  <w:style w:type="paragraph" w:styleId="Szvegtrzs">
    <w:name w:val="Body Text"/>
    <w:basedOn w:val="Norml"/>
    <w:link w:val="SzvegtrzsChar"/>
    <w:uiPriority w:val="99"/>
    <w:rsid w:val="001C326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1C326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rsid w:val="001C32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C326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kozep">
    <w:name w:val="kozep"/>
    <w:basedOn w:val="Norml"/>
    <w:uiPriority w:val="99"/>
    <w:rsid w:val="001C3266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1C326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1C326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rsid w:val="001C3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1C3266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rsid w:val="001C3266"/>
    <w:rPr>
      <w:rFonts w:cs="Times New Roman"/>
      <w:vertAlign w:val="superscript"/>
    </w:rPr>
  </w:style>
  <w:style w:type="character" w:customStyle="1" w:styleId="WW-Bekezdsalap-bettpusa">
    <w:name w:val="WW-Bekezdés alap-betűtípusa"/>
    <w:uiPriority w:val="99"/>
    <w:rsid w:val="001C3266"/>
  </w:style>
  <w:style w:type="paragraph" w:customStyle="1" w:styleId="csilla">
    <w:name w:val="csilla"/>
    <w:basedOn w:val="Norml"/>
    <w:uiPriority w:val="99"/>
    <w:rsid w:val="001C3266"/>
    <w:pPr>
      <w:suppressAutoHyphens/>
      <w:overflowPunct w:val="0"/>
      <w:autoSpaceDE w:val="0"/>
      <w:spacing w:after="0" w:line="240" w:lineRule="auto"/>
      <w:ind w:left="113" w:right="113" w:firstLine="1"/>
      <w:jc w:val="center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hu-HU"/>
    </w:rPr>
  </w:style>
  <w:style w:type="paragraph" w:customStyle="1" w:styleId="WW-Szvegtrzs3">
    <w:name w:val="WW-Szövegtörzs 3"/>
    <w:basedOn w:val="Norml"/>
    <w:uiPriority w:val="99"/>
    <w:rsid w:val="001C3266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customStyle="1" w:styleId="WW-Szvegtrzsbehzssal2">
    <w:name w:val="WW-Szövegtörzs behúzással 2"/>
    <w:basedOn w:val="Norml"/>
    <w:uiPriority w:val="99"/>
    <w:rsid w:val="001C3266"/>
    <w:pPr>
      <w:suppressAutoHyphens/>
      <w:overflowPunct w:val="0"/>
      <w:autoSpaceDE w:val="0"/>
      <w:spacing w:after="0" w:line="240" w:lineRule="auto"/>
      <w:ind w:left="709" w:hanging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">
    <w:name w:val="List"/>
    <w:basedOn w:val="Szvegtrzs"/>
    <w:uiPriority w:val="99"/>
    <w:rsid w:val="001C3266"/>
    <w:pPr>
      <w:suppressAutoHyphens/>
      <w:overflowPunct w:val="0"/>
      <w:autoSpaceDE w:val="0"/>
      <w:textAlignment w:val="baseline"/>
    </w:pPr>
    <w:rPr>
      <w:szCs w:val="20"/>
    </w:rPr>
  </w:style>
  <w:style w:type="paragraph" w:customStyle="1" w:styleId="WW-Szvegtrzsbehzssal21">
    <w:name w:val="WW-Szövegtörzs behúzással 21"/>
    <w:basedOn w:val="Norml"/>
    <w:uiPriority w:val="99"/>
    <w:rsid w:val="001C3266"/>
    <w:pPr>
      <w:suppressAutoHyphens/>
      <w:overflowPunct w:val="0"/>
      <w:autoSpaceDE w:val="0"/>
      <w:spacing w:after="0" w:line="240" w:lineRule="auto"/>
      <w:ind w:left="1418" w:hanging="1418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uiPriority w:val="99"/>
    <w:rsid w:val="001C3266"/>
    <w:pPr>
      <w:tabs>
        <w:tab w:val="left" w:pos="4962"/>
      </w:tabs>
      <w:suppressAutoHyphens/>
      <w:overflowPunct w:val="0"/>
      <w:autoSpaceDE w:val="0"/>
      <w:spacing w:after="0" w:line="240" w:lineRule="auto"/>
      <w:ind w:left="113" w:right="113"/>
      <w:jc w:val="center"/>
      <w:textAlignment w:val="baseline"/>
    </w:pPr>
    <w:rPr>
      <w:rFonts w:ascii="Times New Roman" w:eastAsia="Times New Roman" w:hAnsi="Times New Roman" w:cs="Times New Roman"/>
      <w:color w:val="000000"/>
      <w:spacing w:val="-20"/>
      <w:sz w:val="20"/>
      <w:szCs w:val="20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rsid w:val="001C3266"/>
    <w:pPr>
      <w:tabs>
        <w:tab w:val="left" w:pos="900"/>
      </w:tabs>
      <w:suppressAutoHyphens/>
      <w:overflowPunct w:val="0"/>
      <w:autoSpaceDE w:val="0"/>
      <w:spacing w:after="0" w:line="240" w:lineRule="auto"/>
      <w:ind w:left="900" w:hanging="18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1C326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3">
    <w:name w:val="Body Text Indent 3"/>
    <w:basedOn w:val="Norml"/>
    <w:link w:val="Szvegtrzsbehzssal3Char"/>
    <w:uiPriority w:val="99"/>
    <w:rsid w:val="001C3266"/>
    <w:pPr>
      <w:tabs>
        <w:tab w:val="left" w:pos="1440"/>
      </w:tabs>
      <w:suppressAutoHyphens/>
      <w:overflowPunct w:val="0"/>
      <w:autoSpaceDE w:val="0"/>
      <w:spacing w:after="0" w:line="240" w:lineRule="auto"/>
      <w:ind w:left="1080" w:hanging="18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1C326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ures">
    <w:name w:val="ures"/>
    <w:basedOn w:val="Norml"/>
    <w:uiPriority w:val="99"/>
    <w:rsid w:val="001C3266"/>
    <w:pPr>
      <w:tabs>
        <w:tab w:val="left" w:pos="567"/>
        <w:tab w:val="left" w:pos="851"/>
      </w:tabs>
      <w:spacing w:after="0" w:line="240" w:lineRule="auto"/>
      <w:ind w:left="567" w:hanging="567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tizes">
    <w:name w:val="tizes"/>
    <w:basedOn w:val="Norml"/>
    <w:uiPriority w:val="99"/>
    <w:rsid w:val="001C3266"/>
    <w:pPr>
      <w:tabs>
        <w:tab w:val="left" w:pos="567"/>
        <w:tab w:val="left" w:pos="851"/>
        <w:tab w:val="left" w:pos="1418"/>
      </w:tabs>
      <w:spacing w:after="80" w:line="240" w:lineRule="auto"/>
      <w:ind w:left="1418" w:hanging="1418"/>
      <w:jc w:val="both"/>
    </w:pPr>
    <w:rPr>
      <w:rFonts w:ascii="Arial" w:eastAsia="Times New Roman" w:hAnsi="Arial" w:cs="Times New Roman"/>
      <w:sz w:val="20"/>
      <w:szCs w:val="20"/>
      <w:lang w:eastAsia="hu-HU"/>
    </w:rPr>
  </w:style>
  <w:style w:type="paragraph" w:customStyle="1" w:styleId="betus">
    <w:name w:val="betus"/>
    <w:basedOn w:val="Norml"/>
    <w:uiPriority w:val="99"/>
    <w:rsid w:val="001C3266"/>
    <w:pPr>
      <w:tabs>
        <w:tab w:val="left" w:pos="426"/>
        <w:tab w:val="left" w:pos="567"/>
        <w:tab w:val="left" w:pos="680"/>
        <w:tab w:val="left" w:pos="851"/>
      </w:tabs>
      <w:spacing w:after="120" w:line="240" w:lineRule="auto"/>
      <w:ind w:left="425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bajusz">
    <w:name w:val="bajusz"/>
    <w:basedOn w:val="Norml"/>
    <w:uiPriority w:val="99"/>
    <w:rsid w:val="001C3266"/>
    <w:pPr>
      <w:tabs>
        <w:tab w:val="left" w:pos="284"/>
        <w:tab w:val="left" w:pos="567"/>
        <w:tab w:val="left" w:pos="851"/>
      </w:tabs>
      <w:spacing w:after="120" w:line="240" w:lineRule="auto"/>
      <w:ind w:left="426" w:hanging="426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tartalom">
    <w:name w:val="tartalom"/>
    <w:basedOn w:val="llb"/>
    <w:uiPriority w:val="99"/>
    <w:rsid w:val="001C3266"/>
    <w:pPr>
      <w:tabs>
        <w:tab w:val="clear" w:pos="4536"/>
        <w:tab w:val="clear" w:pos="9072"/>
        <w:tab w:val="left" w:pos="284"/>
        <w:tab w:val="left" w:pos="907"/>
        <w:tab w:val="right" w:leader="dot" w:pos="9639"/>
      </w:tabs>
    </w:pPr>
    <w:rPr>
      <w:rFonts w:ascii="Arial" w:hAnsi="Arial"/>
      <w:sz w:val="24"/>
    </w:rPr>
  </w:style>
  <w:style w:type="paragraph" w:customStyle="1" w:styleId="parcim">
    <w:name w:val="parcim"/>
    <w:basedOn w:val="Norml"/>
    <w:uiPriority w:val="99"/>
    <w:rsid w:val="001C3266"/>
    <w:pPr>
      <w:tabs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i/>
      <w:sz w:val="24"/>
      <w:szCs w:val="20"/>
      <w:lang w:eastAsia="hu-HU"/>
    </w:rPr>
  </w:style>
  <w:style w:type="paragraph" w:customStyle="1" w:styleId="szamos">
    <w:name w:val="szamos"/>
    <w:basedOn w:val="Norml"/>
    <w:uiPriority w:val="99"/>
    <w:rsid w:val="001C3266"/>
    <w:pPr>
      <w:tabs>
        <w:tab w:val="left" w:pos="0"/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szoveg">
    <w:name w:val="szoveg"/>
    <w:basedOn w:val="Norml"/>
    <w:uiPriority w:val="99"/>
    <w:rsid w:val="001C3266"/>
    <w:pPr>
      <w:tabs>
        <w:tab w:val="left" w:pos="426"/>
        <w:tab w:val="left" w:pos="567"/>
        <w:tab w:val="left" w:pos="851"/>
      </w:tabs>
      <w:spacing w:after="120" w:line="240" w:lineRule="auto"/>
      <w:ind w:left="709" w:hanging="709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bebajusz">
    <w:name w:val="bebajusz"/>
    <w:basedOn w:val="Norml"/>
    <w:uiPriority w:val="99"/>
    <w:rsid w:val="001C3266"/>
    <w:pPr>
      <w:tabs>
        <w:tab w:val="left" w:pos="851"/>
      </w:tabs>
      <w:spacing w:after="0" w:line="240" w:lineRule="auto"/>
      <w:ind w:left="567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styleId="Lista2">
    <w:name w:val="List 2"/>
    <w:basedOn w:val="Norml"/>
    <w:uiPriority w:val="99"/>
    <w:rsid w:val="001C326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3">
    <w:name w:val="List 3"/>
    <w:basedOn w:val="Norml"/>
    <w:uiPriority w:val="99"/>
    <w:rsid w:val="001C3266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4">
    <w:name w:val="List 4"/>
    <w:basedOn w:val="Norml"/>
    <w:uiPriority w:val="99"/>
    <w:rsid w:val="001C326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elsorols">
    <w:name w:val="List Bullet"/>
    <w:basedOn w:val="Norml"/>
    <w:autoRedefine/>
    <w:uiPriority w:val="99"/>
    <w:rsid w:val="001C3266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elsorols2">
    <w:name w:val="List Bullet 2"/>
    <w:basedOn w:val="Norml"/>
    <w:autoRedefine/>
    <w:uiPriority w:val="99"/>
    <w:rsid w:val="001C3266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elsorols3">
    <w:name w:val="List Bullet 3"/>
    <w:basedOn w:val="Norml"/>
    <w:autoRedefine/>
    <w:uiPriority w:val="99"/>
    <w:rsid w:val="001C3266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folytatsa">
    <w:name w:val="List Continue"/>
    <w:basedOn w:val="Norml"/>
    <w:uiPriority w:val="99"/>
    <w:rsid w:val="001C326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folytatsa2">
    <w:name w:val="List Continue 2"/>
    <w:basedOn w:val="Norml"/>
    <w:uiPriority w:val="99"/>
    <w:rsid w:val="001C3266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folytatsa3">
    <w:name w:val="List Continue 3"/>
    <w:basedOn w:val="Norml"/>
    <w:uiPriority w:val="99"/>
    <w:rsid w:val="001C3266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1C3266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1C3266"/>
    <w:rPr>
      <w:rFonts w:ascii="Arial" w:eastAsia="Times New Roman" w:hAnsi="Arial" w:cs="Times New Roman"/>
      <w:b/>
      <w:bCs/>
      <w:kern w:val="28"/>
      <w:sz w:val="32"/>
      <w:szCs w:val="32"/>
      <w:lang w:eastAsia="hu-HU"/>
    </w:rPr>
  </w:style>
  <w:style w:type="paragraph" w:styleId="Alcm">
    <w:name w:val="Subtitle"/>
    <w:basedOn w:val="Norml"/>
    <w:link w:val="AlcmChar"/>
    <w:uiPriority w:val="99"/>
    <w:qFormat/>
    <w:rsid w:val="001C3266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uiPriority w:val="99"/>
    <w:rsid w:val="001C3266"/>
    <w:rPr>
      <w:rFonts w:ascii="Arial" w:eastAsia="Times New Roman" w:hAnsi="Arial" w:cs="Times New Roman"/>
      <w:sz w:val="24"/>
      <w:szCs w:val="24"/>
      <w:lang w:eastAsia="hu-HU"/>
    </w:rPr>
  </w:style>
  <w:style w:type="paragraph" w:styleId="Normlbehzs">
    <w:name w:val="Normal Indent"/>
    <w:basedOn w:val="Norml"/>
    <w:uiPriority w:val="99"/>
    <w:rsid w:val="001C326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21">
    <w:name w:val="Szövegtörzs 21"/>
    <w:basedOn w:val="Norml"/>
    <w:uiPriority w:val="99"/>
    <w:rsid w:val="001C3266"/>
    <w:pPr>
      <w:tabs>
        <w:tab w:val="left" w:pos="426"/>
        <w:tab w:val="left" w:pos="567"/>
        <w:tab w:val="left" w:pos="851"/>
      </w:tabs>
      <w:spacing w:after="120" w:line="240" w:lineRule="auto"/>
      <w:ind w:left="709" w:hanging="709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Szvegtrzsbehzssal31">
    <w:name w:val="Szövegtörzs behúzással 31"/>
    <w:basedOn w:val="Norml"/>
    <w:uiPriority w:val="99"/>
    <w:rsid w:val="001C3266"/>
    <w:pPr>
      <w:tabs>
        <w:tab w:val="left" w:pos="426"/>
      </w:tabs>
      <w:overflowPunct w:val="0"/>
      <w:autoSpaceDE w:val="0"/>
      <w:autoSpaceDN w:val="0"/>
      <w:adjustRightInd w:val="0"/>
      <w:spacing w:after="0" w:line="240" w:lineRule="auto"/>
      <w:ind w:left="709" w:hanging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1C326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rsid w:val="001C3266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Tblzattartalom">
    <w:name w:val="Táblázattartalom"/>
    <w:basedOn w:val="Szvegtrzs"/>
    <w:uiPriority w:val="99"/>
    <w:rsid w:val="001C3266"/>
    <w:pPr>
      <w:suppressLineNumbers/>
      <w:suppressAutoHyphens/>
      <w:spacing w:after="120"/>
      <w:jc w:val="left"/>
    </w:pPr>
    <w:rPr>
      <w:szCs w:val="20"/>
    </w:rPr>
  </w:style>
  <w:style w:type="paragraph" w:styleId="NormlWeb">
    <w:name w:val="Normal (Web)"/>
    <w:basedOn w:val="Norml"/>
    <w:uiPriority w:val="99"/>
    <w:rsid w:val="001C3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1C326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apple-style-span">
    <w:name w:val="apple-style-span"/>
    <w:basedOn w:val="Bekezdsalapbettpusa"/>
    <w:uiPriority w:val="99"/>
    <w:rsid w:val="001C3266"/>
    <w:rPr>
      <w:rFonts w:cs="Times New Roman"/>
    </w:rPr>
  </w:style>
  <w:style w:type="paragraph" w:customStyle="1" w:styleId="Char8">
    <w:name w:val="Char8"/>
    <w:basedOn w:val="Norml"/>
    <w:uiPriority w:val="99"/>
    <w:rsid w:val="001C326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zvegtrzs211">
    <w:name w:val="Szövegtörzs 211"/>
    <w:basedOn w:val="Norml"/>
    <w:uiPriority w:val="99"/>
    <w:rsid w:val="001C3266"/>
    <w:pPr>
      <w:tabs>
        <w:tab w:val="left" w:pos="426"/>
      </w:tabs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folytatsa1">
    <w:name w:val="Lista folytatása1"/>
    <w:basedOn w:val="Norml"/>
    <w:uiPriority w:val="99"/>
    <w:rsid w:val="001C326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Kiemels">
    <w:name w:val="Emphasis"/>
    <w:basedOn w:val="Bekezdsalapbettpusa"/>
    <w:uiPriority w:val="99"/>
    <w:qFormat/>
    <w:rsid w:val="001C3266"/>
    <w:rPr>
      <w:rFonts w:cs="Times New Roman"/>
      <w:b/>
    </w:rPr>
  </w:style>
  <w:style w:type="paragraph" w:customStyle="1" w:styleId="Char">
    <w:name w:val="Char"/>
    <w:basedOn w:val="Norml"/>
    <w:uiPriority w:val="99"/>
    <w:rsid w:val="001C326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Rcsostblzat">
    <w:name w:val="Table Grid"/>
    <w:basedOn w:val="Normltblzat"/>
    <w:uiPriority w:val="99"/>
    <w:rsid w:val="001C3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rsid w:val="001C3266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1C3266"/>
    <w:rPr>
      <w:rFonts w:ascii="Tahoma" w:eastAsia="Times New Roman" w:hAnsi="Tahoma" w:cs="Times New Roman"/>
      <w:sz w:val="16"/>
      <w:szCs w:val="16"/>
      <w:lang w:eastAsia="hu-HU"/>
    </w:rPr>
  </w:style>
  <w:style w:type="paragraph" w:customStyle="1" w:styleId="CharCharCharCharChar">
    <w:name w:val="Char Char Char Char Char"/>
    <w:basedOn w:val="Norml"/>
    <w:uiPriority w:val="99"/>
    <w:rsid w:val="001C326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Hiperhivatkozs">
    <w:name w:val="Hyperlink"/>
    <w:basedOn w:val="Bekezdsalapbettpusa"/>
    <w:uiPriority w:val="99"/>
    <w:rsid w:val="001C3266"/>
    <w:rPr>
      <w:rFonts w:cs="Times New Roman"/>
      <w:color w:val="0000FF"/>
      <w:u w:val="single"/>
    </w:rPr>
  </w:style>
  <w:style w:type="paragraph" w:customStyle="1" w:styleId="Char1CharCharChar1CharCharChar">
    <w:name w:val="Char1 Char Char Char1 Char Char Char"/>
    <w:basedOn w:val="Norml"/>
    <w:uiPriority w:val="99"/>
    <w:rsid w:val="001C326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Listaszerbekezds">
    <w:name w:val="List Paragraph"/>
    <w:basedOn w:val="Norml"/>
    <w:uiPriority w:val="99"/>
    <w:qFormat/>
    <w:rsid w:val="001C3266"/>
    <w:pPr>
      <w:spacing w:after="0" w:line="240" w:lineRule="auto"/>
      <w:ind w:left="720"/>
      <w:contextualSpacing/>
    </w:pPr>
    <w:rPr>
      <w:rFonts w:ascii="Arial Narrow" w:eastAsia="Times New Roman" w:hAnsi="Arial Narrow" w:cs="Times New Roman"/>
      <w:sz w:val="16"/>
      <w:szCs w:val="20"/>
      <w:lang w:eastAsia="hu-HU"/>
    </w:rPr>
  </w:style>
  <w:style w:type="character" w:styleId="Kiemels2">
    <w:name w:val="Strong"/>
    <w:basedOn w:val="Bekezdsalapbettpusa"/>
    <w:uiPriority w:val="99"/>
    <w:qFormat/>
    <w:rsid w:val="001C3266"/>
    <w:rPr>
      <w:rFonts w:cs="Times New Roman"/>
      <w:b/>
    </w:rPr>
  </w:style>
  <w:style w:type="character" w:customStyle="1" w:styleId="apple-converted-space">
    <w:name w:val="apple-converted-space"/>
    <w:uiPriority w:val="99"/>
    <w:rsid w:val="001C3266"/>
  </w:style>
  <w:style w:type="character" w:customStyle="1" w:styleId="FontStyle43">
    <w:name w:val="Font Style43"/>
    <w:uiPriority w:val="99"/>
    <w:rsid w:val="001C3266"/>
    <w:rPr>
      <w:rFonts w:ascii="Tahoma" w:hAnsi="Tahoma"/>
      <w:color w:val="000000"/>
      <w:sz w:val="18"/>
    </w:rPr>
  </w:style>
  <w:style w:type="paragraph" w:customStyle="1" w:styleId="Listaszerbekezds1">
    <w:name w:val="Listaszerű bekezdés1"/>
    <w:basedOn w:val="Norml"/>
    <w:uiPriority w:val="99"/>
    <w:rsid w:val="001C3266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FejezetCm">
    <w:name w:val="FejezetCím"/>
    <w:basedOn w:val="Norml"/>
    <w:uiPriority w:val="99"/>
    <w:rsid w:val="001C3266"/>
    <w:pPr>
      <w:keepNext/>
      <w:keepLines/>
      <w:suppressAutoHyphens/>
      <w:spacing w:before="480"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en-US" w:eastAsia="hu-HU"/>
    </w:rPr>
  </w:style>
  <w:style w:type="character" w:customStyle="1" w:styleId="rendeletnormalChar">
    <w:name w:val="rendeletnormal§ Char"/>
    <w:link w:val="rendeletnormal"/>
    <w:uiPriority w:val="99"/>
    <w:locked/>
    <w:rsid w:val="001C3266"/>
    <w:rPr>
      <w:sz w:val="24"/>
    </w:rPr>
  </w:style>
  <w:style w:type="paragraph" w:customStyle="1" w:styleId="rendeletnormal">
    <w:name w:val="rendeletnormal§"/>
    <w:basedOn w:val="Szvegtrzs"/>
    <w:link w:val="rendeletnormalChar"/>
    <w:uiPriority w:val="99"/>
    <w:rsid w:val="001C3266"/>
    <w:pPr>
      <w:numPr>
        <w:numId w:val="5"/>
      </w:numPr>
      <w:tabs>
        <w:tab w:val="left" w:pos="0"/>
        <w:tab w:val="left" w:pos="709"/>
        <w:tab w:val="left" w:pos="993"/>
      </w:tabs>
      <w:ind w:left="0" w:firstLine="360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rendeletpontChar">
    <w:name w:val="rendeletpont Char"/>
    <w:link w:val="rendeletpont"/>
    <w:uiPriority w:val="99"/>
    <w:locked/>
    <w:rsid w:val="001C3266"/>
    <w:rPr>
      <w:sz w:val="24"/>
    </w:rPr>
  </w:style>
  <w:style w:type="paragraph" w:customStyle="1" w:styleId="rendeletpont">
    <w:name w:val="rendeletpont"/>
    <w:basedOn w:val="Szvegtrzs"/>
    <w:link w:val="rendeletpontChar"/>
    <w:uiPriority w:val="99"/>
    <w:rsid w:val="001C3266"/>
    <w:pPr>
      <w:numPr>
        <w:ilvl w:val="1"/>
        <w:numId w:val="5"/>
      </w:numPr>
      <w:tabs>
        <w:tab w:val="left" w:pos="709"/>
      </w:tabs>
      <w:ind w:left="0" w:firstLine="426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Cmsor1Char1">
    <w:name w:val="Címsor 1 Char1"/>
    <w:uiPriority w:val="99"/>
    <w:rsid w:val="001C3266"/>
    <w:rPr>
      <w:rFonts w:ascii="Cambria" w:hAnsi="Cambria"/>
      <w:b/>
      <w:kern w:val="32"/>
      <w:sz w:val="32"/>
      <w:lang w:eastAsia="en-US"/>
    </w:rPr>
  </w:style>
  <w:style w:type="paragraph" w:customStyle="1" w:styleId="cf0">
    <w:name w:val="cf0"/>
    <w:basedOn w:val="Norml"/>
    <w:uiPriority w:val="99"/>
    <w:rsid w:val="001C3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l">
    <w:name w:val="hl"/>
    <w:uiPriority w:val="99"/>
    <w:rsid w:val="001C3266"/>
  </w:style>
  <w:style w:type="paragraph" w:customStyle="1" w:styleId="StlusbekezdesCharLucidaSansUnicode8pt">
    <w:name w:val="Stílus ()bekezdes Char + Lucida Sans Unicode 8 pt"/>
    <w:basedOn w:val="Norml"/>
    <w:uiPriority w:val="99"/>
    <w:rsid w:val="001C3266"/>
    <w:pPr>
      <w:widowControl w:val="0"/>
      <w:numPr>
        <w:numId w:val="9"/>
      </w:numPr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</w:rPr>
  </w:style>
  <w:style w:type="character" w:customStyle="1" w:styleId="StlusbekezdesCharLucidaSansUnicode8ptChar">
    <w:name w:val="Stílus ()bekezdes Char + Lucida Sans Unicode 8 pt Char"/>
    <w:uiPriority w:val="99"/>
    <w:rsid w:val="001C3266"/>
    <w:rPr>
      <w:rFonts w:ascii="Lucida Sans Unicode" w:hAnsi="Lucida Sans Unicode"/>
      <w:sz w:val="16"/>
    </w:rPr>
  </w:style>
  <w:style w:type="paragraph" w:customStyle="1" w:styleId="StlusabcLucidaSansUnicode8pt">
    <w:name w:val="Stílus abc) + Lucida Sans Unicode 8 pt"/>
    <w:basedOn w:val="Norml"/>
    <w:uiPriority w:val="99"/>
    <w:rsid w:val="001C3266"/>
    <w:pPr>
      <w:widowControl w:val="0"/>
      <w:numPr>
        <w:numId w:val="10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  <w:lang w:val="en-US"/>
    </w:rPr>
  </w:style>
  <w:style w:type="character" w:customStyle="1" w:styleId="StlusabcLucidaSansUnicode8ptChar">
    <w:name w:val="Stílus abc) + Lucida Sans Unicode 8 pt Char"/>
    <w:uiPriority w:val="99"/>
    <w:rsid w:val="001C3266"/>
    <w:rPr>
      <w:rFonts w:ascii="Lucida Sans Unicode" w:hAnsi="Lucida Sans Unicode"/>
      <w:sz w:val="16"/>
      <w:lang w:val="en-US"/>
    </w:rPr>
  </w:style>
  <w:style w:type="paragraph" w:customStyle="1" w:styleId="sbek">
    <w:name w:val="sbek"/>
    <w:basedOn w:val="Norml"/>
    <w:uiPriority w:val="99"/>
    <w:rsid w:val="001C3266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staszerbekezds11">
    <w:name w:val="Listaszerű bekezdés11"/>
    <w:basedOn w:val="Norml"/>
    <w:uiPriority w:val="99"/>
    <w:rsid w:val="001C3266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Default">
    <w:name w:val="Default"/>
    <w:uiPriority w:val="99"/>
    <w:rsid w:val="001C326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u-HU"/>
    </w:rPr>
  </w:style>
  <w:style w:type="paragraph" w:customStyle="1" w:styleId="Bekezds">
    <w:name w:val="Bekezdés"/>
    <w:basedOn w:val="Norml"/>
    <w:uiPriority w:val="99"/>
    <w:rsid w:val="001C3266"/>
    <w:pPr>
      <w:keepLines/>
      <w:overflowPunct w:val="0"/>
      <w:autoSpaceDE w:val="0"/>
      <w:autoSpaceDN w:val="0"/>
      <w:adjustRightInd w:val="0"/>
      <w:spacing w:after="0" w:line="240" w:lineRule="auto"/>
      <w:ind w:firstLine="204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LbjegyzetszvegChar1">
    <w:name w:val="Lábjegyzetszöveg Char1"/>
    <w:uiPriority w:val="99"/>
    <w:semiHidden/>
    <w:rsid w:val="001C3266"/>
    <w:rPr>
      <w:rFonts w:ascii="Times New Roman" w:hAnsi="Times New Roman"/>
      <w:sz w:val="20"/>
      <w:lang w:eastAsia="en-US"/>
    </w:rPr>
  </w:style>
  <w:style w:type="character" w:styleId="Mrltotthiperhivatkozs">
    <w:name w:val="FollowedHyperlink"/>
    <w:basedOn w:val="Bekezdsalapbettpusa"/>
    <w:uiPriority w:val="99"/>
    <w:rsid w:val="001C3266"/>
    <w:rPr>
      <w:rFonts w:cs="Times New Roman"/>
      <w:color w:val="800080"/>
      <w:u w:val="single"/>
    </w:rPr>
  </w:style>
  <w:style w:type="paragraph" w:customStyle="1" w:styleId="Listaszerbekezds2">
    <w:name w:val="Listaszerű bekezdés2"/>
    <w:basedOn w:val="Norml"/>
    <w:link w:val="ListParagraphChar"/>
    <w:uiPriority w:val="99"/>
    <w:rsid w:val="001C3266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customStyle="1" w:styleId="rendeletalcm">
    <w:name w:val="rendeletalcím"/>
    <w:basedOn w:val="Alcm"/>
    <w:link w:val="rendeletalcmChar"/>
    <w:uiPriority w:val="99"/>
    <w:rsid w:val="001C3266"/>
    <w:pPr>
      <w:numPr>
        <w:numId w:val="12"/>
      </w:numPr>
      <w:ind w:left="720"/>
    </w:pPr>
    <w:rPr>
      <w:rFonts w:ascii="Times New Roman" w:hAnsi="Times New Roman"/>
      <w:b/>
      <w:lang w:eastAsia="en-US"/>
    </w:rPr>
  </w:style>
  <w:style w:type="character" w:customStyle="1" w:styleId="rendeletalcmChar">
    <w:name w:val="rendeletalcím Char"/>
    <w:link w:val="rendeletalcm"/>
    <w:uiPriority w:val="99"/>
    <w:locked/>
    <w:rsid w:val="001C3266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rendeletfocim">
    <w:name w:val="rendeletfocim"/>
    <w:basedOn w:val="Norml"/>
    <w:link w:val="rendeletfocimChar"/>
    <w:uiPriority w:val="99"/>
    <w:rsid w:val="001C3266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rendeletbevezeto">
    <w:name w:val="rendeletbevezeto"/>
    <w:basedOn w:val="Norml"/>
    <w:link w:val="rendeletbevezetoChar"/>
    <w:uiPriority w:val="99"/>
    <w:rsid w:val="001C3266"/>
    <w:pPr>
      <w:tabs>
        <w:tab w:val="left" w:pos="851"/>
      </w:tabs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ndeletfocimChar">
    <w:name w:val="rendeletfocim Char"/>
    <w:link w:val="rendeletfocim"/>
    <w:uiPriority w:val="99"/>
    <w:locked/>
    <w:rsid w:val="001C3266"/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rendeletbekezdes">
    <w:name w:val="rendeletbekezdes"/>
    <w:basedOn w:val="Norml"/>
    <w:link w:val="rendeletbekezdesChar"/>
    <w:uiPriority w:val="99"/>
    <w:rsid w:val="001C3266"/>
    <w:pPr>
      <w:tabs>
        <w:tab w:val="left" w:pos="0"/>
        <w:tab w:val="left" w:pos="851"/>
      </w:tabs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ndeletbevezetoChar">
    <w:name w:val="rendeletbevezeto Char"/>
    <w:link w:val="rendeletbevezeto"/>
    <w:uiPriority w:val="99"/>
    <w:locked/>
    <w:rsid w:val="001C3266"/>
    <w:rPr>
      <w:rFonts w:ascii="Times New Roman" w:eastAsia="Times New Roman" w:hAnsi="Times New Roman" w:cs="Times New Roman"/>
      <w:sz w:val="24"/>
      <w:szCs w:val="24"/>
    </w:rPr>
  </w:style>
  <w:style w:type="paragraph" w:customStyle="1" w:styleId="rendeletalpont">
    <w:name w:val="rendeletalpont"/>
    <w:basedOn w:val="Listaszerbekezds2"/>
    <w:link w:val="rendeletalpontChar"/>
    <w:uiPriority w:val="99"/>
    <w:rsid w:val="001C3266"/>
    <w:pPr>
      <w:tabs>
        <w:tab w:val="left" w:pos="851"/>
      </w:tabs>
      <w:ind w:left="0" w:firstLine="426"/>
      <w:jc w:val="both"/>
    </w:pPr>
    <w:rPr>
      <w:rFonts w:ascii="Times New Roman" w:hAnsi="Times New Roman"/>
      <w:sz w:val="24"/>
      <w:szCs w:val="24"/>
    </w:rPr>
  </w:style>
  <w:style w:type="character" w:customStyle="1" w:styleId="rendeletbekezdesChar">
    <w:name w:val="rendeletbekezdes Char"/>
    <w:link w:val="rendeletbekezdes"/>
    <w:uiPriority w:val="99"/>
    <w:locked/>
    <w:rsid w:val="001C3266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aszerbekezds2"/>
    <w:uiPriority w:val="99"/>
    <w:locked/>
    <w:rsid w:val="001C3266"/>
    <w:rPr>
      <w:rFonts w:ascii="Calibri" w:eastAsia="Times New Roman" w:hAnsi="Calibri" w:cs="Times New Roman"/>
    </w:rPr>
  </w:style>
  <w:style w:type="character" w:customStyle="1" w:styleId="rendeletalpontChar">
    <w:name w:val="rendeletalpont Char"/>
    <w:link w:val="rendeletalpont"/>
    <w:uiPriority w:val="99"/>
    <w:locked/>
    <w:rsid w:val="001C3266"/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uiPriority w:val="99"/>
    <w:rsid w:val="001C32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1711</Words>
  <Characters>11810</Characters>
  <Application>Microsoft Office Word</Application>
  <DocSecurity>0</DocSecurity>
  <Lines>98</Lines>
  <Paragraphs>26</Paragraphs>
  <ScaleCrop>false</ScaleCrop>
  <Company>Microsoft</Company>
  <LinksUpToDate>false</LinksUpToDate>
  <CharactersWithSpaces>13495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Rácz Judit</dc:creator>
  <cp:lastModifiedBy>Rácz Judit</cp:lastModifiedBy>
  <cp:revision>2</cp:revision>
  <cp:lastPrinted>2018-05-02T06:24:00Z</cp:lastPrinted>
  <dcterms:created xsi:type="dcterms:W3CDTF">2018-04-27T07:09:00Z</dcterms:created>
  <dcterms:modified xsi:type="dcterms:W3CDTF">2018-05-02T06:24:00Z</dcterms:modified>
</cp:coreProperties>
</file>