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7E" w:rsidRPr="00764D7E" w:rsidRDefault="00764D7E" w:rsidP="00764D7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3. számú melléklet</w:t>
      </w:r>
      <w:r w:rsidRPr="00764D7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4/2013. (II. 25.) rendelethez</w:t>
      </w:r>
    </w:p>
    <w:p w:rsidR="00764D7E" w:rsidRPr="00764D7E" w:rsidRDefault="00764D7E" w:rsidP="00764D7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A KÖZGYŰLÉS </w:t>
      </w:r>
      <w:proofErr w:type="gramStart"/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ÉS</w:t>
      </w:r>
      <w:proofErr w:type="gramEnd"/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A BIZOTTSÁGOK ELÉ KERÜLŐ ELŐTERJESZTÉSEK </w:t>
      </w:r>
    </w:p>
    <w:p w:rsidR="00764D7E" w:rsidRPr="00764D7E" w:rsidRDefault="00764D7E" w:rsidP="00764D7E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RENDJE, TARTALMI </w:t>
      </w:r>
      <w:proofErr w:type="gramStart"/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ÉS</w:t>
      </w:r>
      <w:proofErr w:type="gramEnd"/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ALAKI KÖVETELMÉNYEI</w:t>
      </w:r>
    </w:p>
    <w:p w:rsidR="00764D7E" w:rsidRPr="00764D7E" w:rsidRDefault="00764D7E" w:rsidP="00764D7E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I.</w:t>
      </w:r>
    </w:p>
    <w:p w:rsidR="00764D7E" w:rsidRPr="00764D7E" w:rsidRDefault="00764D7E" w:rsidP="00764D7E">
      <w:pPr>
        <w:widowControl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1.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 xml:space="preserve">Az előterjesztéseket – a szóbeli tájékoztató kivételével - írásban kell benyújtani. </w:t>
      </w:r>
      <w:proofErr w:type="gramStart"/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Napirend sürgős</w:t>
      </w:r>
      <w:proofErr w:type="gramEnd"/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tárgyalása esetén kivételes esetben szóbeli előterjesztések tehetők a Közgyűlés ülésén, melyet az ülés előtt jelezni kell a Polgármester felé, a napirendi javaslat megszavaztatása előtt. A szóbeli előterjesztés esetén a határozati javaslatot írásban a képviselők részére ki kell osztani.</w:t>
      </w:r>
    </w:p>
    <w:p w:rsidR="00764D7E" w:rsidRPr="00764D7E" w:rsidRDefault="00764D7E" w:rsidP="00764D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2.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Az előterjesztés típusa: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javaslat,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jelentés,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tájékoztató,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beszámoló.</w:t>
      </w:r>
    </w:p>
    <w:p w:rsidR="00764D7E" w:rsidRPr="00764D7E" w:rsidRDefault="00764D7E" w:rsidP="00764D7E">
      <w:pPr>
        <w:widowControl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javaslat és jelentés minden esetben határozati javaslatot tartalmaz, amely a Közgyűlés részéről döntést igényel. A tájékoztató, beszámoló tudomásulvétel céljából kerül a testület elé, ezekről szükség esetén a </w:t>
      </w:r>
      <w:proofErr w:type="gramStart"/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Közgyűlés döntést</w:t>
      </w:r>
      <w:proofErr w:type="gramEnd"/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hozhat.</w:t>
      </w:r>
    </w:p>
    <w:p w:rsidR="00764D7E" w:rsidRPr="00764D7E" w:rsidRDefault="00764D7E" w:rsidP="00764D7E">
      <w:pPr>
        <w:widowControl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3.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 xml:space="preserve">Az előterjesztés előkészítéséért felelős az előterjesztést legkésőbb a Közgyűlés, illetve a bizottság ülését megelőző 8 nappal köteles leadni a Jogi Főosztályra. A határidőn túl leadott előterjesztések a következő ülésen kerülnek megtárgyalásra, ettől eltérni csak a jegyző engedélyével lehet. </w:t>
      </w:r>
    </w:p>
    <w:p w:rsidR="00764D7E" w:rsidRPr="00764D7E" w:rsidRDefault="00764D7E" w:rsidP="00764D7E">
      <w:pPr>
        <w:widowControl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Az előterjesztéseket – a szakmai területért felelős igazgató, főosztályvezető, szükség esetén a Gazdasági Igazgató szignálása után – a Jogi Főosztály, a jegyző, majd a polgármester szignálja, ezt követően az előterjesztő írja alá. A közgyűlési előterjesztést évente kezdődő folyamatos sorszámmal kell ellátni. </w:t>
      </w:r>
    </w:p>
    <w:p w:rsidR="00764D7E" w:rsidRPr="00764D7E" w:rsidRDefault="00764D7E" w:rsidP="00764D7E">
      <w:pPr>
        <w:widowControl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4. Az alábbi tárgykörökben az illetékes bizottság előzetes véleményét minden esetben be kell szerezni: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 xml:space="preserve">az éves költségvetési javaslat és a végrehajtásáról szóló féléves, éves beszámoló tervezetei esetén a </w:t>
      </w:r>
      <w:smartTag w:uri="urn:schemas-microsoft-com:office:smarttags" w:element="PersonName">
        <w:r w:rsidRPr="00764D7E">
          <w:rPr>
            <w:rFonts w:ascii="Times New Roman" w:eastAsia="Times New Roman" w:hAnsi="Times New Roman" w:cs="Times New Roman"/>
            <w:sz w:val="24"/>
            <w:szCs w:val="20"/>
            <w:lang w:eastAsia="hu-HU"/>
          </w:rPr>
          <w:t>Pénzügy</w:t>
        </w:r>
      </w:smartTag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i, Költségvetési Bizottság,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önkormányzati rendelet-tervezetek esetén a Jogi, Ügyrendi és Közbiztonsági Bizottság.</w:t>
      </w:r>
      <w:r w:rsidRPr="00764D7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hu-HU"/>
        </w:rPr>
        <w:footnoteReference w:id="1"/>
      </w:r>
    </w:p>
    <w:p w:rsidR="00764D7E" w:rsidRPr="00764D7E" w:rsidRDefault="00764D7E" w:rsidP="00764D7E">
      <w:pPr>
        <w:widowControl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5.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 xml:space="preserve">Az előterjesztés előlapján jelezni kell, hogy az zárt vagy nyílt ülésen tárgyalandó. </w:t>
      </w:r>
    </w:p>
    <w:p w:rsidR="00764D7E" w:rsidRPr="00764D7E" w:rsidRDefault="00764D7E" w:rsidP="00764D7E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II.</w:t>
      </w:r>
    </w:p>
    <w:p w:rsidR="00764D7E" w:rsidRPr="00764D7E" w:rsidRDefault="00764D7E" w:rsidP="00764D7E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 Közgyűlés és a bizottságok elé kerülő írásos előterjesztések főbb tartalmi elemei:</w:t>
      </w:r>
    </w:p>
    <w:p w:rsidR="00764D7E" w:rsidRPr="00764D7E" w:rsidRDefault="00764D7E" w:rsidP="00764D7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Előlap: 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minta szerint</w:t>
      </w:r>
    </w:p>
    <w:p w:rsidR="00764D7E" w:rsidRPr="00764D7E" w:rsidRDefault="00764D7E" w:rsidP="00764D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Első rész /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vezetői összefoglaló/: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a tárgy pontos meghatározása, utalás arra vonatkozóan, hogy abban a tárgykörben volt-e napirend a testület előtt / ha igen, milyen döntés született, hogyan alakult annak végrehajtása/,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a körülmények, összefüggések bemutatása, vélemények elemzése,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a vonatkozó jogszabályi előírások,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szükség esetén a téma átfogó értékelését segítő mellékletek.</w:t>
      </w:r>
    </w:p>
    <w:p w:rsidR="00764D7E" w:rsidRPr="00764D7E" w:rsidRDefault="00764D7E" w:rsidP="00764D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Második rész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/határozati javaslat/: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 xml:space="preserve">szükség esetén utalni kell a tárgyban korábban hozott határozatok további sorsára 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lastRenderedPageBreak/>
        <w:t>/hatályon kívül helyezés, módosítás, hatályban fenntartás, stb./,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döntési javaslatok,</w:t>
      </w:r>
    </w:p>
    <w:p w:rsidR="00764D7E" w:rsidRPr="00764D7E" w:rsidRDefault="00764D7E" w:rsidP="00764D7E">
      <w:pPr>
        <w:widowControl w:val="0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a végrehajtásért felelősök megnevezése, végrehajtási határidő.</w:t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br w:type="page"/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lastRenderedPageBreak/>
        <w:t xml:space="preserve">Minta az előterjesztés előlapjának megjelenítésére: </w:t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Előterjesztő megnevezése </w:t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Sorszám</w:t>
      </w:r>
      <w:proofErr w:type="gramStart"/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:….........</w:t>
      </w:r>
      <w:proofErr w:type="gramEnd"/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</w:p>
    <w:p w:rsidR="00764D7E" w:rsidRPr="00764D7E" w:rsidRDefault="00764D7E" w:rsidP="00764D7E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Nyílt/Zárt ülés</w:t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Az előterjesztés tárgyaló testület megnevezése:</w:t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Az előterjesztés típusa </w:t>
      </w:r>
    </w:p>
    <w:p w:rsidR="00764D7E" w:rsidRPr="00764D7E" w:rsidRDefault="00764D7E" w:rsidP="00764D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(javaslat, jelentés, tájékoztató, beszámoló, bejelentés)</w:t>
      </w:r>
    </w:p>
    <w:p w:rsidR="00764D7E" w:rsidRPr="00764D7E" w:rsidRDefault="00764D7E" w:rsidP="00764D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Az előterjesztés tárgya</w:t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Dátum</w:t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Előterjesztő neve</w:t>
      </w:r>
      <w:proofErr w:type="gramStart"/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,beosztása</w:t>
      </w:r>
      <w:proofErr w:type="gramEnd"/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Előzetesen tárgyalja: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(bizottságok felsorolása)</w:t>
      </w: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764D7E" w:rsidRPr="00764D7E" w:rsidRDefault="00764D7E" w:rsidP="00764D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Az előkészítésért felelős</w:t>
      </w:r>
      <w:proofErr w:type="gramStart"/>
      <w:r w:rsidRPr="00764D7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:  </w:t>
      </w:r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(</w:t>
      </w:r>
      <w:proofErr w:type="gramEnd"/>
      <w:r w:rsidRPr="00764D7E">
        <w:rPr>
          <w:rFonts w:ascii="Times New Roman" w:eastAsia="Times New Roman" w:hAnsi="Times New Roman" w:cs="Times New Roman"/>
          <w:sz w:val="24"/>
          <w:szCs w:val="20"/>
          <w:lang w:eastAsia="hu-HU"/>
        </w:rPr>
        <w:t>név, beosztás)</w:t>
      </w:r>
    </w:p>
    <w:p w:rsidR="00E86D6B" w:rsidRDefault="00764D7E" w:rsidP="00764D7E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D7E" w:rsidRDefault="00764D7E" w:rsidP="00764D7E">
      <w:pPr>
        <w:spacing w:after="0" w:line="240" w:lineRule="auto"/>
      </w:pPr>
      <w:r>
        <w:separator/>
      </w:r>
    </w:p>
  </w:endnote>
  <w:endnote w:type="continuationSeparator" w:id="0">
    <w:p w:rsidR="00764D7E" w:rsidRDefault="00764D7E" w:rsidP="007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D7E" w:rsidRDefault="00764D7E" w:rsidP="00764D7E">
      <w:pPr>
        <w:spacing w:after="0" w:line="240" w:lineRule="auto"/>
      </w:pPr>
      <w:r>
        <w:separator/>
      </w:r>
    </w:p>
  </w:footnote>
  <w:footnote w:type="continuationSeparator" w:id="0">
    <w:p w:rsidR="00764D7E" w:rsidRDefault="00764D7E" w:rsidP="00764D7E">
      <w:pPr>
        <w:spacing w:after="0" w:line="240" w:lineRule="auto"/>
      </w:pPr>
      <w:r>
        <w:continuationSeparator/>
      </w:r>
    </w:p>
  </w:footnote>
  <w:footnote w:id="1">
    <w:p w:rsidR="00764D7E" w:rsidRDefault="00764D7E" w:rsidP="00764D7E">
      <w:pPr>
        <w:pStyle w:val="Lbjegyzetszveg"/>
      </w:pPr>
      <w:r>
        <w:rPr>
          <w:rStyle w:val="Lbjegyzet-hivatkozs"/>
        </w:rPr>
        <w:footnoteRef/>
      </w:r>
      <w:r>
        <w:t xml:space="preserve"> Módosította: 41/2014. (XI. 21.) önkormányzati rendelet 5. § 1. pontja, hatályos 2014. november 24-től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2C"/>
    <w:rsid w:val="00764D7E"/>
    <w:rsid w:val="008D1F2C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764D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764D7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764D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764D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764D7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764D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2701</Characters>
  <Application>Microsoft Office Word</Application>
  <DocSecurity>0</DocSecurity>
  <Lines>22</Lines>
  <Paragraphs>6</Paragraphs>
  <ScaleCrop>false</ScaleCrop>
  <Company>SZFVAR MJV PMHIV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2015-07-21T13:03:00Z</dcterms:created>
  <dcterms:modified xsi:type="dcterms:W3CDTF">2015-07-21T13:03:00Z</dcterms:modified>
</cp:coreProperties>
</file>