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71" w:rsidRPr="00B32815" w:rsidRDefault="00280B71" w:rsidP="00280B71">
      <w:pPr>
        <w:spacing w:line="300" w:lineRule="exact"/>
      </w:pPr>
    </w:p>
    <w:tbl>
      <w:tblPr>
        <w:tblW w:w="143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10"/>
        <w:gridCol w:w="1218"/>
        <w:gridCol w:w="6327"/>
        <w:gridCol w:w="884"/>
      </w:tblGrid>
      <w:tr w:rsidR="00280B71" w:rsidRPr="00000FC1" w:rsidTr="00A701AF">
        <w:trPr>
          <w:trHeight w:val="35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72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 xml:space="preserve">2. melléklet a </w:t>
            </w:r>
            <w:r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4/2015. (V.14.</w:t>
            </w:r>
            <w:r w:rsidRPr="00000FC1">
              <w:rPr>
                <w:b/>
                <w:bCs/>
                <w:color w:val="auto"/>
                <w:kern w:val="0"/>
                <w:sz w:val="20"/>
                <w:szCs w:val="20"/>
                <w:lang w:eastAsia="hu-HU"/>
              </w:rPr>
              <w:t>) önkormányzati rendelethez</w:t>
            </w:r>
          </w:p>
        </w:tc>
      </w:tr>
      <w:tr w:rsidR="00280B71" w:rsidRPr="00000FC1" w:rsidTr="00A701AF">
        <w:trPr>
          <w:trHeight w:val="35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72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center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                                             58. melléklet a 2/2014. (V.06.) önkormányzati rendelethez</w:t>
            </w:r>
          </w:p>
        </w:tc>
      </w:tr>
      <w:tr w:rsidR="00280B71" w:rsidRPr="00000FC1" w:rsidTr="00A701AF">
        <w:trPr>
          <w:trHeight w:val="438"/>
        </w:trPr>
        <w:tc>
          <w:tcPr>
            <w:tcW w:w="1433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center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Tard község önkormányzat 2014. II. félévi előirányzat módosításai</w:t>
            </w:r>
          </w:p>
        </w:tc>
      </w:tr>
      <w:tr w:rsidR="00280B71" w:rsidRPr="00000FC1" w:rsidTr="00A701AF">
        <w:trPr>
          <w:trHeight w:val="355"/>
        </w:trPr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6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Kiadási Előirányzat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6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b/>
                <w:bCs/>
                <w:color w:val="auto"/>
                <w:kern w:val="0"/>
                <w:lang w:eastAsia="hu-HU"/>
              </w:rPr>
            </w:pPr>
            <w:r w:rsidRPr="00000FC1">
              <w:rPr>
                <w:b/>
                <w:bCs/>
                <w:color w:val="auto"/>
                <w:kern w:val="0"/>
                <w:lang w:eastAsia="hu-HU"/>
              </w:rPr>
              <w:t>Bevételi előirányzat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 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 xml:space="preserve">személyi juttatás 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12082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Közfoglalkoztatás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5060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szociális hozzájárulási adó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2679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szociális feladatok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3249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dologi kiadás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16040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gépjármű adó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279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szociális ellátások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4088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iparűzési adó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7035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egyéb működési kiadás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5167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 xml:space="preserve">ingatlan, tárgyi </w:t>
            </w:r>
            <w:proofErr w:type="gramStart"/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eszköz értékesítés</w:t>
            </w:r>
            <w:proofErr w:type="gramEnd"/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368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beruházási kiadások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499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finanszírozási bevétel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19316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 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maradvány igénybevétel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5248</w:t>
            </w:r>
          </w:p>
        </w:tc>
      </w:tr>
      <w:tr w:rsidR="00280B71" w:rsidRPr="00000FC1" w:rsidTr="00A701AF">
        <w:trPr>
          <w:trHeight w:val="438"/>
        </w:trPr>
        <w:tc>
          <w:tcPr>
            <w:tcW w:w="5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Kiadási előirányzatok módosítása összesen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40555</w:t>
            </w:r>
          </w:p>
        </w:tc>
        <w:tc>
          <w:tcPr>
            <w:tcW w:w="6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left"/>
              <w:textAlignment w:val="auto"/>
              <w:rPr>
                <w:color w:val="auto"/>
                <w:kern w:val="0"/>
                <w:lang w:eastAsia="hu-HU"/>
              </w:rPr>
            </w:pPr>
            <w:r w:rsidRPr="00000FC1">
              <w:rPr>
                <w:color w:val="auto"/>
                <w:kern w:val="0"/>
                <w:lang w:eastAsia="hu-HU"/>
              </w:rPr>
              <w:t>Bevételi előirányzatok módosítása összesen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0B71" w:rsidRPr="00000FC1" w:rsidRDefault="00280B71" w:rsidP="00A701AF">
            <w:pPr>
              <w:widowControl/>
              <w:suppressAutoHyphens w:val="0"/>
              <w:autoSpaceDN/>
              <w:jc w:val="right"/>
              <w:textAlignment w:val="auto"/>
              <w:rPr>
                <w:color w:val="auto"/>
                <w:kern w:val="0"/>
                <w:sz w:val="20"/>
                <w:szCs w:val="20"/>
                <w:lang w:eastAsia="hu-HU"/>
              </w:rPr>
            </w:pPr>
            <w:r w:rsidRPr="00000FC1">
              <w:rPr>
                <w:color w:val="auto"/>
                <w:kern w:val="0"/>
                <w:sz w:val="20"/>
                <w:szCs w:val="20"/>
                <w:lang w:eastAsia="hu-HU"/>
              </w:rPr>
              <w:t>40555</w:t>
            </w:r>
          </w:p>
        </w:tc>
      </w:tr>
    </w:tbl>
    <w:p w:rsidR="00280B71" w:rsidRDefault="00280B71" w:rsidP="00280B71">
      <w:pPr>
        <w:spacing w:line="300" w:lineRule="exact"/>
        <w:sectPr w:rsidR="00280B71" w:rsidSect="0081682D">
          <w:pgSz w:w="16838" w:h="11906" w:orient="landscape"/>
          <w:pgMar w:top="1079" w:right="1276" w:bottom="1079" w:left="1440" w:header="1418" w:footer="1418" w:gutter="0"/>
          <w:cols w:space="708"/>
          <w:docGrid w:linePitch="360"/>
        </w:sectPr>
      </w:pPr>
    </w:p>
    <w:p w:rsidR="00916AB6" w:rsidRDefault="00916AB6">
      <w:bookmarkStart w:id="0" w:name="_GoBack"/>
      <w:bookmarkEnd w:id="0"/>
    </w:p>
    <w:sectPr w:rsidR="00916AB6" w:rsidSect="00280B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B71"/>
    <w:rsid w:val="00280B71"/>
    <w:rsid w:val="0091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0B7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80B7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Iroda1844-</dc:creator>
  <cp:lastModifiedBy>Iroda1844-</cp:lastModifiedBy>
  <cp:revision>1</cp:revision>
  <dcterms:created xsi:type="dcterms:W3CDTF">2015-05-21T08:43:00Z</dcterms:created>
  <dcterms:modified xsi:type="dcterms:W3CDTF">2015-05-21T08:44:00Z</dcterms:modified>
</cp:coreProperties>
</file>