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D3" w:rsidRPr="009772EF" w:rsidRDefault="009772EF" w:rsidP="009772EF">
      <w:pPr>
        <w:widowControl/>
        <w:tabs>
          <w:tab w:val="left" w:pos="709"/>
        </w:tabs>
        <w:spacing w:line="100" w:lineRule="atLeast"/>
        <w:ind w:left="354"/>
        <w:jc w:val="right"/>
        <w:rPr>
          <w:rFonts w:ascii="Times New Roman" w:eastAsia="Times New Roman" w:hAnsi="Times New Roman" w:cs="Times New Roman"/>
          <w:i/>
          <w:color w:val="00000A"/>
          <w:kern w:val="0"/>
          <w:lang w:eastAsia="hu-HU" w:bidi="ar-SA"/>
        </w:rPr>
      </w:pPr>
      <w:r w:rsidRPr="009772EF">
        <w:rPr>
          <w:rFonts w:ascii="Times New Roman" w:eastAsia="Times New Roman" w:hAnsi="Times New Roman" w:cs="Times New Roman"/>
          <w:i/>
          <w:color w:val="00000A"/>
          <w:kern w:val="0"/>
          <w:lang w:eastAsia="hu-HU" w:bidi="ar-SA"/>
        </w:rPr>
        <w:t xml:space="preserve">1. melléklet a </w:t>
      </w:r>
      <w:r w:rsidR="002E2E9A">
        <w:rPr>
          <w:rFonts w:ascii="Times New Roman" w:eastAsia="Times New Roman" w:hAnsi="Times New Roman" w:cs="Times New Roman"/>
          <w:i/>
          <w:color w:val="00000A"/>
          <w:kern w:val="0"/>
          <w:lang w:eastAsia="hu-HU" w:bidi="ar-SA"/>
        </w:rPr>
        <w:t>12/2015. (X.29.</w:t>
      </w:r>
      <w:r w:rsidRPr="009772EF">
        <w:rPr>
          <w:rFonts w:ascii="Times New Roman" w:eastAsia="Times New Roman" w:hAnsi="Times New Roman" w:cs="Times New Roman"/>
          <w:i/>
          <w:color w:val="00000A"/>
          <w:kern w:val="0"/>
          <w:lang w:eastAsia="hu-HU" w:bidi="ar-SA"/>
        </w:rPr>
        <w:t>) önkormányzati rendelethez</w:t>
      </w:r>
    </w:p>
    <w:p w:rsidR="009772EF" w:rsidRDefault="009772EF" w:rsidP="00012AD3">
      <w:pPr>
        <w:widowControl/>
        <w:tabs>
          <w:tab w:val="left" w:pos="709"/>
        </w:tabs>
        <w:spacing w:line="100" w:lineRule="atLeast"/>
        <w:ind w:left="354"/>
        <w:jc w:val="center"/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</w:pPr>
    </w:p>
    <w:p w:rsidR="00E56501" w:rsidRDefault="00E56501" w:rsidP="00012AD3">
      <w:pPr>
        <w:widowControl/>
        <w:tabs>
          <w:tab w:val="left" w:pos="709"/>
        </w:tabs>
        <w:spacing w:line="100" w:lineRule="atLeast"/>
        <w:ind w:left="354"/>
        <w:jc w:val="center"/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</w:pPr>
    </w:p>
    <w:p w:rsidR="00012AD3" w:rsidRPr="00414D1F" w:rsidRDefault="00012AD3" w:rsidP="00012AD3">
      <w:pPr>
        <w:widowControl/>
        <w:tabs>
          <w:tab w:val="left" w:pos="709"/>
        </w:tabs>
        <w:spacing w:line="100" w:lineRule="atLeast"/>
        <w:ind w:left="354"/>
        <w:jc w:val="center"/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  <w:t>K É R E L E M</w:t>
      </w:r>
    </w:p>
    <w:p w:rsidR="00012AD3" w:rsidRPr="00414D1F" w:rsidRDefault="00012AD3" w:rsidP="00012AD3">
      <w:pPr>
        <w:widowControl/>
        <w:tabs>
          <w:tab w:val="left" w:pos="709"/>
        </w:tabs>
        <w:spacing w:line="100" w:lineRule="atLeast"/>
        <w:ind w:left="354"/>
        <w:jc w:val="center"/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</w:pPr>
      <w:proofErr w:type="gramStart"/>
      <w:r w:rsidRPr="00414D1F"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  <w:t>t</w:t>
      </w:r>
      <w:r w:rsidR="00291AD2"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  <w:t>űzifa</w:t>
      </w:r>
      <w:proofErr w:type="gramEnd"/>
      <w:r w:rsidR="00291AD2">
        <w:rPr>
          <w:rFonts w:ascii="Times New Roman" w:eastAsia="Times New Roman" w:hAnsi="Times New Roman" w:cs="Times New Roman"/>
          <w:b/>
          <w:color w:val="00000A"/>
          <w:kern w:val="0"/>
          <w:lang w:eastAsia="hu-HU" w:bidi="ar-SA"/>
        </w:rPr>
        <w:t xml:space="preserve"> támogatás megállapítására</w:t>
      </w:r>
    </w:p>
    <w:p w:rsidR="00012AD3" w:rsidRPr="00414D1F" w:rsidRDefault="00012AD3" w:rsidP="00012AD3">
      <w:pPr>
        <w:widowControl/>
        <w:tabs>
          <w:tab w:val="left" w:pos="709"/>
        </w:tabs>
        <w:spacing w:line="100" w:lineRule="atLeast"/>
        <w:ind w:left="354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Kérelmező neve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   .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.........................................................................................…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anyja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neve:............................................................................….......................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születési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helye, ideje: ........................................................................................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állandó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lakcím: 3416 Tard, .........................................................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TAJ száma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:………………………………</w:t>
      </w:r>
      <w:proofErr w:type="gramEnd"/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Telefonszám (nem kötelező megadni)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 ..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...............................................................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Kérelmező a lakásban milyen j</w:t>
      </w:r>
      <w:r w:rsidR="00291AD2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ogcímen tartózkodik: tulajdonos/ bérlő/családtag/</w:t>
      </w: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egyéb*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A lakásban vele együtt élő közeli hozzátartozók: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............................................................................................................................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Lakás nagysága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 ..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......................m</w:t>
      </w:r>
      <w:r w:rsidRPr="009772EF">
        <w:rPr>
          <w:rFonts w:ascii="Times New Roman" w:eastAsia="Times New Roman" w:hAnsi="Times New Roman" w:cs="Times New Roman"/>
          <w:color w:val="00000A"/>
          <w:kern w:val="0"/>
          <w:vertAlign w:val="superscript"/>
          <w:lang w:eastAsia="hu-HU" w:bidi="ar-SA"/>
        </w:rPr>
        <w:t>2</w:t>
      </w: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. 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Komfort fokozat: ö</w:t>
      </w:r>
      <w:r w:rsidR="00812F67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sszkomfortos</w:t>
      </w: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/ komforto</w:t>
      </w:r>
      <w:r w:rsidR="00812F67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s/ komfort nélküli/</w:t>
      </w:r>
      <w:r w:rsidR="009772E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szükség</w:t>
      </w:r>
      <w:r w:rsidR="00812F67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lakás*</w:t>
      </w: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 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Szobák száma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: ..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........................ 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A lakásban együtt élők egy főre jutó havi </w:t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jövedelme :</w:t>
      </w:r>
      <w:proofErr w:type="gramEnd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…………………….. Ft/Fő/hó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Kijelentem, </w:t>
      </w:r>
      <w:r w:rsidR="00812F67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hogy lakásomat vegyes fűtéssel/fával/</w:t>
      </w: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szénnel* fűtöm. 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Az Önkormányzat fenntartja a jogát, hogy helyszínen ellenőrizze a nyilatkozatban közölt adatok valódiságát.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Büntetőjogi felelősségem tudatában kijelentem, hogy a közölt adatok a valóságnak megfelelnek. </w:t>
      </w:r>
    </w:p>
    <w:p w:rsidR="00012AD3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</w:p>
    <w:p w:rsidR="00012AD3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Tard, 201</w:t>
      </w:r>
      <w:r w:rsidR="009772E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5</w:t>
      </w: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. </w:t>
      </w:r>
      <w:r w:rsidR="009772E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……………………..</w:t>
      </w: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both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</w:p>
    <w:p w:rsidR="00012AD3" w:rsidRPr="00414D1F" w:rsidRDefault="00012AD3" w:rsidP="00012AD3">
      <w:pPr>
        <w:widowControl/>
        <w:tabs>
          <w:tab w:val="left" w:pos="709"/>
        </w:tabs>
        <w:spacing w:before="240" w:after="120" w:line="100" w:lineRule="atLeast"/>
        <w:jc w:val="right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......................................................</w:t>
      </w:r>
    </w:p>
    <w:p w:rsidR="002E2E9A" w:rsidRDefault="00012AD3" w:rsidP="002E2E9A">
      <w:pPr>
        <w:widowControl/>
        <w:tabs>
          <w:tab w:val="left" w:pos="709"/>
        </w:tabs>
        <w:spacing w:before="240" w:after="120" w:line="100" w:lineRule="atLeast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ab/>
      </w:r>
      <w:proofErr w:type="gramStart"/>
      <w:r w:rsidRPr="00414D1F"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  <w:t>kérelmező</w:t>
      </w:r>
      <w:proofErr w:type="gramEnd"/>
    </w:p>
    <w:p w:rsidR="002E2E9A" w:rsidRDefault="002E2E9A" w:rsidP="002E2E9A">
      <w:pPr>
        <w:widowControl/>
        <w:tabs>
          <w:tab w:val="left" w:pos="709"/>
        </w:tabs>
        <w:spacing w:before="240" w:after="120" w:line="100" w:lineRule="atLeast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</w:p>
    <w:p w:rsidR="00F12843" w:rsidRPr="001B3C9A" w:rsidRDefault="002E2E9A" w:rsidP="001B3C9A">
      <w:pPr>
        <w:widowControl/>
        <w:tabs>
          <w:tab w:val="left" w:pos="709"/>
        </w:tabs>
        <w:spacing w:before="240" w:after="120" w:line="100" w:lineRule="atLeast"/>
        <w:rPr>
          <w:rFonts w:ascii="Times New Roman" w:eastAsia="Times New Roman" w:hAnsi="Times New Roman" w:cs="Times New Roman"/>
          <w:color w:val="00000A"/>
          <w:kern w:val="0"/>
          <w:lang w:eastAsia="hu-HU" w:bidi="ar-SA"/>
        </w:rPr>
      </w:pPr>
      <w:r w:rsidRPr="002E2E9A">
        <w:rPr>
          <w:rFonts w:ascii="Times New Roman" w:eastAsia="Times New Roman" w:hAnsi="Times New Roman" w:cs="Times New Roman"/>
          <w:i/>
          <w:color w:val="00000A"/>
          <w:kern w:val="0"/>
          <w:lang w:eastAsia="hu-HU" w:bidi="ar-SA"/>
        </w:rPr>
        <w:t>*</w:t>
      </w:r>
      <w:r>
        <w:rPr>
          <w:rFonts w:ascii="Times New Roman" w:eastAsia="Times New Roman" w:hAnsi="Times New Roman" w:cs="Times New Roman"/>
          <w:i/>
          <w:color w:val="00000A"/>
          <w:kern w:val="0"/>
          <w:lang w:eastAsia="hu-HU" w:bidi="ar-SA"/>
        </w:rPr>
        <w:t xml:space="preserve"> </w:t>
      </w:r>
      <w:r w:rsidRPr="002E2E9A">
        <w:rPr>
          <w:rFonts w:ascii="Times New Roman" w:eastAsia="Times New Roman" w:hAnsi="Times New Roman" w:cs="Times New Roman"/>
          <w:i/>
          <w:color w:val="00000A"/>
          <w:kern w:val="0"/>
          <w:lang w:eastAsia="hu-HU" w:bidi="ar-SA"/>
        </w:rPr>
        <w:t xml:space="preserve">a </w:t>
      </w:r>
      <w:r w:rsidR="00012AD3" w:rsidRPr="002E2E9A">
        <w:rPr>
          <w:rFonts w:ascii="Times New Roman" w:eastAsia="Times New Roman" w:hAnsi="Times New Roman" w:cs="Times New Roman"/>
          <w:i/>
          <w:color w:val="00000A"/>
          <w:kern w:val="0"/>
          <w:lang w:eastAsia="hu-HU" w:bidi="ar-SA"/>
        </w:rPr>
        <w:t>megfelelő rész aláhúzandó</w:t>
      </w:r>
      <w:bookmarkStart w:id="0" w:name="_GoBack"/>
      <w:bookmarkEnd w:id="0"/>
    </w:p>
    <w:sectPr w:rsidR="00F12843" w:rsidRPr="001B3C9A" w:rsidSect="009772E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4650"/>
    <w:multiLevelType w:val="hybridMultilevel"/>
    <w:tmpl w:val="41FCC79A"/>
    <w:lvl w:ilvl="0" w:tplc="6574B2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47E78"/>
    <w:multiLevelType w:val="hybridMultilevel"/>
    <w:tmpl w:val="4EE61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D673A"/>
    <w:multiLevelType w:val="hybridMultilevel"/>
    <w:tmpl w:val="C2467A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D3"/>
    <w:rsid w:val="00012AD3"/>
    <w:rsid w:val="001B3C9A"/>
    <w:rsid w:val="00291AD2"/>
    <w:rsid w:val="002E2E9A"/>
    <w:rsid w:val="00812F67"/>
    <w:rsid w:val="00947097"/>
    <w:rsid w:val="009772EF"/>
    <w:rsid w:val="00E56501"/>
    <w:rsid w:val="00F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A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2E9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A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2E9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8</cp:revision>
  <dcterms:created xsi:type="dcterms:W3CDTF">2015-10-26T07:11:00Z</dcterms:created>
  <dcterms:modified xsi:type="dcterms:W3CDTF">2015-11-10T09:35:00Z</dcterms:modified>
</cp:coreProperties>
</file>