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429" w:rsidRDefault="00977429" w:rsidP="00977429">
      <w:pPr>
        <w:jc w:val="right"/>
        <w:rPr>
          <w:iCs/>
        </w:rPr>
      </w:pPr>
      <w:r>
        <w:rPr>
          <w:iCs/>
        </w:rPr>
        <w:t>1. melléklet a 15/2016. (XI. 30.) önkormányzati rendelethez</w:t>
      </w:r>
    </w:p>
    <w:p w:rsidR="00977429" w:rsidRDefault="00977429" w:rsidP="00977429">
      <w:pPr>
        <w:tabs>
          <w:tab w:val="center" w:pos="6521"/>
        </w:tabs>
        <w:jc w:val="both"/>
        <w:rPr>
          <w:iCs/>
        </w:rPr>
      </w:pPr>
    </w:p>
    <w:p w:rsidR="00977429" w:rsidRPr="00C15A63" w:rsidRDefault="00977429" w:rsidP="00977429">
      <w:pPr>
        <w:autoSpaceDE w:val="0"/>
        <w:autoSpaceDN w:val="0"/>
        <w:jc w:val="both"/>
        <w:rPr>
          <w:b/>
        </w:rPr>
      </w:pPr>
      <w:r w:rsidRPr="00C15A63">
        <w:rPr>
          <w:b/>
          <w:iCs/>
        </w:rPr>
        <w:t>Balatoncsicsó Község Önkormányzata</w:t>
      </w:r>
      <w:r w:rsidRPr="00C15A63">
        <w:rPr>
          <w:b/>
        </w:rPr>
        <w:t xml:space="preserve"> alaptevékenységeinek kormányzati funkciók szerinti besorolása:</w:t>
      </w:r>
    </w:p>
    <w:p w:rsidR="00977429" w:rsidRPr="00C15A63" w:rsidRDefault="00977429" w:rsidP="00977429">
      <w:pPr>
        <w:autoSpaceDE w:val="0"/>
        <w:autoSpaceDN w:val="0"/>
        <w:jc w:val="both"/>
        <w:rPr>
          <w:b/>
        </w:rPr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1377"/>
        <w:gridCol w:w="6867"/>
      </w:tblGrid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011130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Önkormányzatok, és önkormányzati hivatalok jogalkotó és általános igazgatási tevékenysége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013320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 xml:space="preserve">Köztemető fenntartás és </w:t>
            </w:r>
            <w:proofErr w:type="spellStart"/>
            <w:r w:rsidRPr="00C15A63">
              <w:t>-működtetés</w:t>
            </w:r>
            <w:proofErr w:type="spellEnd"/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041140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Területfejlesztés igazgatása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spacing w:after="60"/>
            </w:pPr>
            <w:r w:rsidRPr="00C15A63">
              <w:t>041231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spacing w:after="60"/>
              <w:jc w:val="both"/>
            </w:pPr>
            <w:r w:rsidRPr="00C15A63">
              <w:t>Rövid időtartamú közfoglalkoztatás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spacing w:after="60"/>
            </w:pPr>
            <w:r w:rsidRPr="00C15A63">
              <w:t>041232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spacing w:after="60"/>
              <w:jc w:val="both"/>
            </w:pPr>
            <w:r w:rsidRPr="00C15A63">
              <w:t>Start-munka program – Téli közfoglalkoztatás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spacing w:after="60"/>
            </w:pPr>
            <w:r w:rsidRPr="00C15A63">
              <w:t>041233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spacing w:after="60"/>
              <w:jc w:val="both"/>
            </w:pPr>
            <w:r w:rsidRPr="00C15A63">
              <w:t>Hosszabb időtartamú közfoglalkoztatás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spacing w:after="60"/>
            </w:pPr>
            <w:r w:rsidRPr="00C15A63">
              <w:t>041236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spacing w:after="60"/>
              <w:jc w:val="both"/>
            </w:pPr>
            <w:r w:rsidRPr="00C15A63">
              <w:t>Országos közfoglalkoztatási program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041237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Közfoglalkoztatási mintaprogram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045120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Út, autópálya építése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045160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Közutak, hidak, alagutak üzemeltetése, fenntartása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051020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Nem veszélyes (települési) hulladék összetevőinek válogatása, elkülönített begyűjtése, szállítása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051030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Nem veszélyes (települési) hulladék vegyes (ömlesztett) begyűjtése, szállítása, átrakása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052020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Szennyvíz gyűjtése, tisztítása, elhelyezése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061020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Lakóépület építése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064010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Közvilágítás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066020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Város-, községgazdálkodási egyéb szolgáltatások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082042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Könyvtári állomány gyarapítása, nyilvántartása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082044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Könyvtári szolgáltatások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082091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Közművelődés – közösségi és társadalmi részvétel fejlesztése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082092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Közművelődés – hagyományos közösségi kulturális értékek gondozása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091140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Óvodai nevelés, ellátás működtetési feladatai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104042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>
              <w:t>Család és g</w:t>
            </w:r>
            <w:r w:rsidRPr="00C15A63">
              <w:t>yermekjóléti szolgáltatások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106020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Lakásfenntartással, lakhatással összefüggő ellátások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107051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Szociális étkeztetés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107052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Házi segítségnyújtás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013350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Az önkormányzati vagyonnal való gazdálkodással kapcsolatos feladatok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016030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Állampolgársági ügyek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066010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Zöldterület-kezelés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072111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Háziorvosi alapellátás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072112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Háziorvosi ügyeleti ellátás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072311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Fogorvosi alapellátás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074031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Család és nővédelmi egészségügyi gondozás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081030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Sportlétesítmények, edzőtáborok működtetése és fejlesztése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lastRenderedPageBreak/>
              <w:t>107053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Jelzőrendszeres házi segítségnyújtás</w:t>
            </w:r>
          </w:p>
        </w:tc>
      </w:tr>
      <w:tr w:rsidR="00977429" w:rsidRPr="00C15A63" w:rsidTr="005710A5">
        <w:tc>
          <w:tcPr>
            <w:tcW w:w="1440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</w:pPr>
            <w:r w:rsidRPr="00C15A63">
              <w:t>107055</w:t>
            </w:r>
          </w:p>
        </w:tc>
        <w:tc>
          <w:tcPr>
            <w:tcW w:w="7546" w:type="dxa"/>
            <w:shd w:val="clear" w:color="auto" w:fill="auto"/>
          </w:tcPr>
          <w:p w:rsidR="00977429" w:rsidRPr="00C15A63" w:rsidRDefault="00977429" w:rsidP="005710A5">
            <w:pPr>
              <w:autoSpaceDE w:val="0"/>
              <w:autoSpaceDN w:val="0"/>
              <w:spacing w:after="60"/>
              <w:jc w:val="both"/>
            </w:pPr>
            <w:r w:rsidRPr="00C15A63">
              <w:t>Falugondnoki, tanyagondnoki szolgáltatás</w:t>
            </w:r>
          </w:p>
        </w:tc>
      </w:tr>
    </w:tbl>
    <w:p w:rsidR="00977429" w:rsidRPr="00C15A63" w:rsidRDefault="00977429" w:rsidP="00977429">
      <w:pPr>
        <w:tabs>
          <w:tab w:val="left" w:pos="2268"/>
        </w:tabs>
        <w:spacing w:after="60"/>
        <w:ind w:left="851"/>
      </w:pPr>
      <w:r w:rsidRPr="00C15A63">
        <w:t xml:space="preserve">084020 </w:t>
      </w:r>
      <w:r w:rsidRPr="00C15A63">
        <w:tab/>
        <w:t>Nemzetiségi közfeladatok ellátása és támogatása</w:t>
      </w:r>
    </w:p>
    <w:p w:rsidR="00977429" w:rsidRPr="00C15A63" w:rsidRDefault="00977429" w:rsidP="00977429">
      <w:pPr>
        <w:tabs>
          <w:tab w:val="left" w:pos="2268"/>
        </w:tabs>
        <w:spacing w:after="60"/>
        <w:ind w:left="851"/>
      </w:pPr>
      <w:r w:rsidRPr="00C15A63">
        <w:t>047320 </w:t>
      </w:r>
      <w:r w:rsidRPr="00C15A63">
        <w:tab/>
        <w:t>Turizmusfejlesztési támogatások és tevékenységek</w:t>
      </w:r>
    </w:p>
    <w:p w:rsidR="00977429" w:rsidRPr="00C15A63" w:rsidRDefault="00977429" w:rsidP="00977429">
      <w:pPr>
        <w:tabs>
          <w:tab w:val="left" w:pos="2268"/>
        </w:tabs>
        <w:spacing w:after="60"/>
        <w:ind w:left="851"/>
      </w:pPr>
      <w:r w:rsidRPr="00C15A63">
        <w:t xml:space="preserve">047410 </w:t>
      </w:r>
      <w:r w:rsidRPr="00C15A63">
        <w:tab/>
        <w:t>Ár- és belvízvédelemmel összefüggő tevékenységek</w:t>
      </w:r>
    </w:p>
    <w:p w:rsidR="00977429" w:rsidRDefault="00977429" w:rsidP="00977429">
      <w:pPr>
        <w:tabs>
          <w:tab w:val="left" w:pos="2268"/>
        </w:tabs>
        <w:spacing w:after="60"/>
        <w:ind w:left="851"/>
      </w:pPr>
      <w:r>
        <w:t>063020</w:t>
      </w:r>
      <w:r>
        <w:tab/>
        <w:t>Víztermelés, - kezelés, - ellátás</w:t>
      </w:r>
    </w:p>
    <w:tbl>
      <w:tblPr>
        <w:tblW w:w="95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8647"/>
      </w:tblGrid>
      <w:tr w:rsidR="00977429" w:rsidRPr="002124A1" w:rsidTr="005710A5">
        <w:tc>
          <w:tcPr>
            <w:tcW w:w="866" w:type="dxa"/>
          </w:tcPr>
          <w:p w:rsidR="00977429" w:rsidRPr="002124A1" w:rsidRDefault="00977429" w:rsidP="005710A5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</w:tcPr>
          <w:p w:rsidR="00977429" w:rsidRPr="002124A1" w:rsidRDefault="00977429" w:rsidP="005710A5">
            <w:pPr>
              <w:spacing w:before="100" w:beforeAutospacing="1" w:after="100" w:afterAutospacing="1"/>
            </w:pPr>
            <w:r w:rsidRPr="002124A1">
              <w:t>063080    </w:t>
            </w:r>
            <w:r>
              <w:t xml:space="preserve">       </w:t>
            </w:r>
            <w:r w:rsidRPr="002124A1">
              <w:t xml:space="preserve">Vízellátással kapcsolatos közmű építése, fenntartása, </w:t>
            </w:r>
            <w:r>
              <w:t>üzemeltetése</w:t>
            </w:r>
          </w:p>
        </w:tc>
      </w:tr>
    </w:tbl>
    <w:p w:rsidR="00977429" w:rsidRPr="00C15A63" w:rsidRDefault="00977429" w:rsidP="00977429">
      <w:pPr>
        <w:tabs>
          <w:tab w:val="left" w:pos="2268"/>
        </w:tabs>
        <w:spacing w:after="60"/>
        <w:ind w:left="851"/>
      </w:pPr>
      <w:r w:rsidRPr="00C15A63">
        <w:t xml:space="preserve">081045 </w:t>
      </w:r>
      <w:r w:rsidRPr="00C15A63">
        <w:tab/>
        <w:t>Szabadidősport- (rekreációs sport-) tevékenység és támogatása</w:t>
      </w:r>
    </w:p>
    <w:p w:rsidR="00977429" w:rsidRPr="00C15A63" w:rsidRDefault="00977429" w:rsidP="00977429">
      <w:pPr>
        <w:tabs>
          <w:tab w:val="left" w:pos="2268"/>
        </w:tabs>
        <w:spacing w:after="60"/>
        <w:ind w:left="851"/>
      </w:pPr>
      <w:r w:rsidRPr="00C15A63">
        <w:t>082043</w:t>
      </w:r>
      <w:r w:rsidRPr="00C15A63">
        <w:tab/>
        <w:t>Könyvtári állomány feltárása, megőrzése, védelme</w:t>
      </w:r>
    </w:p>
    <w:p w:rsidR="00977429" w:rsidRPr="00C15A63" w:rsidRDefault="00977429" w:rsidP="00977429">
      <w:pPr>
        <w:tabs>
          <w:tab w:val="left" w:pos="2268"/>
        </w:tabs>
        <w:spacing w:after="60"/>
        <w:ind w:left="851"/>
      </w:pPr>
      <w:r w:rsidRPr="00C15A63">
        <w:t xml:space="preserve">095020 </w:t>
      </w:r>
      <w:r w:rsidRPr="00C15A63">
        <w:tab/>
        <w:t>Iskolarendszeren kívüli egyéb oktatás, képzés</w:t>
      </w:r>
    </w:p>
    <w:p w:rsidR="00977429" w:rsidRPr="00C15A63" w:rsidRDefault="00977429" w:rsidP="00977429">
      <w:pPr>
        <w:tabs>
          <w:tab w:val="left" w:pos="2268"/>
        </w:tabs>
        <w:spacing w:after="60"/>
        <w:ind w:left="851"/>
      </w:pPr>
      <w:r w:rsidRPr="00C15A63">
        <w:t xml:space="preserve">096015 </w:t>
      </w:r>
      <w:r w:rsidRPr="00C15A63">
        <w:tab/>
        <w:t>Gyermekétkeztetés köznevelés intézményben</w:t>
      </w:r>
    </w:p>
    <w:p w:rsidR="00977429" w:rsidRDefault="00977429" w:rsidP="00977429">
      <w:pPr>
        <w:tabs>
          <w:tab w:val="left" w:pos="2268"/>
        </w:tabs>
        <w:spacing w:after="60"/>
        <w:ind w:left="851"/>
      </w:pPr>
      <w:r w:rsidRPr="00C15A63">
        <w:t xml:space="preserve">096025 </w:t>
      </w:r>
      <w:r w:rsidRPr="00C15A63">
        <w:tab/>
        <w:t>Munkahelyi étkeztetés köznevelési intézményben</w:t>
      </w:r>
    </w:p>
    <w:p w:rsidR="00977429" w:rsidRDefault="00977429" w:rsidP="00977429">
      <w:pPr>
        <w:tabs>
          <w:tab w:val="left" w:pos="2268"/>
        </w:tabs>
        <w:spacing w:after="60"/>
        <w:ind w:left="851"/>
      </w:pPr>
      <w:r w:rsidRPr="00C15A63">
        <w:t xml:space="preserve">104043 </w:t>
      </w:r>
      <w:r w:rsidRPr="00C15A63">
        <w:tab/>
        <w:t>Család és gyermekjóléti központ</w:t>
      </w:r>
    </w:p>
    <w:p w:rsidR="00977429" w:rsidRDefault="00977429" w:rsidP="00977429">
      <w:pPr>
        <w:tabs>
          <w:tab w:val="left" w:pos="2268"/>
        </w:tabs>
        <w:spacing w:after="60"/>
        <w:ind w:left="851"/>
      </w:pPr>
      <w:r>
        <w:t>042220</w:t>
      </w:r>
      <w:r>
        <w:tab/>
        <w:t>Erdőgazdálkodás</w:t>
      </w:r>
      <w:r>
        <w:tab/>
      </w:r>
    </w:p>
    <w:p w:rsidR="00977429" w:rsidRPr="00C15A63" w:rsidRDefault="00977429" w:rsidP="00977429">
      <w:pPr>
        <w:tabs>
          <w:tab w:val="left" w:pos="2268"/>
        </w:tabs>
        <w:spacing w:after="60"/>
        <w:ind w:left="851"/>
      </w:pPr>
      <w:r>
        <w:t>104037</w:t>
      </w:r>
      <w:r>
        <w:tab/>
        <w:t>Intézményen kívüli gyermekétkeztetés</w:t>
      </w:r>
    </w:p>
    <w:p w:rsidR="00977429" w:rsidRPr="00C15A63" w:rsidRDefault="00977429" w:rsidP="00977429">
      <w:pPr>
        <w:autoSpaceDE w:val="0"/>
        <w:autoSpaceDN w:val="0"/>
        <w:spacing w:after="60"/>
        <w:jc w:val="both"/>
      </w:pPr>
    </w:p>
    <w:p w:rsidR="00977429" w:rsidRDefault="00977429" w:rsidP="00977429">
      <w:pPr>
        <w:tabs>
          <w:tab w:val="center" w:pos="6521"/>
        </w:tabs>
        <w:jc w:val="both"/>
        <w:rPr>
          <w:iCs/>
        </w:rPr>
      </w:pPr>
    </w:p>
    <w:p w:rsidR="00977429" w:rsidRDefault="00977429" w:rsidP="00977429">
      <w:pPr>
        <w:tabs>
          <w:tab w:val="center" w:pos="6521"/>
        </w:tabs>
        <w:jc w:val="both"/>
        <w:rPr>
          <w:iCs/>
        </w:rPr>
      </w:pPr>
    </w:p>
    <w:p w:rsidR="00977429" w:rsidRDefault="00977429" w:rsidP="00977429">
      <w:pPr>
        <w:tabs>
          <w:tab w:val="center" w:pos="6521"/>
        </w:tabs>
        <w:jc w:val="both"/>
        <w:rPr>
          <w:iCs/>
        </w:rPr>
      </w:pPr>
    </w:p>
    <w:p w:rsidR="00241051" w:rsidRDefault="00241051">
      <w:bookmarkStart w:id="0" w:name="_GoBack"/>
      <w:bookmarkEnd w:id="0"/>
    </w:p>
    <w:sectPr w:rsidR="002410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429"/>
    <w:rsid w:val="00241051"/>
    <w:rsid w:val="0097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376F7-E650-4167-89D6-3C1057B89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74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zankaph onk</dc:creator>
  <cp:keywords/>
  <dc:description/>
  <cp:lastModifiedBy>zankaph onk</cp:lastModifiedBy>
  <cp:revision>1</cp:revision>
  <dcterms:created xsi:type="dcterms:W3CDTF">2017-03-20T16:17:00Z</dcterms:created>
  <dcterms:modified xsi:type="dcterms:W3CDTF">2017-03-20T16:18:00Z</dcterms:modified>
</cp:coreProperties>
</file>