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089" w:rsidRDefault="00370089" w:rsidP="00370089"/>
    <w:p w:rsidR="00370089" w:rsidRDefault="00370089" w:rsidP="00370089"/>
    <w:p w:rsidR="00370089" w:rsidRDefault="00370089" w:rsidP="00370089">
      <w:pPr>
        <w:numPr>
          <w:ilvl w:val="0"/>
          <w:numId w:val="1"/>
        </w:numPr>
        <w:jc w:val="right"/>
      </w:pPr>
      <w:r>
        <w:t>melléklet a 7/2016. (IX. 30.) önkormányzati rendelethez</w:t>
      </w:r>
    </w:p>
    <w:p w:rsidR="00370089" w:rsidRDefault="00370089" w:rsidP="00370089">
      <w:pPr>
        <w:jc w:val="right"/>
      </w:pPr>
    </w:p>
    <w:p w:rsidR="00370089" w:rsidRDefault="00370089" w:rsidP="00370089">
      <w:pPr>
        <w:jc w:val="both"/>
      </w:pPr>
    </w:p>
    <w:p w:rsidR="00370089" w:rsidRPr="00425E22" w:rsidRDefault="00370089" w:rsidP="00370089">
      <w:pPr>
        <w:jc w:val="center"/>
        <w:rPr>
          <w:b/>
        </w:rPr>
      </w:pPr>
      <w:r w:rsidRPr="00425E22">
        <w:rPr>
          <w:b/>
        </w:rPr>
        <w:t>Egészségügyi alapellátások körzeteinek és székhelyének megnevezése</w:t>
      </w: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3164"/>
        <w:gridCol w:w="2297"/>
        <w:gridCol w:w="2279"/>
      </w:tblGrid>
      <w:tr w:rsidR="00370089" w:rsidTr="00BE01C5">
        <w:tc>
          <w:tcPr>
            <w:tcW w:w="1368" w:type="dxa"/>
            <w:shd w:val="clear" w:color="auto" w:fill="auto"/>
          </w:tcPr>
          <w:p w:rsidR="00370089" w:rsidRDefault="00370089" w:rsidP="00BE01C5"/>
        </w:tc>
        <w:tc>
          <w:tcPr>
            <w:tcW w:w="3238" w:type="dxa"/>
            <w:shd w:val="clear" w:color="auto" w:fill="auto"/>
          </w:tcPr>
          <w:p w:rsidR="00370089" w:rsidRDefault="00370089" w:rsidP="00BE01C5">
            <w:pPr>
              <w:jc w:val="center"/>
            </w:pPr>
            <w:r>
              <w:t>A</w:t>
            </w:r>
          </w:p>
          <w:p w:rsidR="00370089" w:rsidRDefault="00370089" w:rsidP="00BE01C5">
            <w:pPr>
              <w:jc w:val="center"/>
            </w:pPr>
            <w:r>
              <w:t>Alapellátások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pPr>
              <w:jc w:val="center"/>
            </w:pPr>
            <w:r>
              <w:t>B</w:t>
            </w:r>
          </w:p>
          <w:p w:rsidR="00370089" w:rsidRDefault="00370089" w:rsidP="00BE01C5">
            <w:pPr>
              <w:jc w:val="center"/>
            </w:pPr>
            <w:r>
              <w:t>Körzethez tartozó települések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pPr>
              <w:jc w:val="center"/>
            </w:pPr>
            <w:r>
              <w:t>C</w:t>
            </w:r>
          </w:p>
          <w:p w:rsidR="00370089" w:rsidRDefault="00370089" w:rsidP="00BE01C5">
            <w:pPr>
              <w:jc w:val="center"/>
            </w:pPr>
            <w:r>
              <w:t>Körzetek székhely települése</w:t>
            </w:r>
          </w:p>
        </w:tc>
      </w:tr>
      <w:tr w:rsidR="00370089" w:rsidTr="00BE01C5">
        <w:tc>
          <w:tcPr>
            <w:tcW w:w="1368" w:type="dxa"/>
            <w:shd w:val="clear" w:color="auto" w:fill="auto"/>
          </w:tcPr>
          <w:p w:rsidR="00370089" w:rsidRDefault="00370089" w:rsidP="00BE01C5">
            <w:r>
              <w:t>1.</w:t>
            </w:r>
          </w:p>
        </w:tc>
        <w:tc>
          <w:tcPr>
            <w:tcW w:w="3238" w:type="dxa"/>
            <w:shd w:val="clear" w:color="auto" w:fill="auto"/>
          </w:tcPr>
          <w:p w:rsidR="00370089" w:rsidRDefault="00370089" w:rsidP="00BE01C5">
            <w:r>
              <w:t>Háziorvosi alapellátási körzet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 xml:space="preserve">Kővágóörs,  </w:t>
            </w:r>
          </w:p>
          <w:p w:rsidR="00370089" w:rsidRDefault="00370089" w:rsidP="00BE01C5">
            <w:r>
              <w:t xml:space="preserve">Kékkút, </w:t>
            </w:r>
          </w:p>
          <w:p w:rsidR="00370089" w:rsidRPr="00865A5C" w:rsidRDefault="00370089" w:rsidP="00BE01C5">
            <w:pPr>
              <w:rPr>
                <w:b/>
              </w:rPr>
            </w:pPr>
            <w:r w:rsidRPr="00865A5C">
              <w:rPr>
                <w:b/>
              </w:rPr>
              <w:t>Salföld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>Kővágóörs</w:t>
            </w:r>
          </w:p>
        </w:tc>
      </w:tr>
      <w:tr w:rsidR="00370089" w:rsidTr="00BE01C5">
        <w:tc>
          <w:tcPr>
            <w:tcW w:w="1368" w:type="dxa"/>
            <w:shd w:val="clear" w:color="auto" w:fill="auto"/>
          </w:tcPr>
          <w:p w:rsidR="00370089" w:rsidRDefault="00370089" w:rsidP="00BE01C5">
            <w:r>
              <w:t>2.</w:t>
            </w:r>
          </w:p>
        </w:tc>
        <w:tc>
          <w:tcPr>
            <w:tcW w:w="3238" w:type="dxa"/>
            <w:shd w:val="clear" w:color="auto" w:fill="auto"/>
          </w:tcPr>
          <w:p w:rsidR="00370089" w:rsidRDefault="00370089" w:rsidP="00BE01C5">
            <w:r>
              <w:t>Házi Gyermekorvosi alapellátási körzet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 xml:space="preserve">Badacsonytomaj, </w:t>
            </w:r>
          </w:p>
          <w:p w:rsidR="00370089" w:rsidRDefault="00370089" w:rsidP="00BE01C5">
            <w:r>
              <w:t>Badacsonytördemic,</w:t>
            </w:r>
          </w:p>
          <w:p w:rsidR="00370089" w:rsidRDefault="00370089" w:rsidP="00BE01C5">
            <w:r>
              <w:t>Ábrahámhegy,</w:t>
            </w:r>
          </w:p>
          <w:p w:rsidR="00370089" w:rsidRDefault="00370089" w:rsidP="00BE01C5">
            <w:r>
              <w:t>Balatonrendes,</w:t>
            </w:r>
          </w:p>
          <w:p w:rsidR="00370089" w:rsidRPr="000857B8" w:rsidRDefault="00370089" w:rsidP="00BE01C5">
            <w:pPr>
              <w:rPr>
                <w:b/>
              </w:rPr>
            </w:pPr>
            <w:r w:rsidRPr="000857B8">
              <w:rPr>
                <w:b/>
              </w:rPr>
              <w:t>Salföld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>Badacsonytomaj</w:t>
            </w:r>
          </w:p>
        </w:tc>
      </w:tr>
      <w:tr w:rsidR="00370089" w:rsidTr="00BE01C5">
        <w:tc>
          <w:tcPr>
            <w:tcW w:w="1368" w:type="dxa"/>
            <w:shd w:val="clear" w:color="auto" w:fill="auto"/>
          </w:tcPr>
          <w:p w:rsidR="00370089" w:rsidRDefault="00370089" w:rsidP="00BE01C5">
            <w:r>
              <w:t>3.</w:t>
            </w:r>
          </w:p>
        </w:tc>
        <w:tc>
          <w:tcPr>
            <w:tcW w:w="3238" w:type="dxa"/>
            <w:shd w:val="clear" w:color="auto" w:fill="auto"/>
          </w:tcPr>
          <w:p w:rsidR="00370089" w:rsidRDefault="00370089" w:rsidP="00BE01C5">
            <w:r>
              <w:t>Fogorvosi alapellátási körzet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>Badacsonytomaj,</w:t>
            </w:r>
          </w:p>
          <w:p w:rsidR="00370089" w:rsidRDefault="00370089" w:rsidP="00BE01C5">
            <w:r>
              <w:t>Ábrahámhegy,</w:t>
            </w:r>
          </w:p>
          <w:p w:rsidR="00370089" w:rsidRDefault="00370089" w:rsidP="00BE01C5">
            <w:r>
              <w:t>Badacsonytördemic,</w:t>
            </w:r>
          </w:p>
          <w:p w:rsidR="00370089" w:rsidRPr="00865A5C" w:rsidRDefault="00370089" w:rsidP="00BE01C5">
            <w:r w:rsidRPr="00865A5C">
              <w:t>Balatonrendes,</w:t>
            </w:r>
          </w:p>
          <w:p w:rsidR="00370089" w:rsidRPr="00865A5C" w:rsidRDefault="00370089" w:rsidP="00BE01C5">
            <w:pPr>
              <w:rPr>
                <w:b/>
              </w:rPr>
            </w:pPr>
            <w:r w:rsidRPr="00865A5C">
              <w:rPr>
                <w:b/>
              </w:rPr>
              <w:t>Salföld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>Badacsonytomaj</w:t>
            </w:r>
          </w:p>
        </w:tc>
      </w:tr>
      <w:tr w:rsidR="00370089" w:rsidTr="00BE01C5">
        <w:tc>
          <w:tcPr>
            <w:tcW w:w="1368" w:type="dxa"/>
            <w:shd w:val="clear" w:color="auto" w:fill="auto"/>
          </w:tcPr>
          <w:p w:rsidR="00370089" w:rsidRDefault="00370089" w:rsidP="00BE01C5">
            <w:r>
              <w:t>4.</w:t>
            </w:r>
          </w:p>
        </w:tc>
        <w:tc>
          <w:tcPr>
            <w:tcW w:w="3238" w:type="dxa"/>
            <w:shd w:val="clear" w:color="auto" w:fill="auto"/>
          </w:tcPr>
          <w:p w:rsidR="00370089" w:rsidRDefault="00370089" w:rsidP="00BE01C5">
            <w:r>
              <w:t>Védőnői alapellátási körzet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>Révfülöp,</w:t>
            </w:r>
          </w:p>
          <w:p w:rsidR="00370089" w:rsidRDefault="00370089" w:rsidP="00BE01C5">
            <w:r>
              <w:t>Ábrahámhegy,</w:t>
            </w:r>
          </w:p>
          <w:p w:rsidR="00370089" w:rsidRDefault="00370089" w:rsidP="00BE01C5">
            <w:r>
              <w:t>Balatonrendes,</w:t>
            </w:r>
          </w:p>
          <w:p w:rsidR="00370089" w:rsidRPr="00865A5C" w:rsidRDefault="00370089" w:rsidP="00BE01C5">
            <w:pPr>
              <w:rPr>
                <w:b/>
              </w:rPr>
            </w:pPr>
            <w:r w:rsidRPr="00865A5C">
              <w:rPr>
                <w:b/>
              </w:rPr>
              <w:t>Salföld</w:t>
            </w:r>
          </w:p>
        </w:tc>
        <w:tc>
          <w:tcPr>
            <w:tcW w:w="2303" w:type="dxa"/>
            <w:shd w:val="clear" w:color="auto" w:fill="auto"/>
          </w:tcPr>
          <w:p w:rsidR="00370089" w:rsidRDefault="00370089" w:rsidP="00BE01C5">
            <w:r>
              <w:t>Révfülöp</w:t>
            </w:r>
          </w:p>
        </w:tc>
      </w:tr>
    </w:tbl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370089" w:rsidRDefault="00370089" w:rsidP="00370089">
      <w:pPr>
        <w:jc w:val="both"/>
      </w:pPr>
    </w:p>
    <w:p w:rsidR="00214B84" w:rsidRDefault="00214B84">
      <w:bookmarkStart w:id="0" w:name="_GoBack"/>
      <w:bookmarkEnd w:id="0"/>
    </w:p>
    <w:sectPr w:rsidR="00214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89"/>
    <w:rsid w:val="00214B84"/>
    <w:rsid w:val="0037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58663-B1D1-4A77-B771-93312133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370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554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2016-10-03T13:17:00Z</dcterms:created>
  <dcterms:modified xsi:type="dcterms:W3CDTF">2016-10-03T13:17:00Z</dcterms:modified>
</cp:coreProperties>
</file>