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583" w:rsidRDefault="00853583" w:rsidP="00853583">
      <w:pPr>
        <w:pStyle w:val="Alaprtelmezett"/>
        <w:pageBreakBefore/>
        <w:spacing w:line="150" w:lineRule="atLeast"/>
        <w:ind w:left="57" w:right="57"/>
        <w:jc w:val="right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 xml:space="preserve">1. melléklet </w:t>
      </w:r>
    </w:p>
    <w:p w:rsidR="00853583" w:rsidRDefault="00853583" w:rsidP="00853583">
      <w:pPr>
        <w:pStyle w:val="Alaprtelmezett"/>
        <w:spacing w:line="150" w:lineRule="atLeast"/>
        <w:ind w:left="57" w:right="57"/>
        <w:jc w:val="right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 xml:space="preserve">4/2014. (VII. 21. </w:t>
      </w:r>
      <w:proofErr w:type="gramStart"/>
      <w:r>
        <w:rPr>
          <w:rFonts w:ascii="Times New Roman" w:hAnsi="Times New Roman"/>
          <w:b/>
          <w:i/>
          <w:sz w:val="22"/>
          <w:szCs w:val="22"/>
        </w:rPr>
        <w:t>)</w:t>
      </w:r>
      <w:proofErr w:type="gramEnd"/>
      <w:r>
        <w:rPr>
          <w:rFonts w:ascii="Times New Roman" w:hAnsi="Times New Roman"/>
          <w:b/>
          <w:i/>
          <w:sz w:val="22"/>
          <w:szCs w:val="22"/>
        </w:rPr>
        <w:t xml:space="preserve"> önkormányzati rendelethez</w:t>
      </w:r>
    </w:p>
    <w:p w:rsidR="00853583" w:rsidRDefault="00853583" w:rsidP="00853583">
      <w:pPr>
        <w:pStyle w:val="Alaprtelmezett"/>
        <w:spacing w:line="150" w:lineRule="atLeast"/>
        <w:ind w:left="57" w:right="57"/>
        <w:jc w:val="right"/>
        <w:rPr>
          <w:rFonts w:hint="eastAsia"/>
        </w:rPr>
      </w:pPr>
    </w:p>
    <w:p w:rsidR="00853583" w:rsidRDefault="00853583" w:rsidP="00853583">
      <w:pPr>
        <w:pStyle w:val="Alaprtelmezett"/>
        <w:spacing w:line="150" w:lineRule="atLeast"/>
        <w:ind w:left="57" w:right="57"/>
        <w:jc w:val="right"/>
        <w:rPr>
          <w:rFonts w:hint="eastAsia"/>
        </w:rPr>
      </w:pPr>
    </w:p>
    <w:p w:rsidR="00853583" w:rsidRDefault="00853583" w:rsidP="00853583">
      <w:pPr>
        <w:pStyle w:val="Alaprtelmezett"/>
        <w:spacing w:line="150" w:lineRule="atLeast"/>
        <w:ind w:left="57" w:right="5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iCs/>
        </w:rPr>
        <w:t>SOMLÓSZŐLŐS KÖZSÉG ÖNKORMÁNYZAT</w:t>
      </w:r>
      <w:r>
        <w:rPr>
          <w:rFonts w:ascii="Times New Roman" w:hAnsi="Times New Roman"/>
          <w:b/>
        </w:rPr>
        <w:t xml:space="preserve"> ALAPTEVÉKENYSÉGÉNEK </w:t>
      </w:r>
    </w:p>
    <w:p w:rsidR="00853583" w:rsidRDefault="00853583" w:rsidP="00853583">
      <w:pPr>
        <w:pStyle w:val="Alaprtelmezett"/>
        <w:spacing w:line="150" w:lineRule="atLeast"/>
        <w:ind w:left="57" w:right="5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KORMÁNYZATI FUNKCIÓK SZERINTI BESOROLÁSA</w:t>
      </w:r>
    </w:p>
    <w:p w:rsidR="00853583" w:rsidRDefault="00853583" w:rsidP="00853583">
      <w:pPr>
        <w:pStyle w:val="Alaprtelmezett"/>
        <w:spacing w:line="150" w:lineRule="atLeast"/>
        <w:ind w:left="57" w:right="57"/>
        <w:jc w:val="center"/>
        <w:rPr>
          <w:rFonts w:hint="eastAsia"/>
        </w:rPr>
      </w:pPr>
    </w:p>
    <w:p w:rsidR="00853583" w:rsidRDefault="00853583" w:rsidP="00853583">
      <w:pPr>
        <w:pStyle w:val="Alaprtelmezett"/>
        <w:spacing w:line="150" w:lineRule="atLeast"/>
        <w:ind w:left="57" w:right="57"/>
        <w:jc w:val="center"/>
        <w:rPr>
          <w:rFonts w:hint="eastAsia"/>
        </w:rPr>
      </w:pPr>
    </w:p>
    <w:p w:rsidR="00853583" w:rsidRDefault="00853583" w:rsidP="00853583">
      <w:pPr>
        <w:pStyle w:val="Alaprtelmezett"/>
        <w:tabs>
          <w:tab w:val="left" w:pos="1317"/>
        </w:tabs>
        <w:spacing w:line="150" w:lineRule="atLeast"/>
        <w:ind w:left="57" w:right="57"/>
        <w:jc w:val="both"/>
        <w:rPr>
          <w:rFonts w:hint="eastAsia"/>
        </w:rPr>
      </w:pP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ascii="Times New Roman" w:eastAsia="Calibri" w:hAnsi="Times New Roman" w:cs="Arial"/>
          <w:color w:val="000000"/>
          <w:lang w:eastAsia="hu-HU" w:bidi="ar-SA"/>
        </w:rPr>
      </w:pPr>
      <w:r>
        <w:rPr>
          <w:rFonts w:ascii="Times New Roman" w:eastAsia="Calibri" w:hAnsi="Times New Roman" w:cs="Arial"/>
          <w:color w:val="000000"/>
          <w:lang w:eastAsia="hu-HU" w:bidi="ar-SA"/>
        </w:rPr>
        <w:t>1. 011130 Önkormányzatok és Önkormányzati Hivatalok jogalkotó és általános igazgatási tevékenysége</w:t>
      </w: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hint="eastAsia"/>
        </w:rPr>
      </w:pP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ascii="Times New Roman" w:eastAsia="Calibri" w:hAnsi="Times New Roman" w:cs="Arial"/>
          <w:color w:val="000000"/>
          <w:lang w:eastAsia="hu-HU" w:bidi="ar-SA"/>
        </w:rPr>
      </w:pPr>
      <w:r>
        <w:rPr>
          <w:rFonts w:ascii="Times New Roman" w:eastAsia="Calibri" w:hAnsi="Times New Roman" w:cs="Arial"/>
          <w:color w:val="000000"/>
          <w:lang w:eastAsia="hu-HU" w:bidi="ar-SA"/>
        </w:rPr>
        <w:t>2. 066020 Város, községgazdálkodási egyéb szolgáltatások</w:t>
      </w: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hint="eastAsia"/>
        </w:rPr>
      </w:pP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ascii="Times New Roman" w:eastAsia="Calibri" w:hAnsi="Times New Roman" w:cs="Arial"/>
          <w:color w:val="000000"/>
          <w:lang w:eastAsia="hu-HU" w:bidi="ar-SA"/>
        </w:rPr>
      </w:pPr>
      <w:r>
        <w:rPr>
          <w:rFonts w:ascii="Times New Roman" w:eastAsia="Calibri" w:hAnsi="Times New Roman" w:cs="Arial"/>
          <w:color w:val="000000"/>
          <w:lang w:eastAsia="hu-HU" w:bidi="ar-SA"/>
        </w:rPr>
        <w:t>3. 041233 Hosszabb időtartamú közfoglalkoztatás</w:t>
      </w: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hint="eastAsia"/>
        </w:rPr>
      </w:pP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ascii="Times New Roman" w:eastAsia="Calibri" w:hAnsi="Times New Roman" w:cs="Arial"/>
          <w:color w:val="000000"/>
          <w:lang w:eastAsia="hu-HU" w:bidi="ar-SA"/>
        </w:rPr>
      </w:pPr>
      <w:r>
        <w:rPr>
          <w:rFonts w:ascii="Times New Roman" w:eastAsia="Calibri" w:hAnsi="Times New Roman" w:cs="Arial"/>
          <w:color w:val="000000"/>
          <w:lang w:eastAsia="hu-HU" w:bidi="ar-SA"/>
        </w:rPr>
        <w:t>4. 041231 Rövid időtartamú közfoglalkoztatás</w:t>
      </w: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hint="eastAsia"/>
        </w:rPr>
      </w:pP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ascii="Times New Roman" w:eastAsia="Calibri" w:hAnsi="Times New Roman" w:cs="Arial"/>
          <w:color w:val="000000"/>
          <w:lang w:eastAsia="hu-HU" w:bidi="ar-SA"/>
        </w:rPr>
      </w:pPr>
      <w:r>
        <w:rPr>
          <w:rFonts w:ascii="Times New Roman" w:eastAsia="Calibri" w:hAnsi="Times New Roman" w:cs="Arial"/>
          <w:color w:val="000000"/>
          <w:lang w:eastAsia="hu-HU" w:bidi="ar-SA"/>
        </w:rPr>
        <w:t>5. 041232 Start-munkaprogram - Téli közfoglalkoztatás</w:t>
      </w: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hint="eastAsia"/>
        </w:rPr>
      </w:pP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ascii="Times New Roman" w:eastAsia="Calibri" w:hAnsi="Times New Roman" w:cs="Times New Roman"/>
          <w:color w:val="000000"/>
          <w:lang w:eastAsia="hu-HU" w:bidi="ar-SA"/>
        </w:rPr>
      </w:pPr>
      <w:r>
        <w:rPr>
          <w:rFonts w:ascii="Times New Roman" w:eastAsia="Calibri" w:hAnsi="Times New Roman" w:cs="Times New Roman"/>
          <w:color w:val="000000"/>
          <w:lang w:eastAsia="hu-HU" w:bidi="ar-SA"/>
        </w:rPr>
        <w:t>6. 082092 Közművelődési – hagyományos közösségi kulturális értékek gondozása</w:t>
      </w: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hint="eastAsia"/>
        </w:rPr>
      </w:pP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ascii="Times New Roman" w:eastAsia="Calibri" w:hAnsi="Times New Roman" w:cs="Times New Roman"/>
          <w:color w:val="000000"/>
          <w:lang w:eastAsia="hu-HU" w:bidi="ar-SA"/>
        </w:rPr>
      </w:pPr>
      <w:r>
        <w:rPr>
          <w:rFonts w:ascii="Times New Roman" w:eastAsia="Calibri" w:hAnsi="Times New Roman" w:cs="Times New Roman"/>
          <w:color w:val="000000"/>
          <w:lang w:eastAsia="hu-HU" w:bidi="ar-SA"/>
        </w:rPr>
        <w:t>7. 045160 Közutak, hidak, alagutak üzemeltetése, fenntartása</w:t>
      </w: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hint="eastAsia"/>
        </w:rPr>
      </w:pPr>
    </w:p>
    <w:p w:rsidR="00853583" w:rsidRDefault="00853583" w:rsidP="00853583">
      <w:pPr>
        <w:pStyle w:val="Alaprtelmezett"/>
        <w:widowControl/>
        <w:suppressAutoHyphens w:val="0"/>
        <w:spacing w:line="150" w:lineRule="atLeast"/>
        <w:ind w:left="57" w:right="57"/>
        <w:rPr>
          <w:rFonts w:ascii="Times New Roman" w:eastAsia="Calibri" w:hAnsi="Times New Roman" w:cs="Arial"/>
          <w:color w:val="000000"/>
          <w:lang w:eastAsia="hu-HU" w:bidi="ar-SA"/>
        </w:rPr>
      </w:pPr>
      <w:r>
        <w:rPr>
          <w:rFonts w:ascii="Times New Roman" w:eastAsia="Calibri" w:hAnsi="Times New Roman" w:cs="Arial"/>
          <w:color w:val="000000"/>
          <w:lang w:eastAsia="hu-HU" w:bidi="ar-SA"/>
        </w:rPr>
        <w:t>8. 064010 Közvilágítás</w:t>
      </w: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>
      <w:bookmarkStart w:id="0" w:name="_GoBack"/>
      <w:bookmarkEnd w:id="0"/>
    </w:p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576F15"/>
    <w:rsid w:val="0085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1</cp:revision>
  <dcterms:created xsi:type="dcterms:W3CDTF">2014-07-22T05:57:00Z</dcterms:created>
  <dcterms:modified xsi:type="dcterms:W3CDTF">2014-07-22T05:57:00Z</dcterms:modified>
</cp:coreProperties>
</file>