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95133" w:rsidRDefault="00395133" w:rsidP="00395133">
      <w:pPr>
        <w:spacing w:after="0" w:line="240" w:lineRule="auto"/>
        <w:jc w:val="center"/>
        <w:rPr>
          <w:rFonts w:ascii="Times New Roman" w:hAnsi="Times New Roman"/>
          <w:smallCaps/>
          <w:sz w:val="28"/>
          <w:u w:val="single"/>
        </w:rPr>
      </w:pPr>
      <w:r>
        <w:rPr>
          <w:rFonts w:ascii="Times New Roman" w:hAnsi="Times New Roman"/>
          <w:smallCaps/>
          <w:sz w:val="28"/>
          <w:u w:val="single"/>
        </w:rPr>
        <w:t>Előzetes Hatásvizsgálat</w:t>
      </w:r>
    </w:p>
    <w:p w:rsidR="00395133" w:rsidRDefault="00395133" w:rsidP="00395133">
      <w:pPr>
        <w:spacing w:after="0" w:line="240" w:lineRule="auto"/>
        <w:jc w:val="center"/>
        <w:rPr>
          <w:rFonts w:ascii="Times New Roman" w:hAnsi="Times New Roman"/>
          <w:smallCaps/>
          <w:sz w:val="28"/>
          <w:u w:val="single"/>
        </w:rPr>
      </w:pPr>
    </w:p>
    <w:p w:rsidR="00395133" w:rsidRDefault="00395133" w:rsidP="00395133">
      <w:pPr>
        <w:spacing w:after="0" w:line="240" w:lineRule="auto"/>
        <w:rPr>
          <w:rFonts w:ascii="Times New Roman" w:hAnsi="Times New Roman"/>
          <w:b/>
          <w:smallCaps/>
          <w:sz w:val="28"/>
        </w:rPr>
      </w:pPr>
      <w:r>
        <w:rPr>
          <w:rFonts w:ascii="Times New Roman" w:hAnsi="Times New Roman"/>
          <w:sz w:val="24"/>
        </w:rPr>
        <w:t xml:space="preserve">                               Sáska     község Önkormányzata Képviselő-testületének </w:t>
      </w:r>
      <w:proofErr w:type="gramStart"/>
      <w:r>
        <w:rPr>
          <w:rFonts w:ascii="Times New Roman" w:hAnsi="Times New Roman"/>
          <w:sz w:val="24"/>
        </w:rPr>
        <w:t>a</w:t>
      </w:r>
      <w:proofErr w:type="gramEnd"/>
      <w:r>
        <w:rPr>
          <w:rFonts w:ascii="Times New Roman" w:hAnsi="Times New Roman"/>
          <w:sz w:val="24"/>
        </w:rPr>
        <w:t xml:space="preserve"> </w:t>
      </w:r>
    </w:p>
    <w:p w:rsidR="00395133" w:rsidRDefault="00395133" w:rsidP="00395133">
      <w:pPr>
        <w:spacing w:after="0" w:line="240" w:lineRule="auto"/>
        <w:jc w:val="center"/>
        <w:rPr>
          <w:rFonts w:ascii="Times New Roman" w:hAnsi="Times New Roman"/>
          <w:sz w:val="24"/>
        </w:rPr>
      </w:pPr>
      <w:proofErr w:type="gramStart"/>
      <w:r>
        <w:rPr>
          <w:rFonts w:ascii="Times New Roman" w:hAnsi="Times New Roman"/>
          <w:sz w:val="24"/>
        </w:rPr>
        <w:t>köztisztaságról</w:t>
      </w:r>
      <w:proofErr w:type="gramEnd"/>
      <w:r>
        <w:rPr>
          <w:rFonts w:ascii="Times New Roman" w:hAnsi="Times New Roman"/>
          <w:sz w:val="24"/>
        </w:rPr>
        <w:t xml:space="preserve"> és a települési  környezet fenntartásáról  szóló 5/2015. (II.28.) Önkormányzati rendeletéhez</w:t>
      </w:r>
    </w:p>
    <w:p w:rsidR="00395133" w:rsidRDefault="00395133" w:rsidP="00395133">
      <w:pPr>
        <w:spacing w:after="0" w:line="240" w:lineRule="auto"/>
        <w:rPr>
          <w:rFonts w:ascii="Times New Roman" w:hAnsi="Times New Roman"/>
          <w:sz w:val="24"/>
        </w:rPr>
      </w:pPr>
    </w:p>
    <w:p w:rsidR="00395133" w:rsidRDefault="00395133" w:rsidP="00395133">
      <w:pPr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A jogalkotásról szóló 2010. évi CXXX. törvény 17.-§</w:t>
      </w:r>
      <w:proofErr w:type="spellStart"/>
      <w:r>
        <w:rPr>
          <w:rFonts w:ascii="Times New Roman" w:hAnsi="Times New Roman"/>
          <w:sz w:val="24"/>
        </w:rPr>
        <w:t>-a</w:t>
      </w:r>
      <w:proofErr w:type="spellEnd"/>
      <w:r>
        <w:rPr>
          <w:rFonts w:ascii="Times New Roman" w:hAnsi="Times New Roman"/>
          <w:sz w:val="24"/>
        </w:rPr>
        <w:t xml:space="preserve"> szerint a jogszabályok előkészítése során előzetes hatásvizsgálat elvégzésével kell felmérni a tervezett jogszabály valamennyi jelentősnek ítélt hatását, a szabályozás várható következményeit. Az előzetes hatásvizsgálat megállapításai a rendelet-tervezet esetében az alábbiak:</w:t>
      </w:r>
    </w:p>
    <w:p w:rsidR="00395133" w:rsidRDefault="00395133" w:rsidP="00395133">
      <w:pPr>
        <w:spacing w:after="0" w:line="240" w:lineRule="auto"/>
        <w:rPr>
          <w:rFonts w:ascii="Times New Roman" w:hAnsi="Times New Roman"/>
          <w:sz w:val="24"/>
        </w:rPr>
      </w:pPr>
    </w:p>
    <w:p w:rsidR="00395133" w:rsidRPr="00103EAE" w:rsidRDefault="00395133" w:rsidP="00395133">
      <w:pPr>
        <w:pStyle w:val="Listaszerbekezds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103EAE">
        <w:rPr>
          <w:rFonts w:ascii="Times New Roman" w:hAnsi="Times New Roman"/>
          <w:b/>
          <w:sz w:val="24"/>
        </w:rPr>
        <w:t>Társadalmi hatások:</w:t>
      </w:r>
      <w:r w:rsidRPr="00103EAE">
        <w:rPr>
          <w:rFonts w:ascii="TTC6Eo00" w:hAnsi="TTC6Eo00" w:cs="TTC6Eo00"/>
          <w:sz w:val="24"/>
          <w:szCs w:val="24"/>
        </w:rPr>
        <w:t xml:space="preserve"> </w:t>
      </w:r>
      <w:r w:rsidRPr="00103EAE">
        <w:rPr>
          <w:rFonts w:ascii="Times New Roman" w:hAnsi="Times New Roman"/>
          <w:sz w:val="24"/>
          <w:szCs w:val="24"/>
        </w:rPr>
        <w:t xml:space="preserve">Van társadalmi hatása. </w:t>
      </w:r>
      <w:r w:rsidRPr="00103EAE">
        <w:rPr>
          <w:rFonts w:ascii="TTC6Eo00" w:hAnsi="TTC6Eo00" w:cs="TTC6Eo00"/>
          <w:sz w:val="24"/>
          <w:szCs w:val="24"/>
        </w:rPr>
        <w:t xml:space="preserve"> </w:t>
      </w:r>
      <w:r w:rsidRPr="00103EAE">
        <w:rPr>
          <w:rFonts w:ascii="Times New Roman" w:hAnsi="Times New Roman"/>
          <w:sz w:val="24"/>
          <w:szCs w:val="24"/>
        </w:rPr>
        <w:t>A környezet védelmére való ösztönzés a cél.</w:t>
      </w:r>
    </w:p>
    <w:p w:rsidR="00395133" w:rsidRDefault="00395133" w:rsidP="00395133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</w:t>
      </w:r>
      <w:r w:rsidRPr="001C03F1">
        <w:rPr>
          <w:rFonts w:ascii="Times New Roman" w:hAnsi="Times New Roman"/>
          <w:sz w:val="24"/>
          <w:szCs w:val="24"/>
        </w:rPr>
        <w:t>A lakosság számára egyértelművé válik, hogy az elsődlegesen általuk</w:t>
      </w:r>
      <w:r>
        <w:rPr>
          <w:rFonts w:ascii="Times New Roman" w:hAnsi="Times New Roman"/>
          <w:sz w:val="24"/>
          <w:szCs w:val="24"/>
        </w:rPr>
        <w:t xml:space="preserve"> </w:t>
      </w:r>
      <w:r w:rsidRPr="001C03F1">
        <w:rPr>
          <w:rFonts w:ascii="Times New Roman" w:hAnsi="Times New Roman"/>
          <w:sz w:val="24"/>
          <w:szCs w:val="24"/>
        </w:rPr>
        <w:t xml:space="preserve">használt közterületek </w:t>
      </w:r>
    </w:p>
    <w:p w:rsidR="00395133" w:rsidRDefault="00395133" w:rsidP="00395133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</w:t>
      </w:r>
      <w:proofErr w:type="gramStart"/>
      <w:r w:rsidRPr="001C03F1">
        <w:rPr>
          <w:rFonts w:ascii="Times New Roman" w:hAnsi="Times New Roman"/>
          <w:sz w:val="24"/>
          <w:szCs w:val="24"/>
        </w:rPr>
        <w:t>tisztántartásában</w:t>
      </w:r>
      <w:proofErr w:type="gramEnd"/>
      <w:r w:rsidRPr="001C03F1">
        <w:rPr>
          <w:rFonts w:ascii="Times New Roman" w:hAnsi="Times New Roman"/>
          <w:sz w:val="24"/>
          <w:szCs w:val="24"/>
        </w:rPr>
        <w:t xml:space="preserve"> mindenkinek egységesen közre kell</w:t>
      </w:r>
      <w:r>
        <w:rPr>
          <w:rFonts w:ascii="Times New Roman" w:hAnsi="Times New Roman"/>
          <w:sz w:val="24"/>
          <w:szCs w:val="24"/>
        </w:rPr>
        <w:t xml:space="preserve"> </w:t>
      </w:r>
      <w:r w:rsidRPr="001C03F1">
        <w:rPr>
          <w:rFonts w:ascii="Times New Roman" w:hAnsi="Times New Roman"/>
          <w:sz w:val="24"/>
          <w:szCs w:val="24"/>
        </w:rPr>
        <w:t xml:space="preserve">működnie. A vitás helyzetek rendezésére </w:t>
      </w:r>
    </w:p>
    <w:p w:rsidR="00395133" w:rsidRPr="00103EAE" w:rsidRDefault="00395133" w:rsidP="00395133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</w:t>
      </w:r>
      <w:proofErr w:type="gramStart"/>
      <w:r w:rsidRPr="001C03F1">
        <w:rPr>
          <w:rFonts w:ascii="Times New Roman" w:hAnsi="Times New Roman"/>
          <w:sz w:val="24"/>
          <w:szCs w:val="24"/>
        </w:rPr>
        <w:t>ezután</w:t>
      </w:r>
      <w:proofErr w:type="gramEnd"/>
      <w:r w:rsidRPr="001C03F1">
        <w:rPr>
          <w:rFonts w:ascii="Times New Roman" w:hAnsi="Times New Roman"/>
          <w:sz w:val="24"/>
          <w:szCs w:val="24"/>
        </w:rPr>
        <w:t xml:space="preserve"> a rendelet előírásai</w:t>
      </w:r>
      <w:r>
        <w:rPr>
          <w:rFonts w:ascii="Times New Roman" w:hAnsi="Times New Roman"/>
          <w:sz w:val="24"/>
          <w:szCs w:val="24"/>
        </w:rPr>
        <w:t xml:space="preserve"> </w:t>
      </w:r>
      <w:r w:rsidRPr="001C03F1">
        <w:rPr>
          <w:rFonts w:ascii="Times New Roman" w:hAnsi="Times New Roman"/>
          <w:sz w:val="24"/>
          <w:szCs w:val="24"/>
        </w:rPr>
        <w:t>egyértelmű előírásokat tartalmaznak.</w:t>
      </w:r>
    </w:p>
    <w:p w:rsidR="00395133" w:rsidRDefault="00395133" w:rsidP="00395133">
      <w:pPr>
        <w:spacing w:after="0" w:line="240" w:lineRule="auto"/>
        <w:ind w:left="720"/>
        <w:contextualSpacing/>
        <w:rPr>
          <w:rFonts w:ascii="Times New Roman" w:hAnsi="Times New Roman"/>
          <w:sz w:val="24"/>
        </w:rPr>
      </w:pPr>
    </w:p>
    <w:p w:rsidR="00395133" w:rsidRDefault="00395133" w:rsidP="00395133">
      <w:pPr>
        <w:numPr>
          <w:ilvl w:val="0"/>
          <w:numId w:val="1"/>
        </w:numPr>
        <w:spacing w:after="0" w:line="240" w:lineRule="auto"/>
        <w:contextualSpacing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>Gazdasági, költségvetési hatások:</w:t>
      </w:r>
      <w:r>
        <w:rPr>
          <w:rFonts w:ascii="Times New Roman" w:hAnsi="Times New Roman"/>
          <w:sz w:val="24"/>
        </w:rPr>
        <w:t xml:space="preserve"> Gazdasági, költségvetési hatása nincs.</w:t>
      </w:r>
    </w:p>
    <w:p w:rsidR="00395133" w:rsidRDefault="00395133" w:rsidP="00395133">
      <w:pPr>
        <w:spacing w:after="0" w:line="240" w:lineRule="auto"/>
        <w:ind w:left="720"/>
        <w:contextualSpacing/>
        <w:rPr>
          <w:rFonts w:ascii="Times New Roman" w:hAnsi="Times New Roman"/>
          <w:sz w:val="24"/>
        </w:rPr>
      </w:pPr>
    </w:p>
    <w:p w:rsidR="00395133" w:rsidRDefault="00395133" w:rsidP="00395133">
      <w:pPr>
        <w:spacing w:after="0" w:line="240" w:lineRule="auto"/>
        <w:ind w:left="720"/>
        <w:contextualSpacing/>
        <w:rPr>
          <w:rFonts w:ascii="Times New Roman" w:hAnsi="Times New Roman"/>
          <w:sz w:val="24"/>
        </w:rPr>
      </w:pPr>
    </w:p>
    <w:p w:rsidR="00395133" w:rsidRDefault="00395133" w:rsidP="00395133">
      <w:pPr>
        <w:numPr>
          <w:ilvl w:val="0"/>
          <w:numId w:val="1"/>
        </w:numPr>
        <w:spacing w:after="0" w:line="240" w:lineRule="auto"/>
        <w:contextualSpacing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Környezeti és egészségügyi következmények</w:t>
      </w:r>
    </w:p>
    <w:p w:rsidR="00395133" w:rsidRDefault="00395133" w:rsidP="00395133">
      <w:pPr>
        <w:spacing w:after="0" w:line="240" w:lineRule="auto"/>
        <w:ind w:left="720"/>
        <w:contextualSpacing/>
        <w:rPr>
          <w:rFonts w:ascii="Times New Roman" w:hAnsi="Times New Roman"/>
          <w:sz w:val="24"/>
        </w:rPr>
      </w:pPr>
    </w:p>
    <w:p w:rsidR="00395133" w:rsidRDefault="00395133" w:rsidP="00395133">
      <w:pPr>
        <w:spacing w:after="0" w:line="240" w:lineRule="auto"/>
        <w:ind w:left="720"/>
        <w:contextualSpacing/>
        <w:rPr>
          <w:rFonts w:ascii="Times New Roman" w:hAnsi="Times New Roman"/>
          <w:sz w:val="24"/>
        </w:rPr>
      </w:pPr>
      <w:proofErr w:type="gramStart"/>
      <w:r>
        <w:rPr>
          <w:rFonts w:ascii="Times New Roman" w:hAnsi="Times New Roman"/>
          <w:sz w:val="24"/>
        </w:rPr>
        <w:t>Fontos  a</w:t>
      </w:r>
      <w:proofErr w:type="gramEnd"/>
      <w:r>
        <w:rPr>
          <w:rFonts w:ascii="Times New Roman" w:hAnsi="Times New Roman"/>
          <w:sz w:val="24"/>
        </w:rPr>
        <w:t xml:space="preserve"> természeti és épített környezet megóvása, környezettudatos magatartás kialakítása céljából. Tisztább, rendezettebb, </w:t>
      </w:r>
      <w:proofErr w:type="gramStart"/>
      <w:r>
        <w:rPr>
          <w:rFonts w:ascii="Times New Roman" w:hAnsi="Times New Roman"/>
          <w:sz w:val="24"/>
        </w:rPr>
        <w:t>kulturáltabb  lakókörnyezet</w:t>
      </w:r>
      <w:proofErr w:type="gramEnd"/>
      <w:r>
        <w:rPr>
          <w:rFonts w:ascii="Times New Roman" w:hAnsi="Times New Roman"/>
          <w:sz w:val="24"/>
        </w:rPr>
        <w:t xml:space="preserve"> .</w:t>
      </w:r>
    </w:p>
    <w:p w:rsidR="00395133" w:rsidRDefault="00395133" w:rsidP="00395133">
      <w:pPr>
        <w:spacing w:after="0" w:line="240" w:lineRule="auto"/>
        <w:ind w:left="720"/>
        <w:contextualSpacing/>
        <w:rPr>
          <w:rFonts w:ascii="Times New Roman" w:hAnsi="Times New Roman"/>
          <w:sz w:val="24"/>
        </w:rPr>
      </w:pPr>
    </w:p>
    <w:p w:rsidR="00395133" w:rsidRDefault="00395133" w:rsidP="00395133">
      <w:pPr>
        <w:numPr>
          <w:ilvl w:val="0"/>
          <w:numId w:val="1"/>
        </w:numPr>
        <w:spacing w:after="0" w:line="240" w:lineRule="auto"/>
        <w:contextualSpacing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Adminisztratív terheket befolyásoló hatások</w:t>
      </w:r>
    </w:p>
    <w:p w:rsidR="00395133" w:rsidRDefault="00395133" w:rsidP="00395133">
      <w:pPr>
        <w:spacing w:after="0" w:line="240" w:lineRule="auto"/>
        <w:ind w:left="720"/>
        <w:contextualSpacing/>
        <w:rPr>
          <w:rFonts w:ascii="Times New Roman" w:hAnsi="Times New Roman"/>
          <w:sz w:val="24"/>
        </w:rPr>
      </w:pPr>
    </w:p>
    <w:p w:rsidR="00395133" w:rsidRDefault="00395133" w:rsidP="00395133">
      <w:pPr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       A rendelet megalkotásának adminisztratív terhet befolyásoló hatása nincs.</w:t>
      </w:r>
    </w:p>
    <w:p w:rsidR="00395133" w:rsidRDefault="00395133" w:rsidP="00395133">
      <w:pPr>
        <w:spacing w:after="0" w:line="240" w:lineRule="auto"/>
        <w:rPr>
          <w:rFonts w:ascii="Times New Roman" w:hAnsi="Times New Roman"/>
          <w:sz w:val="24"/>
        </w:rPr>
      </w:pPr>
    </w:p>
    <w:p w:rsidR="00395133" w:rsidRPr="002241CC" w:rsidRDefault="00395133" w:rsidP="00395133">
      <w:pPr>
        <w:numPr>
          <w:ilvl w:val="0"/>
          <w:numId w:val="1"/>
        </w:numPr>
        <w:spacing w:after="0" w:line="240" w:lineRule="auto"/>
        <w:contextualSpacing/>
        <w:rPr>
          <w:rFonts w:ascii="Times New Roman" w:hAnsi="Times New Roman"/>
          <w:sz w:val="24"/>
        </w:rPr>
      </w:pPr>
      <w:r w:rsidRPr="002241CC">
        <w:rPr>
          <w:rFonts w:ascii="Times New Roman" w:hAnsi="Times New Roman"/>
          <w:b/>
          <w:sz w:val="24"/>
        </w:rPr>
        <w:t>A jogszabály megalkotásának szükségessége, a jogalkotás elmaradásának várható</w:t>
      </w:r>
      <w:r w:rsidRPr="002241CC">
        <w:rPr>
          <w:rFonts w:ascii="Times New Roman" w:hAnsi="Times New Roman"/>
          <w:sz w:val="24"/>
        </w:rPr>
        <w:t xml:space="preserve"> </w:t>
      </w:r>
      <w:r w:rsidRPr="002241CC">
        <w:rPr>
          <w:rFonts w:ascii="Times New Roman" w:hAnsi="Times New Roman"/>
          <w:b/>
          <w:sz w:val="24"/>
        </w:rPr>
        <w:t>következményei</w:t>
      </w:r>
    </w:p>
    <w:p w:rsidR="00395133" w:rsidRPr="002241CC" w:rsidRDefault="00395133" w:rsidP="00395133">
      <w:pPr>
        <w:spacing w:after="0" w:line="240" w:lineRule="auto"/>
        <w:ind w:left="720"/>
        <w:contextualSpacing/>
        <w:rPr>
          <w:rFonts w:ascii="Times New Roman" w:hAnsi="Times New Roman"/>
          <w:sz w:val="24"/>
        </w:rPr>
      </w:pPr>
    </w:p>
    <w:p w:rsidR="00395133" w:rsidRPr="002241CC" w:rsidRDefault="00395133" w:rsidP="00395133">
      <w:pPr>
        <w:spacing w:after="0" w:line="240" w:lineRule="auto"/>
        <w:ind w:left="720"/>
        <w:contextualSpacing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Helyi </w:t>
      </w:r>
      <w:proofErr w:type="gramStart"/>
      <w:r>
        <w:rPr>
          <w:rFonts w:ascii="Times New Roman" w:hAnsi="Times New Roman"/>
          <w:sz w:val="24"/>
        </w:rPr>
        <w:t>önkormányzatot  a</w:t>
      </w:r>
      <w:proofErr w:type="gramEnd"/>
      <w:r>
        <w:rPr>
          <w:rFonts w:ascii="Times New Roman" w:hAnsi="Times New Roman"/>
          <w:sz w:val="24"/>
        </w:rPr>
        <w:t xml:space="preserve"> hulladékról szóló 2012. évi CLXXXV. törvény felhatalmazza, hogy a közterület tisztán tartására vonatkozó részletes szabályokat megalkossa. Rendelet alkotás elmaradása mulasztásos törvénysértés, melyért a </w:t>
      </w:r>
      <w:proofErr w:type="gramStart"/>
      <w:r>
        <w:rPr>
          <w:rFonts w:ascii="Times New Roman" w:hAnsi="Times New Roman"/>
          <w:sz w:val="24"/>
        </w:rPr>
        <w:t>kormányhivatal  törvényességi</w:t>
      </w:r>
      <w:proofErr w:type="gramEnd"/>
      <w:r>
        <w:rPr>
          <w:rFonts w:ascii="Times New Roman" w:hAnsi="Times New Roman"/>
          <w:sz w:val="24"/>
        </w:rPr>
        <w:t xml:space="preserve"> felhívást kezdeményezett. </w:t>
      </w:r>
    </w:p>
    <w:p w:rsidR="00395133" w:rsidRDefault="00395133" w:rsidP="00395133">
      <w:pPr>
        <w:spacing w:after="0" w:line="240" w:lineRule="auto"/>
        <w:ind w:left="720"/>
        <w:contextualSpacing/>
        <w:rPr>
          <w:rFonts w:ascii="Times New Roman" w:hAnsi="Times New Roman"/>
          <w:sz w:val="24"/>
        </w:rPr>
      </w:pPr>
    </w:p>
    <w:p w:rsidR="00395133" w:rsidRDefault="00395133" w:rsidP="00395133">
      <w:pPr>
        <w:numPr>
          <w:ilvl w:val="0"/>
          <w:numId w:val="1"/>
        </w:numPr>
        <w:spacing w:after="0" w:line="240" w:lineRule="auto"/>
        <w:contextualSpacing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A jogszabály alkalmazásához szükséges személyi, szervezeti, tárgyi és pénzügyi feltételek</w:t>
      </w:r>
    </w:p>
    <w:p w:rsidR="00395133" w:rsidRDefault="00395133" w:rsidP="00395133">
      <w:pPr>
        <w:spacing w:after="0" w:line="240" w:lineRule="auto"/>
        <w:ind w:left="720"/>
        <w:contextualSpacing/>
        <w:rPr>
          <w:rFonts w:ascii="Times New Roman" w:hAnsi="Times New Roman"/>
          <w:sz w:val="24"/>
        </w:rPr>
      </w:pPr>
    </w:p>
    <w:p w:rsidR="00395133" w:rsidRDefault="00395133" w:rsidP="00395133">
      <w:pPr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A jogszabály alkalmazásához szükséges személyi, szervezeti, tárgyi feltételek rendelkezésre állnak.</w:t>
      </w:r>
    </w:p>
    <w:p w:rsidR="00395133" w:rsidRDefault="00395133" w:rsidP="00395133">
      <w:pPr>
        <w:spacing w:after="0" w:line="240" w:lineRule="auto"/>
        <w:rPr>
          <w:rFonts w:ascii="Times New Roman" w:hAnsi="Times New Roman"/>
          <w:sz w:val="24"/>
        </w:rPr>
      </w:pPr>
    </w:p>
    <w:p w:rsidR="00395133" w:rsidRDefault="00395133" w:rsidP="00395133">
      <w:pPr>
        <w:spacing w:after="0" w:line="240" w:lineRule="auto"/>
        <w:rPr>
          <w:rFonts w:ascii="Times New Roman" w:hAnsi="Times New Roman"/>
          <w:sz w:val="24"/>
        </w:rPr>
      </w:pPr>
    </w:p>
    <w:p w:rsidR="00395133" w:rsidRDefault="00395133" w:rsidP="00395133">
      <w:pPr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Monostorapáti</w:t>
      </w:r>
      <w:proofErr w:type="gramStart"/>
      <w:r>
        <w:rPr>
          <w:rFonts w:ascii="Times New Roman" w:hAnsi="Times New Roman"/>
          <w:sz w:val="24"/>
        </w:rPr>
        <w:t>,  2015.</w:t>
      </w:r>
      <w:proofErr w:type="gramEnd"/>
      <w:r>
        <w:rPr>
          <w:rFonts w:ascii="Times New Roman" w:hAnsi="Times New Roman"/>
          <w:sz w:val="24"/>
        </w:rPr>
        <w:t xml:space="preserve"> február 23.</w:t>
      </w:r>
    </w:p>
    <w:p w:rsidR="00395133" w:rsidRDefault="00395133" w:rsidP="00395133">
      <w:pPr>
        <w:spacing w:after="0" w:line="240" w:lineRule="auto"/>
        <w:rPr>
          <w:rFonts w:ascii="Times New Roman" w:hAnsi="Times New Roman"/>
          <w:sz w:val="24"/>
        </w:rPr>
      </w:pPr>
    </w:p>
    <w:p w:rsidR="003A78B1" w:rsidRDefault="00395133" w:rsidP="00395133">
      <w:pPr>
        <w:tabs>
          <w:tab w:val="left" w:pos="6804"/>
        </w:tabs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                                                                                                          Takács Lászlóné</w:t>
      </w:r>
    </w:p>
    <w:p w:rsidR="00395133" w:rsidRPr="00395133" w:rsidRDefault="00395133" w:rsidP="00395133">
      <w:pPr>
        <w:tabs>
          <w:tab w:val="left" w:pos="6804"/>
        </w:tabs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  <w:t>jegyző</w:t>
      </w:r>
    </w:p>
    <w:sectPr w:rsidR="00395133" w:rsidRPr="00395133" w:rsidSect="003A78B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TTC6Eo00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59159DE"/>
    <w:multiLevelType w:val="hybridMultilevel"/>
    <w:tmpl w:val="F8569528"/>
    <w:lvl w:ilvl="0" w:tplc="6840C02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BAB2E66"/>
    <w:multiLevelType w:val="hybridMultilevel"/>
    <w:tmpl w:val="8D14C41A"/>
    <w:lvl w:ilvl="0" w:tplc="CE96EAE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395133"/>
    <w:rsid w:val="00031E1B"/>
    <w:rsid w:val="00395133"/>
    <w:rsid w:val="003A78B1"/>
    <w:rsid w:val="008E6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395133"/>
    <w:rPr>
      <w:rFonts w:ascii="Calibri" w:eastAsia="Calibri" w:hAnsi="Calibri" w:cs="Times New Roman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ortkcm">
    <w:name w:val="envelope address"/>
    <w:basedOn w:val="Norml"/>
    <w:uiPriority w:val="99"/>
    <w:semiHidden/>
    <w:unhideWhenUsed/>
    <w:rsid w:val="008E65FF"/>
    <w:pPr>
      <w:framePr w:w="7920" w:h="1980" w:hRule="exact" w:hSpace="141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i/>
      <w:sz w:val="28"/>
      <w:szCs w:val="24"/>
    </w:rPr>
  </w:style>
  <w:style w:type="paragraph" w:styleId="Listaszerbekezds">
    <w:name w:val="List Paragraph"/>
    <w:basedOn w:val="Norml"/>
    <w:uiPriority w:val="34"/>
    <w:qFormat/>
    <w:rsid w:val="0039513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263</Words>
  <Characters>1820</Characters>
  <Application>Microsoft Office Word</Application>
  <DocSecurity>0</DocSecurity>
  <Lines>15</Lines>
  <Paragraphs>4</Paragraphs>
  <ScaleCrop>false</ScaleCrop>
  <Company>Önkormányzat Monostorapáti</Company>
  <LinksUpToDate>false</LinksUpToDate>
  <CharactersWithSpaces>2079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Molnár Andrea</dc:creator>
  <cp:lastModifiedBy>Molnár Andrea</cp:lastModifiedBy>
  <cp:revision>1</cp:revision>
  <dcterms:created xsi:type="dcterms:W3CDTF">2015-03-06T08:40:00Z</dcterms:created>
  <dcterms:modified xsi:type="dcterms:W3CDTF">2015-03-06T08:41:00Z</dcterms:modified>
</cp:coreProperties>
</file>