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BE06B" w14:textId="77777777" w:rsidR="00F719EF" w:rsidRDefault="00F719EF" w:rsidP="00E76F4D">
      <w:pPr>
        <w:overflowPunct/>
        <w:autoSpaceDE/>
        <w:autoSpaceDN/>
        <w:adjustRightInd/>
        <w:jc w:val="left"/>
        <w:rPr>
          <w:rFonts w:asciiTheme="minorHAnsi" w:hAnsiTheme="minorHAnsi" w:cstheme="minorHAnsi"/>
          <w:b/>
        </w:rPr>
      </w:pPr>
    </w:p>
    <w:p w14:paraId="51B08D17" w14:textId="77777777" w:rsidR="00F719EF" w:rsidRPr="00456A80" w:rsidRDefault="00F719EF" w:rsidP="00F719EF">
      <w:pPr>
        <w:tabs>
          <w:tab w:val="left" w:pos="0"/>
          <w:tab w:val="right" w:pos="7655"/>
          <w:tab w:val="left" w:pos="8931"/>
        </w:tabs>
        <w:overflowPunct/>
        <w:adjustRightInd/>
        <w:jc w:val="center"/>
        <w:rPr>
          <w:rFonts w:ascii="Tahoma" w:eastAsiaTheme="minorHAnsi" w:hAnsi="Tahoma" w:cs="Tahoma"/>
          <w:b/>
          <w:szCs w:val="24"/>
          <w:lang w:val="da-DK"/>
        </w:rPr>
      </w:pPr>
      <w:r>
        <w:rPr>
          <w:rFonts w:ascii="Tahoma" w:eastAsiaTheme="minorHAnsi" w:hAnsi="Tahoma" w:cs="Tahoma"/>
          <w:b/>
          <w:szCs w:val="24"/>
          <w:lang w:val="da-DK"/>
        </w:rPr>
        <w:t>I</w:t>
      </w:r>
      <w:bookmarkStart w:id="0" w:name="_GoBack"/>
      <w:bookmarkEnd w:id="0"/>
      <w:r>
        <w:rPr>
          <w:rFonts w:ascii="Tahoma" w:eastAsiaTheme="minorHAnsi" w:hAnsi="Tahoma" w:cs="Tahoma"/>
          <w:b/>
          <w:szCs w:val="24"/>
          <w:lang w:val="da-DK"/>
        </w:rPr>
        <w:t>ndokolás</w:t>
      </w:r>
    </w:p>
    <w:p w14:paraId="7D21880A" w14:textId="77777777" w:rsidR="00F719EF" w:rsidRPr="00456A80" w:rsidRDefault="00F719EF" w:rsidP="00F719EF">
      <w:pPr>
        <w:keepNext/>
        <w:overflowPunct/>
        <w:autoSpaceDE/>
        <w:autoSpaceDN/>
        <w:adjustRightInd/>
        <w:jc w:val="center"/>
        <w:outlineLvl w:val="3"/>
        <w:rPr>
          <w:rFonts w:ascii="Tahoma" w:eastAsia="Calibri" w:hAnsi="Tahoma" w:cs="Tahoma"/>
          <w:b/>
          <w:bCs/>
          <w:szCs w:val="24"/>
          <w:lang w:eastAsia="en-US"/>
        </w:rPr>
      </w:pPr>
      <w:r w:rsidRPr="00456A80">
        <w:rPr>
          <w:rFonts w:ascii="Tahoma" w:eastAsiaTheme="minorHAnsi" w:hAnsi="Tahoma" w:cs="Tahoma"/>
          <w:b/>
          <w:szCs w:val="24"/>
          <w:lang w:val="da-DK"/>
        </w:rPr>
        <w:t>Veszprém Megyei Jogú Város Önkormányzata Közgyűlésének</w:t>
      </w:r>
      <w:r w:rsidRPr="00456A80">
        <w:rPr>
          <w:rFonts w:ascii="Tahoma" w:eastAsia="Calibri" w:hAnsi="Tahoma" w:cs="Tahoma"/>
          <w:b/>
          <w:bCs/>
          <w:szCs w:val="24"/>
          <w:lang w:eastAsia="en-US"/>
        </w:rPr>
        <w:t xml:space="preserve"> </w:t>
      </w:r>
    </w:p>
    <w:p w14:paraId="0A6CDBED" w14:textId="6EF147B9" w:rsidR="00F719EF" w:rsidRDefault="00F719EF" w:rsidP="00F719EF">
      <w:pPr>
        <w:overflowPunct/>
        <w:autoSpaceDE/>
        <w:autoSpaceDN/>
        <w:adjustRightInd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bCs/>
          <w:szCs w:val="24"/>
        </w:rPr>
        <w:t>a Helyi Építési Szabályzatról szóló 24/2017. (IX. 28.) önkormányzati rendelet módosításáról szóló önkormányzati rendelethez</w:t>
      </w:r>
    </w:p>
    <w:p w14:paraId="0D3DC2FB" w14:textId="77777777" w:rsidR="00F719EF" w:rsidRDefault="00F719EF" w:rsidP="00F719EF">
      <w:pPr>
        <w:overflowPunct/>
        <w:rPr>
          <w:rFonts w:ascii="Tahoma" w:eastAsiaTheme="minorHAnsi" w:hAnsi="Tahoma" w:cs="Tahoma"/>
          <w:bCs/>
          <w:szCs w:val="24"/>
        </w:rPr>
      </w:pPr>
    </w:p>
    <w:p w14:paraId="156DCD49" w14:textId="77777777" w:rsidR="00F719EF" w:rsidRPr="00E030A6" w:rsidRDefault="00F719EF" w:rsidP="00F719EF">
      <w:pPr>
        <w:overflowPunct/>
        <w:jc w:val="center"/>
        <w:rPr>
          <w:rFonts w:ascii="Tahoma" w:eastAsiaTheme="minorHAnsi" w:hAnsi="Tahoma" w:cs="Tahoma"/>
          <w:b/>
          <w:bCs/>
          <w:szCs w:val="24"/>
        </w:rPr>
      </w:pPr>
      <w:r w:rsidRPr="00E030A6">
        <w:rPr>
          <w:rFonts w:ascii="Tahoma" w:eastAsiaTheme="minorHAnsi" w:hAnsi="Tahoma" w:cs="Tahoma"/>
          <w:b/>
          <w:bCs/>
          <w:szCs w:val="24"/>
        </w:rPr>
        <w:t>I.</w:t>
      </w:r>
    </w:p>
    <w:p w14:paraId="3069228B" w14:textId="77777777" w:rsidR="00F719EF" w:rsidRPr="00456A80" w:rsidRDefault="00F719EF" w:rsidP="00F719EF">
      <w:pPr>
        <w:overflowPunct/>
        <w:rPr>
          <w:rFonts w:ascii="Tahoma" w:eastAsiaTheme="minorHAnsi" w:hAnsi="Tahoma" w:cs="Tahoma"/>
          <w:bCs/>
          <w:szCs w:val="24"/>
        </w:rPr>
      </w:pPr>
      <w:r w:rsidRPr="00456A80">
        <w:rPr>
          <w:rFonts w:ascii="Tahoma" w:eastAsiaTheme="minorHAnsi" w:hAnsi="Tahoma" w:cs="Tahoma"/>
          <w:bCs/>
          <w:szCs w:val="24"/>
        </w:rPr>
        <w:t xml:space="preserve">A jogalkotásról szóló 2010. évi CXXX. </w:t>
      </w:r>
      <w:r>
        <w:rPr>
          <w:rFonts w:ascii="Tahoma" w:eastAsiaTheme="minorHAnsi" w:hAnsi="Tahoma" w:cs="Tahoma"/>
          <w:bCs/>
          <w:szCs w:val="24"/>
        </w:rPr>
        <w:t>törvény (a továbbiakban Jat.) 18</w:t>
      </w:r>
      <w:r w:rsidRPr="00456A80">
        <w:rPr>
          <w:rFonts w:ascii="Tahoma" w:eastAsiaTheme="minorHAnsi" w:hAnsi="Tahoma" w:cs="Tahoma"/>
          <w:bCs/>
          <w:szCs w:val="24"/>
        </w:rPr>
        <w:t>. §-a szerint:</w:t>
      </w:r>
    </w:p>
    <w:p w14:paraId="4C5EEABD" w14:textId="77777777" w:rsidR="00F719EF" w:rsidRPr="00456A80" w:rsidRDefault="00F719EF" w:rsidP="00F719EF">
      <w:pPr>
        <w:overflowPunct/>
        <w:ind w:left="360"/>
        <w:rPr>
          <w:rFonts w:ascii="Tahoma" w:eastAsiaTheme="minorHAnsi" w:hAnsi="Tahoma" w:cs="Tahoma"/>
          <w:b/>
          <w:szCs w:val="24"/>
        </w:rPr>
      </w:pPr>
    </w:p>
    <w:p w14:paraId="70602FFF" w14:textId="77777777" w:rsidR="00F719EF" w:rsidRPr="002F0F61" w:rsidRDefault="00F719EF" w:rsidP="00F719EF">
      <w:pPr>
        <w:overflowPunct/>
        <w:autoSpaceDE/>
        <w:autoSpaceDN/>
        <w:adjustRightInd/>
        <w:ind w:left="1134" w:hanging="1134"/>
        <w:rPr>
          <w:rFonts w:ascii="Tahoma" w:eastAsiaTheme="minorHAnsi" w:hAnsi="Tahoma" w:cs="Tahoma"/>
          <w:szCs w:val="24"/>
        </w:rPr>
      </w:pPr>
      <w:r>
        <w:rPr>
          <w:rFonts w:ascii="Tahoma" w:eastAsiaTheme="minorHAnsi" w:hAnsi="Tahoma" w:cs="Tahoma"/>
          <w:szCs w:val="24"/>
        </w:rPr>
        <w:t>18. § (1) </w:t>
      </w:r>
      <w:r w:rsidRPr="002F0F61">
        <w:rPr>
          <w:rFonts w:ascii="Tahoma" w:eastAsiaTheme="minorHAnsi" w:hAnsi="Tahoma" w:cs="Tahoma"/>
          <w:szCs w:val="24"/>
        </w:rPr>
        <w:t>A jogszabály tervezetéhez a jogszabály előkészítője indokolást csatol, amelyben bemutatja azokat a társadalmi, gazdasági, szakmai okokat és célokat, amelyek a javasolt szabályozást szükségessé teszik, továbbá ismerteti a jogi szabályozás várható hatásait, és az álláspontját az indokolás közzétételéről.  </w:t>
      </w:r>
    </w:p>
    <w:p w14:paraId="351E3396" w14:textId="77777777" w:rsidR="00F719EF" w:rsidRPr="002F0F61" w:rsidRDefault="00F719EF" w:rsidP="00F719EF">
      <w:pPr>
        <w:overflowPunct/>
        <w:autoSpaceDE/>
        <w:autoSpaceDN/>
        <w:adjustRightInd/>
        <w:ind w:left="1134" w:hanging="425"/>
        <w:rPr>
          <w:rFonts w:ascii="Tahoma" w:eastAsiaTheme="minorHAnsi" w:hAnsi="Tahoma" w:cs="Tahoma"/>
          <w:szCs w:val="24"/>
        </w:rPr>
      </w:pPr>
      <w:r w:rsidRPr="002F0F61">
        <w:rPr>
          <w:rFonts w:ascii="Tahoma" w:eastAsiaTheme="minorHAnsi" w:hAnsi="Tahoma" w:cs="Tahoma"/>
          <w:szCs w:val="24"/>
        </w:rPr>
        <w:t>(2) A jogszabály tervezetének indokolásában tájékoztatást kell adni a javasolt szabályozás és az európai uniós jogból eredő kötelezettségek összhangjáról, valamint a 20. § szerinti egyeztetési kötelezettségről.</w:t>
      </w:r>
    </w:p>
    <w:p w14:paraId="62ADD556" w14:textId="77777777" w:rsidR="00F719EF" w:rsidRPr="002F0F61" w:rsidRDefault="00F719EF" w:rsidP="00F719EF">
      <w:pPr>
        <w:overflowPunct/>
        <w:autoSpaceDE/>
        <w:autoSpaceDN/>
        <w:adjustRightInd/>
        <w:ind w:left="1134" w:hanging="425"/>
        <w:rPr>
          <w:rFonts w:ascii="Tahoma" w:eastAsiaTheme="minorHAnsi" w:hAnsi="Tahoma" w:cs="Tahoma"/>
          <w:szCs w:val="24"/>
        </w:rPr>
      </w:pPr>
      <w:r>
        <w:rPr>
          <w:rFonts w:ascii="Tahoma" w:eastAsiaTheme="minorHAnsi" w:hAnsi="Tahoma" w:cs="Tahoma"/>
          <w:szCs w:val="24"/>
        </w:rPr>
        <w:t>(3) </w:t>
      </w:r>
      <w:r w:rsidRPr="002F0F61">
        <w:rPr>
          <w:rFonts w:ascii="Tahoma" w:eastAsiaTheme="minorHAnsi" w:hAnsi="Tahoma" w:cs="Tahoma"/>
          <w:szCs w:val="24"/>
        </w:rPr>
        <w:t>A jogszabály tervezetéhez tartozó indokolás nyilvánosságát jogszabályban meghatározottak szerint kell biztosítani.</w:t>
      </w:r>
    </w:p>
    <w:p w14:paraId="41DE27E6" w14:textId="77777777" w:rsidR="00F719EF" w:rsidRPr="002F0F61" w:rsidRDefault="00F719EF" w:rsidP="00F719EF">
      <w:pPr>
        <w:overflowPunct/>
        <w:autoSpaceDE/>
        <w:autoSpaceDN/>
        <w:adjustRightInd/>
        <w:ind w:left="1134" w:hanging="425"/>
        <w:rPr>
          <w:rFonts w:ascii="Tahoma" w:eastAsiaTheme="minorHAnsi" w:hAnsi="Tahoma" w:cs="Tahoma"/>
          <w:szCs w:val="24"/>
        </w:rPr>
      </w:pPr>
      <w:r>
        <w:rPr>
          <w:rFonts w:ascii="Tahoma" w:eastAsiaTheme="minorHAnsi" w:hAnsi="Tahoma" w:cs="Tahoma"/>
          <w:szCs w:val="24"/>
        </w:rPr>
        <w:t>(4) </w:t>
      </w:r>
      <w:r w:rsidRPr="002F0F61">
        <w:rPr>
          <w:rFonts w:ascii="Tahoma" w:eastAsiaTheme="minorHAnsi" w:hAnsi="Tahoma" w:cs="Tahoma"/>
          <w:szCs w:val="24"/>
        </w:rPr>
        <w:t>A jogszabály tervezetéhez tartozó indokolás kötelező erővel nem rendelkezik.</w:t>
      </w:r>
    </w:p>
    <w:p w14:paraId="02AD6C5D" w14:textId="77777777" w:rsidR="00F719EF" w:rsidRDefault="00F719EF" w:rsidP="00F719EF">
      <w:pPr>
        <w:overflowPunct/>
        <w:autoSpaceDE/>
        <w:autoSpaceDN/>
        <w:adjustRightInd/>
        <w:ind w:left="1134" w:hanging="425"/>
        <w:rPr>
          <w:rFonts w:ascii="Tahoma" w:eastAsiaTheme="minorHAnsi" w:hAnsi="Tahoma" w:cs="Tahoma"/>
          <w:szCs w:val="24"/>
        </w:rPr>
      </w:pPr>
      <w:r>
        <w:rPr>
          <w:rFonts w:ascii="Tahoma" w:eastAsiaTheme="minorHAnsi" w:hAnsi="Tahoma" w:cs="Tahoma"/>
          <w:szCs w:val="24"/>
        </w:rPr>
        <w:t>(5) </w:t>
      </w:r>
      <w:r w:rsidRPr="002F0F61">
        <w:rPr>
          <w:rFonts w:ascii="Tahoma" w:eastAsiaTheme="minorHAnsi" w:hAnsi="Tahoma" w:cs="Tahoma"/>
          <w:szCs w:val="24"/>
        </w:rPr>
        <w:t>A jogszabály értelmezésekor figyelmen kívül kell hagyni a jogszabály tervezetéhez tartozó indokolás jogszabályszöveggel ellentétes részét.</w:t>
      </w:r>
    </w:p>
    <w:p w14:paraId="5222DC0A" w14:textId="77777777" w:rsidR="00F719EF" w:rsidRPr="00456A80" w:rsidRDefault="00F719EF" w:rsidP="00F719EF">
      <w:pPr>
        <w:overflowPunct/>
        <w:autoSpaceDE/>
        <w:autoSpaceDN/>
        <w:adjustRightInd/>
        <w:ind w:left="1134" w:hanging="425"/>
        <w:rPr>
          <w:rFonts w:ascii="Tahoma" w:eastAsiaTheme="minorHAnsi" w:hAnsi="Tahoma" w:cs="Tahoma"/>
          <w:bCs/>
          <w:szCs w:val="24"/>
        </w:rPr>
      </w:pPr>
    </w:p>
    <w:p w14:paraId="1E604494" w14:textId="77777777" w:rsidR="00F719EF" w:rsidRPr="00456A80" w:rsidRDefault="00F719EF" w:rsidP="00F719EF">
      <w:pPr>
        <w:overflowPunct/>
        <w:autoSpaceDE/>
        <w:autoSpaceDN/>
        <w:adjustRightInd/>
        <w:jc w:val="center"/>
        <w:rPr>
          <w:rFonts w:ascii="Tahoma" w:eastAsiaTheme="minorHAnsi" w:hAnsi="Tahoma" w:cs="Tahoma"/>
          <w:b/>
          <w:szCs w:val="24"/>
        </w:rPr>
      </w:pPr>
      <w:r w:rsidRPr="00456A80">
        <w:rPr>
          <w:rFonts w:ascii="Tahoma" w:eastAsiaTheme="minorHAnsi" w:hAnsi="Tahoma" w:cs="Tahoma"/>
          <w:b/>
          <w:szCs w:val="24"/>
        </w:rPr>
        <w:t>II.</w:t>
      </w:r>
    </w:p>
    <w:p w14:paraId="6E339D2E" w14:textId="77777777" w:rsidR="00F719EF" w:rsidRPr="00456A80" w:rsidRDefault="00F719EF" w:rsidP="00F719EF">
      <w:pPr>
        <w:overflowPunct/>
        <w:autoSpaceDE/>
        <w:autoSpaceDN/>
        <w:adjustRightInd/>
        <w:jc w:val="center"/>
        <w:rPr>
          <w:rFonts w:ascii="Tahoma" w:eastAsiaTheme="minorHAnsi" w:hAnsi="Tahoma" w:cs="Tahoma"/>
          <w:b/>
          <w:szCs w:val="24"/>
        </w:rPr>
      </w:pPr>
    </w:p>
    <w:p w14:paraId="4D21EF7C" w14:textId="4751C8E8" w:rsidR="00F719EF" w:rsidRPr="00456A80" w:rsidRDefault="00F719EF" w:rsidP="00F719EF">
      <w:pPr>
        <w:keepNext/>
        <w:overflowPunct/>
        <w:autoSpaceDE/>
        <w:autoSpaceDN/>
        <w:adjustRightInd/>
        <w:outlineLvl w:val="3"/>
        <w:rPr>
          <w:rFonts w:ascii="Tahoma" w:eastAsiaTheme="minorHAnsi" w:hAnsi="Tahoma" w:cs="Tahoma"/>
          <w:bCs/>
          <w:szCs w:val="24"/>
        </w:rPr>
      </w:pPr>
      <w:r w:rsidRPr="00456A80">
        <w:rPr>
          <w:rFonts w:ascii="Tahoma" w:eastAsiaTheme="minorHAnsi" w:hAnsi="Tahoma" w:cs="Tahoma"/>
          <w:szCs w:val="24"/>
          <w:lang w:val="da-DK"/>
        </w:rPr>
        <w:t xml:space="preserve">Veszprém Megyei Jogú Város Önkormányzata </w:t>
      </w:r>
      <w:r w:rsidRPr="00F719EF">
        <w:rPr>
          <w:rFonts w:ascii="Tahoma" w:eastAsiaTheme="minorHAnsi" w:hAnsi="Tahoma" w:cs="Tahoma"/>
          <w:szCs w:val="24"/>
          <w:lang w:val="da-DK"/>
        </w:rPr>
        <w:t>Közgyűlésének</w:t>
      </w:r>
      <w:r w:rsidRPr="00F719EF">
        <w:rPr>
          <w:rFonts w:ascii="Tahoma" w:eastAsia="Calibri" w:hAnsi="Tahoma" w:cs="Tahoma"/>
          <w:bCs/>
          <w:szCs w:val="24"/>
          <w:lang w:eastAsia="en-US"/>
        </w:rPr>
        <w:t xml:space="preserve"> </w:t>
      </w:r>
      <w:r w:rsidRPr="00F719EF">
        <w:rPr>
          <w:rFonts w:ascii="Tahoma" w:hAnsi="Tahoma" w:cs="Tahoma"/>
          <w:bCs/>
          <w:szCs w:val="24"/>
        </w:rPr>
        <w:t>a Helyi Építési Szabályzatról szóló 24/2017. (IX. 28.) önkormányzati rendelet módosításáról szóló önkormányzati rendelet</w:t>
      </w:r>
      <w:r w:rsidRPr="00F719EF">
        <w:rPr>
          <w:rFonts w:ascii="Tahoma" w:eastAsiaTheme="minorHAnsi" w:hAnsi="Tahoma" w:cs="Tahoma"/>
          <w:bCs/>
          <w:szCs w:val="24"/>
        </w:rPr>
        <w:t xml:space="preserve"> megalkotásának indokai – a Jat 18.</w:t>
      </w:r>
      <w:r>
        <w:rPr>
          <w:rFonts w:ascii="Tahoma" w:eastAsiaTheme="minorHAnsi" w:hAnsi="Tahoma" w:cs="Tahoma"/>
          <w:bCs/>
          <w:szCs w:val="24"/>
        </w:rPr>
        <w:t xml:space="preserve"> </w:t>
      </w:r>
      <w:r w:rsidRPr="00456A80">
        <w:rPr>
          <w:rFonts w:ascii="Tahoma" w:eastAsiaTheme="minorHAnsi" w:hAnsi="Tahoma" w:cs="Tahoma"/>
          <w:bCs/>
          <w:szCs w:val="24"/>
        </w:rPr>
        <w:t>§</w:t>
      </w:r>
      <w:r>
        <w:rPr>
          <w:rFonts w:ascii="Tahoma" w:eastAsiaTheme="minorHAnsi" w:hAnsi="Tahoma" w:cs="Tahoma"/>
          <w:bCs/>
          <w:szCs w:val="24"/>
        </w:rPr>
        <w:t>-a alapján</w:t>
      </w:r>
      <w:r w:rsidRPr="00456A80">
        <w:rPr>
          <w:rFonts w:ascii="Tahoma" w:eastAsiaTheme="minorHAnsi" w:hAnsi="Tahoma" w:cs="Tahoma"/>
          <w:bCs/>
          <w:szCs w:val="24"/>
        </w:rPr>
        <w:t xml:space="preserve"> – az alábbiak szerint összegezhetők:</w:t>
      </w:r>
    </w:p>
    <w:p w14:paraId="29ED58F7" w14:textId="77777777" w:rsidR="00F719EF" w:rsidRPr="00456A80" w:rsidRDefault="00F719EF" w:rsidP="00F719EF">
      <w:pPr>
        <w:keepNext/>
        <w:overflowPunct/>
        <w:autoSpaceDE/>
        <w:autoSpaceDN/>
        <w:adjustRightInd/>
        <w:outlineLvl w:val="3"/>
        <w:rPr>
          <w:rFonts w:ascii="Tahoma" w:eastAsiaTheme="minorHAnsi" w:hAnsi="Tahoma" w:cs="Tahoma"/>
          <w:bCs/>
          <w:szCs w:val="24"/>
        </w:rPr>
      </w:pPr>
    </w:p>
    <w:p w14:paraId="117ACB4F" w14:textId="77777777" w:rsidR="00F719EF" w:rsidRPr="00CD10AB" w:rsidRDefault="00F719EF" w:rsidP="00F719EF">
      <w:pPr>
        <w:numPr>
          <w:ilvl w:val="0"/>
          <w:numId w:val="49"/>
        </w:numPr>
        <w:tabs>
          <w:tab w:val="clear" w:pos="720"/>
          <w:tab w:val="num" w:pos="426"/>
          <w:tab w:val="right" w:pos="7655"/>
          <w:tab w:val="left" w:pos="8931"/>
        </w:tabs>
        <w:overflowPunct/>
        <w:autoSpaceDE/>
        <w:autoSpaceDN/>
        <w:adjustRightInd/>
        <w:spacing w:after="200"/>
        <w:ind w:left="284" w:hanging="284"/>
        <w:rPr>
          <w:rFonts w:ascii="Tahoma" w:eastAsiaTheme="minorHAnsi" w:hAnsi="Tahoma" w:cs="Tahoma"/>
          <w:b/>
          <w:szCs w:val="24"/>
        </w:rPr>
      </w:pPr>
      <w:r w:rsidRPr="00CD10AB">
        <w:rPr>
          <w:rFonts w:ascii="Tahoma" w:eastAsiaTheme="minorHAnsi" w:hAnsi="Tahoma" w:cs="Tahoma"/>
          <w:b/>
          <w:szCs w:val="24"/>
        </w:rPr>
        <w:t>A javasolt szabályozást szükségessé tevő társadalmi, gazdasági, szakmai okok és célok, a jogi szabályozás várható hatásainak ismertetése</w:t>
      </w:r>
    </w:p>
    <w:p w14:paraId="57442CF0" w14:textId="77777777" w:rsidR="00F719EF" w:rsidRDefault="00F719EF" w:rsidP="00F719EF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A településrendezési eszközök módosítására a felülvizsgálat elfogadása óta eltelt időszakban több alkalommal – legutóbb a 2021. február 25-én – került sor.</w:t>
      </w:r>
    </w:p>
    <w:p w14:paraId="3700A833" w14:textId="77777777" w:rsidR="00FE7DFF" w:rsidRDefault="00F719EF" w:rsidP="00FE7DFF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 xml:space="preserve">A módosítási témák jellege szerint – a településfejlesztési koncepcióról, az integrált településfejlesztési stratégiáról és a településrendezési eszközökről, valamint egyes településrendezési sajátos jogintézményekről szóló 314/2012. (XI. 8.) Korm. rendelet (a továbbiakban: Kormányrendelet) előírásainak megfelelően – a kérelmek különböző eljárási típus szerint bonyolíthatóak le. </w:t>
      </w:r>
    </w:p>
    <w:p w14:paraId="116D5A00" w14:textId="39BB70FD" w:rsidR="00F719EF" w:rsidRPr="00F719EF" w:rsidRDefault="00F719EF" w:rsidP="00FE7DFF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 xml:space="preserve">Jelen </w:t>
      </w:r>
      <w:r w:rsidR="00FE7DFF">
        <w:rPr>
          <w:rFonts w:ascii="Tahoma" w:eastAsiaTheme="minorHAnsi" w:hAnsi="Tahoma" w:cs="Tahoma"/>
          <w:szCs w:val="24"/>
        </w:rPr>
        <w:t>módosításban</w:t>
      </w:r>
      <w:r w:rsidRPr="00F719EF">
        <w:rPr>
          <w:rFonts w:ascii="Tahoma" w:eastAsiaTheme="minorHAnsi" w:hAnsi="Tahoma" w:cs="Tahoma"/>
          <w:szCs w:val="24"/>
        </w:rPr>
        <w:t xml:space="preserve"> egy témát érintően tárgyalásos eljárással, egy témát érintően egyszerűsített eljárással került sor a módosítások </w:t>
      </w:r>
      <w:r w:rsidR="00FE7DFF">
        <w:rPr>
          <w:rFonts w:ascii="Tahoma" w:eastAsiaTheme="minorHAnsi" w:hAnsi="Tahoma" w:cs="Tahoma"/>
          <w:szCs w:val="24"/>
        </w:rPr>
        <w:t>átvezetésére</w:t>
      </w:r>
      <w:r w:rsidRPr="00F719EF">
        <w:rPr>
          <w:rFonts w:ascii="Tahoma" w:eastAsiaTheme="minorHAnsi" w:hAnsi="Tahoma" w:cs="Tahoma"/>
          <w:szCs w:val="24"/>
        </w:rPr>
        <w:t>, mely az alábbi két területet érinti:</w:t>
      </w:r>
    </w:p>
    <w:p w14:paraId="2B22797C" w14:textId="77777777" w:rsidR="00F719EF" w:rsidRPr="00F719EF" w:rsidRDefault="00F719EF" w:rsidP="00F719EF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1.</w:t>
      </w:r>
      <w:r w:rsidRPr="00F719EF">
        <w:rPr>
          <w:rFonts w:ascii="Tahoma" w:eastAsiaTheme="minorHAnsi" w:hAnsi="Tahoma" w:cs="Tahoma"/>
          <w:szCs w:val="24"/>
        </w:rPr>
        <w:tab/>
        <w:t>Veszprém 0393 hrsz-ú ingatlan területét érintő településrendezési terv módosítása;</w:t>
      </w:r>
    </w:p>
    <w:p w14:paraId="2C23C525" w14:textId="77777777" w:rsidR="005400C5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2.</w:t>
      </w:r>
      <w:r w:rsidRPr="00F719EF">
        <w:rPr>
          <w:rFonts w:ascii="Tahoma" w:eastAsiaTheme="minorHAnsi" w:hAnsi="Tahoma" w:cs="Tahoma"/>
          <w:szCs w:val="24"/>
        </w:rPr>
        <w:tab/>
        <w:t>Veszprém, Házgyári út – Henger utcai csomóponthoz kapcsolódó szabályozási vonalakat érintő módosítás.</w:t>
      </w:r>
    </w:p>
    <w:p w14:paraId="59462D1F" w14:textId="734EE44B" w:rsidR="00F719EF" w:rsidRPr="00F719EF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Az 1. téma módosítására a Kormányrendelet 32. § (6) bekezdés c) pontja szerinti tárgyalásos eljárással került sor az alábbi előírások alapján:</w:t>
      </w:r>
    </w:p>
    <w:p w14:paraId="743DDCD2" w14:textId="77777777" w:rsidR="00F719EF" w:rsidRPr="00F719EF" w:rsidRDefault="00F719EF" w:rsidP="00F719EF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</w:p>
    <w:p w14:paraId="044D46F9" w14:textId="77777777" w:rsidR="00F719EF" w:rsidRPr="00F719EF" w:rsidRDefault="00F719EF" w:rsidP="00F719EF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„32. § (6) A településrendezési eszköz egyeztetése tárgyalásos eljárás szerint történik, amennyiben a településrendezési eszköz készítése vagy módosítása</w:t>
      </w:r>
    </w:p>
    <w:p w14:paraId="705BCDCB" w14:textId="77777777" w:rsidR="005400C5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c)</w:t>
      </w:r>
      <w:r w:rsidRPr="00F719EF">
        <w:rPr>
          <w:rFonts w:ascii="Tahoma" w:eastAsiaTheme="minorHAnsi" w:hAnsi="Tahoma" w:cs="Tahoma"/>
          <w:szCs w:val="24"/>
        </w:rPr>
        <w:tab/>
        <w:t>a képviselő-testület döntésével kiemelt fejlesztési területté nyilvánított területen, beruházás megvalósítása miatt indokolt.”</w:t>
      </w:r>
    </w:p>
    <w:p w14:paraId="6E027C42" w14:textId="77777777" w:rsidR="005400C5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A Közgyűlés a 270/2020. (X. 29.). határozatában előzetesen döntött a módosítás elindításáról és a kiemelt beruházássá nyilvánításról.</w:t>
      </w:r>
    </w:p>
    <w:p w14:paraId="15DF0739" w14:textId="77777777" w:rsidR="005400C5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A 2. téma módosítására a Kormányrendelet 32. § (4) bekezdése szerinti egyszerűsített eljárással került sor az alábbi előírások alapján:</w:t>
      </w:r>
    </w:p>
    <w:p w14:paraId="54CDBDF9" w14:textId="2824CD28" w:rsidR="00F719EF" w:rsidRPr="00F719EF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„32. § (4) A településrendezési eszköz egyeztetése történhet az egyszerűsített eljárás szerint, amennyiben a településrendezési eszköz módosítása során az alábbi feltételek egyaránt teljesülnek:</w:t>
      </w:r>
    </w:p>
    <w:p w14:paraId="73FDE8B9" w14:textId="77777777" w:rsidR="00F719EF" w:rsidRPr="00F719EF" w:rsidRDefault="00F719EF" w:rsidP="00F719EF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a) a településszerkezetet meghatározó műszaki infrastruktúra főhálózat nem változik,</w:t>
      </w:r>
    </w:p>
    <w:p w14:paraId="6ED5F74B" w14:textId="77777777" w:rsidR="00F719EF" w:rsidRPr="00F719EF" w:rsidRDefault="00F719EF" w:rsidP="00F719EF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b) nem történik új beépítésre szánt terület kijelölése, kivéve, ha a képviselő-testület döntésében a módosítást gazdaságfejlesztő beruházás megvalósulása érdekében támogatja,</w:t>
      </w:r>
    </w:p>
    <w:p w14:paraId="5CE321FB" w14:textId="77777777" w:rsidR="005400C5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c) nem történik zöld, vízgazdálkodási, erdő- és természetközeli terület megszüntetése.”</w:t>
      </w:r>
    </w:p>
    <w:p w14:paraId="3546938F" w14:textId="77777777" w:rsidR="005400C5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A Közgyűlés a 271/2020. (X. 29.). határozatában előzetesen döntött a módosítás elindításáról.</w:t>
      </w:r>
    </w:p>
    <w:p w14:paraId="647F8657" w14:textId="7A7792A5" w:rsidR="005400C5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>A településrendezési terv módosítási eljárását a településfejlesztési koncepcióról, az integrált településfejlesztési stratégiáról és a településrendezési eszközökről, valamint egyes településrendezési sajátos jogintézményekről szóló 314/2012. (XI. 8.) Korm. rendelet 32-43.</w:t>
      </w:r>
      <w:r w:rsidR="004315A8">
        <w:rPr>
          <w:rFonts w:ascii="Tahoma" w:eastAsiaTheme="minorHAnsi" w:hAnsi="Tahoma" w:cs="Tahoma"/>
          <w:szCs w:val="24"/>
        </w:rPr>
        <w:t xml:space="preserve"> </w:t>
      </w:r>
      <w:r w:rsidRPr="00F719EF">
        <w:rPr>
          <w:rFonts w:ascii="Tahoma" w:eastAsiaTheme="minorHAnsi" w:hAnsi="Tahoma" w:cs="Tahoma"/>
          <w:szCs w:val="24"/>
        </w:rPr>
        <w:t>§-ának az eljárás típusára vonatkozó rendelkezései szerint kell lefolytatni.</w:t>
      </w:r>
    </w:p>
    <w:p w14:paraId="2AC3DB46" w14:textId="77777777" w:rsidR="005400C5" w:rsidRDefault="005400C5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>
        <w:rPr>
          <w:rFonts w:ascii="Tahoma" w:eastAsiaTheme="minorHAnsi" w:hAnsi="Tahoma" w:cs="Tahoma"/>
          <w:szCs w:val="24"/>
        </w:rPr>
        <w:t xml:space="preserve">A módosításban </w:t>
      </w:r>
      <w:r w:rsidR="00F719EF" w:rsidRPr="00F719EF">
        <w:rPr>
          <w:rFonts w:ascii="Tahoma" w:eastAsiaTheme="minorHAnsi" w:hAnsi="Tahoma" w:cs="Tahoma"/>
          <w:szCs w:val="24"/>
        </w:rPr>
        <w:t xml:space="preserve">szereplő Veszprém 0393 hrsz-ú ingatlan területét érintő településrendezési eszközök módosítására a Kormányrendelet 32. § (6) bekezdés c) pontjában foglaltak alapján tárgyalásos eljárással került sor. </w:t>
      </w:r>
    </w:p>
    <w:p w14:paraId="51624B75" w14:textId="77777777" w:rsidR="005400C5" w:rsidRDefault="005400C5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>
        <w:rPr>
          <w:rFonts w:ascii="Tahoma" w:eastAsiaTheme="minorHAnsi" w:hAnsi="Tahoma" w:cs="Tahoma"/>
          <w:szCs w:val="24"/>
        </w:rPr>
        <w:t xml:space="preserve">A </w:t>
      </w:r>
      <w:r w:rsidR="00F719EF" w:rsidRPr="00F719EF">
        <w:rPr>
          <w:rFonts w:ascii="Tahoma" w:eastAsiaTheme="minorHAnsi" w:hAnsi="Tahoma" w:cs="Tahoma"/>
          <w:szCs w:val="24"/>
        </w:rPr>
        <w:t xml:space="preserve">Házgyári út – Henger utcai csomópont területét érintő módosítás a Kormányrendelet 32. § (1) bekezdés b) pontja szerinti egyszerűsített eljárás keretében került lebonyolításra, így az eljárás a véleményezési szakasszal indult, és nem kellett beszerezni a szakhatóságok előzetes véleményét. </w:t>
      </w:r>
    </w:p>
    <w:p w14:paraId="0B5E1863" w14:textId="5F37840B" w:rsidR="00F719EF" w:rsidRPr="00D04BBA" w:rsidRDefault="00F719EF" w:rsidP="005400C5">
      <w:pPr>
        <w:tabs>
          <w:tab w:val="right" w:pos="7655"/>
          <w:tab w:val="left" w:pos="8931"/>
        </w:tabs>
        <w:overflowPunct/>
        <w:autoSpaceDE/>
        <w:autoSpaceDN/>
        <w:adjustRightInd/>
        <w:spacing w:after="200"/>
        <w:ind w:left="284"/>
        <w:rPr>
          <w:rFonts w:ascii="Tahoma" w:eastAsiaTheme="minorHAnsi" w:hAnsi="Tahoma" w:cs="Tahoma"/>
          <w:szCs w:val="24"/>
        </w:rPr>
      </w:pPr>
      <w:r w:rsidRPr="00F719EF">
        <w:rPr>
          <w:rFonts w:ascii="Tahoma" w:eastAsiaTheme="minorHAnsi" w:hAnsi="Tahoma" w:cs="Tahoma"/>
          <w:szCs w:val="24"/>
        </w:rPr>
        <w:t xml:space="preserve">Tárgyi </w:t>
      </w:r>
      <w:r w:rsidR="005400C5">
        <w:rPr>
          <w:rFonts w:ascii="Tahoma" w:eastAsiaTheme="minorHAnsi" w:hAnsi="Tahoma" w:cs="Tahoma"/>
          <w:szCs w:val="24"/>
        </w:rPr>
        <w:t>módosítás</w:t>
      </w:r>
      <w:r w:rsidRPr="00F719EF">
        <w:rPr>
          <w:rFonts w:ascii="Tahoma" w:eastAsiaTheme="minorHAnsi" w:hAnsi="Tahoma" w:cs="Tahoma"/>
          <w:szCs w:val="24"/>
        </w:rPr>
        <w:t xml:space="preserve"> célja, hogy a Közgyűlés – az állami főépítész záró véleményeinek ismeretében – döntsön a településrendezési terv módosításának elfoga</w:t>
      </w:r>
      <w:r w:rsidR="005400C5">
        <w:rPr>
          <w:rFonts w:ascii="Tahoma" w:eastAsiaTheme="minorHAnsi" w:hAnsi="Tahoma" w:cs="Tahoma"/>
          <w:szCs w:val="24"/>
        </w:rPr>
        <w:t>dásáról.</w:t>
      </w:r>
    </w:p>
    <w:p w14:paraId="33DA45DD" w14:textId="77777777" w:rsidR="00F719EF" w:rsidRDefault="00F719EF" w:rsidP="00F719EF">
      <w:pPr>
        <w:numPr>
          <w:ilvl w:val="0"/>
          <w:numId w:val="49"/>
        </w:numPr>
        <w:tabs>
          <w:tab w:val="clear" w:pos="720"/>
          <w:tab w:val="num" w:pos="426"/>
          <w:tab w:val="right" w:pos="7655"/>
          <w:tab w:val="left" w:pos="8931"/>
        </w:tabs>
        <w:overflowPunct/>
        <w:autoSpaceDE/>
        <w:autoSpaceDN/>
        <w:adjustRightInd/>
        <w:spacing w:after="200"/>
        <w:ind w:left="284" w:hanging="284"/>
        <w:rPr>
          <w:rFonts w:ascii="Tahoma" w:eastAsiaTheme="minorHAnsi" w:hAnsi="Tahoma" w:cs="Tahoma"/>
          <w:b/>
          <w:szCs w:val="24"/>
        </w:rPr>
      </w:pPr>
      <w:r w:rsidRPr="002F0F61">
        <w:rPr>
          <w:rFonts w:ascii="Tahoma" w:eastAsiaTheme="minorHAnsi" w:hAnsi="Tahoma" w:cs="Tahoma"/>
          <w:szCs w:val="24"/>
        </w:rPr>
        <w:t xml:space="preserve"> </w:t>
      </w:r>
      <w:r w:rsidRPr="00D04BBA">
        <w:rPr>
          <w:rFonts w:ascii="Tahoma" w:eastAsiaTheme="minorHAnsi" w:hAnsi="Tahoma" w:cs="Tahoma"/>
          <w:b/>
          <w:szCs w:val="24"/>
        </w:rPr>
        <w:t>Az indokolás közzététele</w:t>
      </w:r>
      <w:r>
        <w:rPr>
          <w:rFonts w:ascii="Tahoma" w:eastAsiaTheme="minorHAnsi" w:hAnsi="Tahoma" w:cs="Tahoma"/>
          <w:b/>
          <w:szCs w:val="24"/>
        </w:rPr>
        <w:t>, nyilvánossága</w:t>
      </w:r>
    </w:p>
    <w:p w14:paraId="57B6F617" w14:textId="77777777" w:rsidR="00F719EF" w:rsidRDefault="00F719EF" w:rsidP="00F719EF">
      <w:pPr>
        <w:overflowPunct/>
        <w:autoSpaceDE/>
        <w:autoSpaceDN/>
        <w:adjustRightInd/>
        <w:ind w:left="426"/>
        <w:rPr>
          <w:rFonts w:ascii="Tahoma" w:eastAsiaTheme="minorHAnsi" w:hAnsi="Tahoma" w:cs="Tahoma"/>
          <w:szCs w:val="24"/>
        </w:rPr>
      </w:pPr>
      <w:r>
        <w:rPr>
          <w:rFonts w:ascii="Tahoma" w:eastAsiaTheme="minorHAnsi" w:hAnsi="Tahoma" w:cs="Tahoma"/>
          <w:szCs w:val="24"/>
        </w:rPr>
        <w:t>A</w:t>
      </w:r>
      <w:r w:rsidRPr="00630B6A">
        <w:rPr>
          <w:rFonts w:ascii="Tahoma" w:eastAsiaTheme="minorHAnsi" w:hAnsi="Tahoma" w:cs="Tahoma"/>
          <w:szCs w:val="24"/>
        </w:rPr>
        <w:t xml:space="preserve"> Magyar Közlöny kiadásáról, valamint a jogszabály kihirdetése során történő és a közjogi szervezetszabályozó eszköz közzététele során történő megjelöléséről szóló 5/2019. (III. 13.) IM rendelet 20.</w:t>
      </w:r>
      <w:r>
        <w:rPr>
          <w:rFonts w:ascii="Tahoma" w:eastAsiaTheme="minorHAnsi" w:hAnsi="Tahoma" w:cs="Tahoma"/>
          <w:szCs w:val="24"/>
        </w:rPr>
        <w:t xml:space="preserve"> § (3) bekezdése alapján a</w:t>
      </w:r>
      <w:r w:rsidRPr="00630B6A">
        <w:rPr>
          <w:rFonts w:ascii="Tahoma" w:eastAsiaTheme="minorHAnsi" w:hAnsi="Tahoma" w:cs="Tahoma"/>
          <w:szCs w:val="24"/>
        </w:rPr>
        <w:t>z önkormányzati rendelet tervezetéhez tartozó, a megalkotását megelőzően rendelkezésre álló</w:t>
      </w:r>
      <w:r>
        <w:rPr>
          <w:rFonts w:ascii="Tahoma" w:eastAsiaTheme="minorHAnsi" w:hAnsi="Tahoma" w:cs="Tahoma"/>
          <w:szCs w:val="24"/>
        </w:rPr>
        <w:t>, végső előterjesztői indokolás</w:t>
      </w:r>
      <w:r w:rsidRPr="00630B6A">
        <w:rPr>
          <w:rFonts w:ascii="Tahoma" w:eastAsiaTheme="minorHAnsi" w:hAnsi="Tahoma" w:cs="Tahoma"/>
          <w:szCs w:val="24"/>
        </w:rPr>
        <w:t xml:space="preserve"> Nemzeti Jogszabálytárban </w:t>
      </w:r>
      <w:r>
        <w:rPr>
          <w:rFonts w:ascii="Tahoma" w:eastAsiaTheme="minorHAnsi" w:hAnsi="Tahoma" w:cs="Tahoma"/>
          <w:szCs w:val="24"/>
        </w:rPr>
        <w:t xml:space="preserve">történő közzététele kötelező. A közzétett indokolás nyilvános. </w:t>
      </w:r>
      <w:r w:rsidRPr="002F0F61">
        <w:rPr>
          <w:rFonts w:ascii="Tahoma" w:eastAsiaTheme="minorHAnsi" w:hAnsi="Tahoma" w:cs="Tahoma"/>
          <w:szCs w:val="24"/>
        </w:rPr>
        <w:t>A jogszabály tervezetéhez tartozó indokolás kötelező erővel nem rendelkezik.</w:t>
      </w:r>
      <w:r>
        <w:rPr>
          <w:rFonts w:ascii="Tahoma" w:eastAsiaTheme="minorHAnsi" w:hAnsi="Tahoma" w:cs="Tahoma"/>
          <w:szCs w:val="24"/>
        </w:rPr>
        <w:t xml:space="preserve"> </w:t>
      </w:r>
      <w:r w:rsidRPr="002F0F61">
        <w:rPr>
          <w:rFonts w:ascii="Tahoma" w:eastAsiaTheme="minorHAnsi" w:hAnsi="Tahoma" w:cs="Tahoma"/>
          <w:szCs w:val="24"/>
        </w:rPr>
        <w:t>A jogszabály értelmezésekor figyelmen kívül kell hagyni a jogszabály tervezetéhez tartozó indokolás jogsza</w:t>
      </w:r>
      <w:r>
        <w:rPr>
          <w:rFonts w:ascii="Tahoma" w:eastAsiaTheme="minorHAnsi" w:hAnsi="Tahoma" w:cs="Tahoma"/>
          <w:szCs w:val="24"/>
        </w:rPr>
        <w:t>bályszöveggel ellentétes részét</w:t>
      </w:r>
      <w:r w:rsidRPr="00630B6A">
        <w:rPr>
          <w:rFonts w:ascii="Tahoma" w:eastAsiaTheme="minorHAnsi" w:hAnsi="Tahoma" w:cs="Tahoma"/>
          <w:szCs w:val="24"/>
        </w:rPr>
        <w:t>.</w:t>
      </w:r>
    </w:p>
    <w:p w14:paraId="210BC326" w14:textId="77777777" w:rsidR="00F719EF" w:rsidRPr="00630B6A" w:rsidRDefault="00F719EF" w:rsidP="00F719EF">
      <w:pPr>
        <w:overflowPunct/>
        <w:autoSpaceDE/>
        <w:autoSpaceDN/>
        <w:adjustRightInd/>
        <w:ind w:left="426"/>
        <w:rPr>
          <w:rFonts w:ascii="Tahoma" w:eastAsiaTheme="minorHAnsi" w:hAnsi="Tahoma" w:cs="Tahoma"/>
          <w:szCs w:val="24"/>
        </w:rPr>
      </w:pPr>
    </w:p>
    <w:p w14:paraId="5B4A46C5" w14:textId="77777777" w:rsidR="00F719EF" w:rsidRPr="00930CC4" w:rsidRDefault="00F719EF" w:rsidP="00F719EF">
      <w:pPr>
        <w:numPr>
          <w:ilvl w:val="0"/>
          <w:numId w:val="49"/>
        </w:numPr>
        <w:tabs>
          <w:tab w:val="clear" w:pos="720"/>
          <w:tab w:val="num" w:pos="426"/>
          <w:tab w:val="right" w:pos="7655"/>
          <w:tab w:val="left" w:pos="8931"/>
        </w:tabs>
        <w:overflowPunct/>
        <w:autoSpaceDE/>
        <w:autoSpaceDN/>
        <w:adjustRightInd/>
        <w:spacing w:after="200"/>
        <w:ind w:left="284" w:hanging="284"/>
        <w:rPr>
          <w:rFonts w:ascii="Tahoma" w:eastAsiaTheme="minorHAnsi" w:hAnsi="Tahoma" w:cs="Tahoma"/>
          <w:b/>
          <w:szCs w:val="24"/>
        </w:rPr>
      </w:pPr>
      <w:r w:rsidRPr="00930CC4">
        <w:rPr>
          <w:rFonts w:ascii="Tahoma" w:eastAsiaTheme="minorHAnsi" w:hAnsi="Tahoma" w:cs="Tahoma"/>
          <w:b/>
          <w:szCs w:val="24"/>
        </w:rPr>
        <w:t>A javasolt szabályozás és az európai uniós jogból eredő kötelezettségek összhangja, valamint a Jat. 20. §-a szerinti egyeztetési kötelezettség</w:t>
      </w:r>
    </w:p>
    <w:p w14:paraId="4B89D5B9" w14:textId="77777777" w:rsidR="00F719EF" w:rsidRPr="00456A80" w:rsidRDefault="00F719EF" w:rsidP="00F719EF">
      <w:pPr>
        <w:tabs>
          <w:tab w:val="left" w:pos="426"/>
          <w:tab w:val="right" w:pos="7655"/>
          <w:tab w:val="left" w:pos="8931"/>
        </w:tabs>
        <w:overflowPunct/>
        <w:adjustRightInd/>
        <w:ind w:firstLine="284"/>
        <w:rPr>
          <w:rFonts w:ascii="Tahoma" w:eastAsiaTheme="minorHAnsi" w:hAnsi="Tahoma" w:cs="Tahoma"/>
          <w:szCs w:val="24"/>
        </w:rPr>
      </w:pPr>
      <w:r>
        <w:rPr>
          <w:rFonts w:ascii="Tahoma" w:eastAsiaTheme="minorHAnsi" w:hAnsi="Tahoma" w:cs="Tahoma"/>
          <w:szCs w:val="24"/>
        </w:rPr>
        <w:t xml:space="preserve">Az önkormányzati rendelet nem esik a Jat. 18. § (2) bekezdésének hatálya alá. </w:t>
      </w:r>
    </w:p>
    <w:p w14:paraId="711D1C45" w14:textId="77777777" w:rsidR="00F719EF" w:rsidRDefault="00F719EF" w:rsidP="00E76F4D">
      <w:pPr>
        <w:overflowPunct/>
        <w:autoSpaceDE/>
        <w:autoSpaceDN/>
        <w:adjustRightInd/>
        <w:jc w:val="left"/>
        <w:rPr>
          <w:rFonts w:asciiTheme="minorHAnsi" w:hAnsiTheme="minorHAnsi" w:cstheme="minorHAnsi"/>
          <w:b/>
        </w:rPr>
      </w:pPr>
    </w:p>
    <w:sectPr w:rsidR="00F719EF" w:rsidSect="000D59FD">
      <w:footerReference w:type="default" r:id="rId8"/>
      <w:pgSz w:w="11906" w:h="16838" w:code="9"/>
      <w:pgMar w:top="1361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5701C" w14:textId="77777777" w:rsidR="00D928CF" w:rsidRDefault="00D928CF">
      <w:r>
        <w:separator/>
      </w:r>
    </w:p>
  </w:endnote>
  <w:endnote w:type="continuationSeparator" w:id="0">
    <w:p w14:paraId="690B8C82" w14:textId="77777777" w:rsidR="00D928CF" w:rsidRDefault="00D9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-Times-Roman">
    <w:altName w:val="Times New Roman"/>
    <w:charset w:val="00"/>
    <w:family w:val="auto"/>
    <w:pitch w:val="variable"/>
  </w:font>
  <w:font w:name="Garris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1849988"/>
      <w:docPartObj>
        <w:docPartGallery w:val="Page Numbers (Bottom of Page)"/>
        <w:docPartUnique/>
      </w:docPartObj>
    </w:sdtPr>
    <w:sdtEndPr/>
    <w:sdtContent>
      <w:p w14:paraId="21230B20" w14:textId="77777777" w:rsidR="002076BA" w:rsidRDefault="009421BB" w:rsidP="004556E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8C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4C536" w14:textId="77777777" w:rsidR="00D928CF" w:rsidRDefault="00D928CF">
      <w:r>
        <w:separator/>
      </w:r>
    </w:p>
  </w:footnote>
  <w:footnote w:type="continuationSeparator" w:id="0">
    <w:p w14:paraId="458C1291" w14:textId="77777777" w:rsidR="00D928CF" w:rsidRDefault="00D92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4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3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360"/>
      </w:pPr>
      <w:rPr>
        <w:b/>
      </w:rPr>
    </w:lvl>
  </w:abstractNum>
  <w:abstractNum w:abstractNumId="3" w15:restartNumberingAfterBreak="0">
    <w:nsid w:val="01333464"/>
    <w:multiLevelType w:val="hybridMultilevel"/>
    <w:tmpl w:val="C2EEBBA2"/>
    <w:lvl w:ilvl="0" w:tplc="9E7449BA">
      <w:start w:val="1"/>
      <w:numFmt w:val="upperRoman"/>
      <w:pStyle w:val="FEJEZET"/>
      <w:lvlText w:val="%1."/>
      <w:lvlJc w:val="right"/>
      <w:pPr>
        <w:ind w:left="3763" w:hanging="360"/>
      </w:pPr>
      <w:rPr>
        <w:rFonts w:hint="default"/>
      </w:rPr>
    </w:lvl>
    <w:lvl w:ilvl="1" w:tplc="D5408460">
      <w:start w:val="1"/>
      <w:numFmt w:val="lowerLetter"/>
      <w:lvlText w:val="%2)"/>
      <w:lvlJc w:val="left"/>
      <w:pPr>
        <w:ind w:left="1927" w:hanging="7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2C03719"/>
    <w:multiLevelType w:val="multilevel"/>
    <w:tmpl w:val="E1BEC06A"/>
    <w:name w:val="Paragrafus"/>
    <w:styleLink w:val="Jogszabaly"/>
    <w:lvl w:ilvl="0">
      <w:start w:val="1"/>
      <w:numFmt w:val="decimal"/>
      <w:pStyle w:val="R1szint"/>
      <w:lvlText w:val="%1. §"/>
      <w:lvlJc w:val="left"/>
      <w:pPr>
        <w:ind w:left="567" w:hanging="567"/>
      </w:pPr>
      <w:rPr>
        <w:rFonts w:ascii="Calibri" w:hAnsi="Calibri" w:hint="default"/>
        <w:b/>
      </w:rPr>
    </w:lvl>
    <w:lvl w:ilvl="1">
      <w:start w:val="1"/>
      <w:numFmt w:val="decimal"/>
      <w:pStyle w:val="Rendelet2szint"/>
      <w:lvlText w:val="(%2)"/>
      <w:lvlJc w:val="left"/>
      <w:pPr>
        <w:ind w:left="1134" w:hanging="567"/>
      </w:pPr>
      <w:rPr>
        <w:rFonts w:ascii="Calibri" w:hAnsi="Calibri" w:hint="default"/>
      </w:rPr>
    </w:lvl>
    <w:lvl w:ilvl="2">
      <w:start w:val="1"/>
      <w:numFmt w:val="lowerLetter"/>
      <w:pStyle w:val="R3szint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pStyle w:val="R4szint"/>
      <w:lvlText w:val=" %3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5" w15:restartNumberingAfterBreak="0">
    <w:nsid w:val="053B5254"/>
    <w:multiLevelType w:val="hybridMultilevel"/>
    <w:tmpl w:val="D27A1274"/>
    <w:lvl w:ilvl="0" w:tplc="040E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6" w:hanging="360"/>
      </w:pPr>
    </w:lvl>
    <w:lvl w:ilvl="2" w:tplc="040E001B" w:tentative="1">
      <w:start w:val="1"/>
      <w:numFmt w:val="lowerRoman"/>
      <w:lvlText w:val="%3."/>
      <w:lvlJc w:val="right"/>
      <w:pPr>
        <w:ind w:left="4636" w:hanging="180"/>
      </w:pPr>
    </w:lvl>
    <w:lvl w:ilvl="3" w:tplc="040E000F" w:tentative="1">
      <w:start w:val="1"/>
      <w:numFmt w:val="decimal"/>
      <w:lvlText w:val="%4."/>
      <w:lvlJc w:val="left"/>
      <w:pPr>
        <w:ind w:left="5356" w:hanging="360"/>
      </w:pPr>
    </w:lvl>
    <w:lvl w:ilvl="4" w:tplc="040E0019" w:tentative="1">
      <w:start w:val="1"/>
      <w:numFmt w:val="lowerLetter"/>
      <w:lvlText w:val="%5."/>
      <w:lvlJc w:val="left"/>
      <w:pPr>
        <w:ind w:left="6076" w:hanging="360"/>
      </w:pPr>
    </w:lvl>
    <w:lvl w:ilvl="5" w:tplc="040E001B" w:tentative="1">
      <w:start w:val="1"/>
      <w:numFmt w:val="lowerRoman"/>
      <w:lvlText w:val="%6."/>
      <w:lvlJc w:val="right"/>
      <w:pPr>
        <w:ind w:left="6796" w:hanging="180"/>
      </w:pPr>
    </w:lvl>
    <w:lvl w:ilvl="6" w:tplc="040E000F" w:tentative="1">
      <w:start w:val="1"/>
      <w:numFmt w:val="decimal"/>
      <w:lvlText w:val="%7."/>
      <w:lvlJc w:val="left"/>
      <w:pPr>
        <w:ind w:left="7516" w:hanging="360"/>
      </w:pPr>
    </w:lvl>
    <w:lvl w:ilvl="7" w:tplc="040E0019" w:tentative="1">
      <w:start w:val="1"/>
      <w:numFmt w:val="lowerLetter"/>
      <w:lvlText w:val="%8."/>
      <w:lvlJc w:val="left"/>
      <w:pPr>
        <w:ind w:left="8236" w:hanging="360"/>
      </w:pPr>
    </w:lvl>
    <w:lvl w:ilvl="8" w:tplc="040E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07020EBA"/>
    <w:multiLevelType w:val="hybridMultilevel"/>
    <w:tmpl w:val="44667854"/>
    <w:styleLink w:val="Jogszabaly2"/>
    <w:lvl w:ilvl="0" w:tplc="040E0017">
      <w:start w:val="1"/>
      <w:numFmt w:val="lowerLetter"/>
      <w:lvlText w:val="%1)"/>
      <w:lvlJc w:val="left"/>
      <w:pPr>
        <w:ind w:left="766" w:hanging="360"/>
      </w:pPr>
    </w:lvl>
    <w:lvl w:ilvl="1" w:tplc="040E0019" w:tentative="1">
      <w:start w:val="1"/>
      <w:numFmt w:val="lowerLetter"/>
      <w:lvlText w:val="%2."/>
      <w:lvlJc w:val="left"/>
      <w:pPr>
        <w:ind w:left="1486" w:hanging="360"/>
      </w:pPr>
    </w:lvl>
    <w:lvl w:ilvl="2" w:tplc="040E001B" w:tentative="1">
      <w:start w:val="1"/>
      <w:numFmt w:val="lowerRoman"/>
      <w:lvlText w:val="%3."/>
      <w:lvlJc w:val="right"/>
      <w:pPr>
        <w:ind w:left="2206" w:hanging="180"/>
      </w:pPr>
    </w:lvl>
    <w:lvl w:ilvl="3" w:tplc="040E000F" w:tentative="1">
      <w:start w:val="1"/>
      <w:numFmt w:val="decimal"/>
      <w:lvlText w:val="%4."/>
      <w:lvlJc w:val="left"/>
      <w:pPr>
        <w:ind w:left="2926" w:hanging="360"/>
      </w:pPr>
    </w:lvl>
    <w:lvl w:ilvl="4" w:tplc="040E0019" w:tentative="1">
      <w:start w:val="1"/>
      <w:numFmt w:val="lowerLetter"/>
      <w:lvlText w:val="%5."/>
      <w:lvlJc w:val="left"/>
      <w:pPr>
        <w:ind w:left="3646" w:hanging="360"/>
      </w:pPr>
    </w:lvl>
    <w:lvl w:ilvl="5" w:tplc="040E001B" w:tentative="1">
      <w:start w:val="1"/>
      <w:numFmt w:val="lowerRoman"/>
      <w:lvlText w:val="%6."/>
      <w:lvlJc w:val="right"/>
      <w:pPr>
        <w:ind w:left="4366" w:hanging="180"/>
      </w:pPr>
    </w:lvl>
    <w:lvl w:ilvl="6" w:tplc="040E000F" w:tentative="1">
      <w:start w:val="1"/>
      <w:numFmt w:val="decimal"/>
      <w:lvlText w:val="%7."/>
      <w:lvlJc w:val="left"/>
      <w:pPr>
        <w:ind w:left="5086" w:hanging="360"/>
      </w:pPr>
    </w:lvl>
    <w:lvl w:ilvl="7" w:tplc="040E0019" w:tentative="1">
      <w:start w:val="1"/>
      <w:numFmt w:val="lowerLetter"/>
      <w:lvlText w:val="%8."/>
      <w:lvlJc w:val="left"/>
      <w:pPr>
        <w:ind w:left="5806" w:hanging="360"/>
      </w:pPr>
    </w:lvl>
    <w:lvl w:ilvl="8" w:tplc="040E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" w15:restartNumberingAfterBreak="0">
    <w:nsid w:val="0A592865"/>
    <w:multiLevelType w:val="hybridMultilevel"/>
    <w:tmpl w:val="99782858"/>
    <w:lvl w:ilvl="0" w:tplc="A260A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AEA6D48"/>
    <w:multiLevelType w:val="singleLevel"/>
    <w:tmpl w:val="E5C207FE"/>
    <w:lvl w:ilvl="0">
      <w:start w:val="1"/>
      <w:numFmt w:val="decimal"/>
      <w:pStyle w:val="sbek"/>
      <w:lvlText w:val="(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9" w15:restartNumberingAfterBreak="0">
    <w:nsid w:val="0DB34F48"/>
    <w:multiLevelType w:val="multilevel"/>
    <w:tmpl w:val="8E469AAA"/>
    <w:styleLink w:val="LFO9"/>
    <w:lvl w:ilvl="0">
      <w:start w:val="1"/>
      <w:numFmt w:val="decimal"/>
      <w:lvlText w:val="%1. §"/>
      <w:lvlJc w:val="left"/>
      <w:pPr>
        <w:ind w:left="1353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582" w:hanging="360"/>
      </w:pPr>
      <w:rPr>
        <w:rFonts w:ascii="Calibri" w:eastAsia="Calibri" w:hAnsi="Calibri" w:cs="Times New Roman"/>
      </w:r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25"/>
      <w:numFmt w:val="decimal"/>
      <w:lvlText w:val="%4."/>
      <w:lvlJc w:val="left"/>
      <w:pPr>
        <w:ind w:left="3082" w:hanging="42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F915155"/>
    <w:multiLevelType w:val="multilevel"/>
    <w:tmpl w:val="D6FE5B72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42C91"/>
    <w:multiLevelType w:val="hybridMultilevel"/>
    <w:tmpl w:val="7548C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B7014"/>
    <w:multiLevelType w:val="multilevel"/>
    <w:tmpl w:val="D8F600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F97D5F"/>
    <w:multiLevelType w:val="hybridMultilevel"/>
    <w:tmpl w:val="F1F62854"/>
    <w:lvl w:ilvl="0" w:tplc="35F08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161F8"/>
    <w:multiLevelType w:val="multilevel"/>
    <w:tmpl w:val="70DE551A"/>
    <w:styleLink w:val="LFO7"/>
    <w:lvl w:ilvl="0">
      <w:numFmt w:val="bullet"/>
      <w:lvlText w:val="○"/>
      <w:lvlJc w:val="left"/>
      <w:pPr>
        <w:ind w:left="1494" w:hanging="360"/>
      </w:pPr>
      <w:rPr>
        <w:rFonts w:ascii="Calibri" w:hAnsi="Calibri"/>
        <w:color w:val="auto"/>
        <w:sz w:val="22"/>
      </w:rPr>
    </w:lvl>
    <w:lvl w:ilvl="1">
      <w:numFmt w:val="bullet"/>
      <w:lvlText w:val=""/>
      <w:lvlJc w:val="left"/>
      <w:pPr>
        <w:ind w:left="1701" w:hanging="567"/>
      </w:pPr>
      <w:rPr>
        <w:rFonts w:ascii="Symbol" w:hAnsi="Symbol"/>
        <w:color w:val="auto"/>
        <w:sz w:val="24"/>
        <w:szCs w:val="24"/>
      </w:rPr>
    </w:lvl>
    <w:lvl w:ilvl="2">
      <w:numFmt w:val="bullet"/>
      <w:lvlText w:val=""/>
      <w:lvlJc w:val="left"/>
      <w:pPr>
        <w:ind w:left="1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234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2594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954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3314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3674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4034" w:hanging="360"/>
      </w:pPr>
      <w:rPr>
        <w:rFonts w:ascii="Symbol" w:hAnsi="Symbol"/>
      </w:rPr>
    </w:lvl>
  </w:abstractNum>
  <w:abstractNum w:abstractNumId="15" w15:restartNumberingAfterBreak="0">
    <w:nsid w:val="13752D2D"/>
    <w:multiLevelType w:val="multilevel"/>
    <w:tmpl w:val="B35687DE"/>
    <w:styleLink w:val="WWOutlineListStyle"/>
    <w:lvl w:ilvl="0">
      <w:start w:val="8"/>
      <w:numFmt w:val="decimal"/>
      <w:lvlText w:val="%1."/>
      <w:lvlJc w:val="left"/>
      <w:pPr>
        <w:ind w:left="4755" w:hanging="360"/>
      </w:pPr>
      <w:rPr>
        <w:sz w:val="96"/>
        <w:szCs w:val="96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1B583B90"/>
    <w:multiLevelType w:val="multilevel"/>
    <w:tmpl w:val="9EAA546E"/>
    <w:lvl w:ilvl="0">
      <w:start w:val="1"/>
      <w:numFmt w:val="decimal"/>
      <w:lvlText w:val="%1."/>
      <w:lvlJc w:val="left"/>
      <w:pPr>
        <w:ind w:left="360" w:hanging="360"/>
      </w:pPr>
      <w:rPr>
        <w:sz w:val="96"/>
        <w:szCs w:val="96"/>
      </w:rPr>
    </w:lvl>
    <w:lvl w:ilvl="1">
      <w:start w:val="1"/>
      <w:numFmt w:val="decimal"/>
      <w:pStyle w:val="Stlus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B7F145A"/>
    <w:multiLevelType w:val="hybridMultilevel"/>
    <w:tmpl w:val="C0AAF566"/>
    <w:lvl w:ilvl="0" w:tplc="B3C86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F3E3992"/>
    <w:multiLevelType w:val="hybridMultilevel"/>
    <w:tmpl w:val="DBA87ED4"/>
    <w:lvl w:ilvl="0" w:tplc="A6B278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FDB4B50"/>
    <w:multiLevelType w:val="multilevel"/>
    <w:tmpl w:val="1C8EC63C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16B3DA5"/>
    <w:multiLevelType w:val="hybridMultilevel"/>
    <w:tmpl w:val="F59C15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80FD8"/>
    <w:multiLevelType w:val="multilevel"/>
    <w:tmpl w:val="2A6E41DA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7D4216A"/>
    <w:multiLevelType w:val="hybridMultilevel"/>
    <w:tmpl w:val="CEF4145A"/>
    <w:lvl w:ilvl="0" w:tplc="41ACD3D2">
      <w:start w:val="4939"/>
      <w:numFmt w:val="decimal"/>
      <w:lvlText w:val="%1"/>
      <w:lvlJc w:val="left"/>
      <w:pPr>
        <w:ind w:left="1931" w:hanging="540"/>
      </w:pPr>
      <w:rPr>
        <w:rFonts w:ascii="Tahoma" w:hAnsi="Tahoma" w:cs="Tahoma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2471" w:hanging="360"/>
      </w:pPr>
    </w:lvl>
    <w:lvl w:ilvl="2" w:tplc="040E001B" w:tentative="1">
      <w:start w:val="1"/>
      <w:numFmt w:val="lowerRoman"/>
      <w:lvlText w:val="%3."/>
      <w:lvlJc w:val="right"/>
      <w:pPr>
        <w:ind w:left="3191" w:hanging="180"/>
      </w:pPr>
    </w:lvl>
    <w:lvl w:ilvl="3" w:tplc="040E000F" w:tentative="1">
      <w:start w:val="1"/>
      <w:numFmt w:val="decimal"/>
      <w:lvlText w:val="%4."/>
      <w:lvlJc w:val="left"/>
      <w:pPr>
        <w:ind w:left="3911" w:hanging="360"/>
      </w:pPr>
    </w:lvl>
    <w:lvl w:ilvl="4" w:tplc="040E0019" w:tentative="1">
      <w:start w:val="1"/>
      <w:numFmt w:val="lowerLetter"/>
      <w:lvlText w:val="%5."/>
      <w:lvlJc w:val="left"/>
      <w:pPr>
        <w:ind w:left="4631" w:hanging="360"/>
      </w:pPr>
    </w:lvl>
    <w:lvl w:ilvl="5" w:tplc="040E001B" w:tentative="1">
      <w:start w:val="1"/>
      <w:numFmt w:val="lowerRoman"/>
      <w:lvlText w:val="%6."/>
      <w:lvlJc w:val="right"/>
      <w:pPr>
        <w:ind w:left="5351" w:hanging="180"/>
      </w:pPr>
    </w:lvl>
    <w:lvl w:ilvl="6" w:tplc="040E000F" w:tentative="1">
      <w:start w:val="1"/>
      <w:numFmt w:val="decimal"/>
      <w:lvlText w:val="%7."/>
      <w:lvlJc w:val="left"/>
      <w:pPr>
        <w:ind w:left="6071" w:hanging="360"/>
      </w:pPr>
    </w:lvl>
    <w:lvl w:ilvl="7" w:tplc="040E0019" w:tentative="1">
      <w:start w:val="1"/>
      <w:numFmt w:val="lowerLetter"/>
      <w:lvlText w:val="%8."/>
      <w:lvlJc w:val="left"/>
      <w:pPr>
        <w:ind w:left="6791" w:hanging="360"/>
      </w:pPr>
    </w:lvl>
    <w:lvl w:ilvl="8" w:tplc="040E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23" w15:restartNumberingAfterBreak="0">
    <w:nsid w:val="299D24AA"/>
    <w:multiLevelType w:val="multilevel"/>
    <w:tmpl w:val="750AA64E"/>
    <w:styleLink w:val="LFO4"/>
    <w:lvl w:ilvl="0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2340" w:hanging="360"/>
      </w:pPr>
    </w:lvl>
    <w:lvl w:ilvl="2">
      <w:start w:val="1"/>
      <w:numFmt w:val="decimal"/>
      <w:lvlText w:val="(%3)"/>
      <w:lvlJc w:val="left"/>
      <w:pPr>
        <w:ind w:left="306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decimal"/>
      <w:lvlText w:val="%5."/>
      <w:lvlJc w:val="left"/>
      <w:pPr>
        <w:ind w:left="4500" w:hanging="360"/>
      </w:pPr>
    </w:lvl>
    <w:lvl w:ilvl="5">
      <w:start w:val="1"/>
      <w:numFmt w:val="decimal"/>
      <w:lvlText w:val="%6."/>
      <w:lvlJc w:val="left"/>
      <w:pPr>
        <w:ind w:left="5220" w:hanging="36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decimal"/>
      <w:lvlText w:val="%8."/>
      <w:lvlJc w:val="left"/>
      <w:pPr>
        <w:ind w:left="6660" w:hanging="360"/>
      </w:pPr>
    </w:lvl>
    <w:lvl w:ilvl="8">
      <w:start w:val="1"/>
      <w:numFmt w:val="decimal"/>
      <w:lvlText w:val="%9."/>
      <w:lvlJc w:val="left"/>
      <w:pPr>
        <w:ind w:left="7380" w:hanging="360"/>
      </w:pPr>
    </w:lvl>
  </w:abstractNum>
  <w:abstractNum w:abstractNumId="24" w15:restartNumberingAfterBreak="0">
    <w:nsid w:val="325F2068"/>
    <w:multiLevelType w:val="hybridMultilevel"/>
    <w:tmpl w:val="7E064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83D62"/>
    <w:multiLevelType w:val="hybridMultilevel"/>
    <w:tmpl w:val="DC961962"/>
    <w:lvl w:ilvl="0" w:tplc="E600550A">
      <w:start w:val="1"/>
      <w:numFmt w:val="decimal"/>
      <w:pStyle w:val="SZAKASZCM"/>
      <w:suff w:val="space"/>
      <w:lvlText w:val="%1."/>
      <w:lvlJc w:val="left"/>
      <w:pPr>
        <w:ind w:left="502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582" w:hanging="360"/>
      </w:pPr>
    </w:lvl>
    <w:lvl w:ilvl="2" w:tplc="040E001B">
      <w:start w:val="1"/>
      <w:numFmt w:val="lowerRoman"/>
      <w:lvlText w:val="%3."/>
      <w:lvlJc w:val="right"/>
      <w:pPr>
        <w:ind w:left="2302" w:hanging="180"/>
      </w:pPr>
    </w:lvl>
    <w:lvl w:ilvl="3" w:tplc="B0FE90CA">
      <w:start w:val="2"/>
      <w:numFmt w:val="decimal"/>
      <w:lvlText w:val="(%4)"/>
      <w:lvlJc w:val="left"/>
      <w:pPr>
        <w:ind w:left="2662" w:firstLine="0"/>
      </w:pPr>
      <w:rPr>
        <w:rFonts w:hint="default"/>
        <w:color w:val="7030A0"/>
      </w:r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4D3BDA"/>
    <w:multiLevelType w:val="multilevel"/>
    <w:tmpl w:val="E33C1E46"/>
    <w:lvl w:ilvl="0">
      <w:start w:val="1"/>
      <w:numFmt w:val="bullet"/>
      <w:lvlText w:val="○"/>
      <w:lvlJc w:val="left"/>
      <w:pPr>
        <w:ind w:left="1494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pStyle w:val="ITSFelsorolas2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34"/>
        </w:tabs>
        <w:ind w:left="223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14"/>
        </w:tabs>
        <w:ind w:left="331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34"/>
        </w:tabs>
        <w:ind w:left="4034" w:hanging="360"/>
      </w:pPr>
      <w:rPr>
        <w:rFonts w:ascii="Symbol" w:hAnsi="Symbol" w:hint="default"/>
      </w:rPr>
    </w:lvl>
  </w:abstractNum>
  <w:abstractNum w:abstractNumId="27" w15:restartNumberingAfterBreak="0">
    <w:nsid w:val="3F0F7040"/>
    <w:multiLevelType w:val="hybridMultilevel"/>
    <w:tmpl w:val="69B82800"/>
    <w:lvl w:ilvl="0" w:tplc="CCE648E8">
      <w:start w:val="4939"/>
      <w:numFmt w:val="decimal"/>
      <w:lvlText w:val="%1"/>
      <w:lvlJc w:val="left"/>
      <w:pPr>
        <w:ind w:left="1391" w:hanging="540"/>
      </w:pPr>
      <w:rPr>
        <w:rFonts w:ascii="Tahoma" w:hAnsi="Tahoma" w:cs="Tahoma" w:hint="default"/>
        <w:i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0374C65"/>
    <w:multiLevelType w:val="singleLevel"/>
    <w:tmpl w:val="95DEFD26"/>
    <w:lvl w:ilvl="0">
      <w:start w:val="1"/>
      <w:numFmt w:val="lowerLetter"/>
      <w:pStyle w:val="abc11"/>
      <w:lvlText w:val="%1)"/>
      <w:legacy w:legacy="1" w:legacySpace="0" w:legacyIndent="283"/>
      <w:lvlJc w:val="left"/>
      <w:pPr>
        <w:ind w:left="396" w:hanging="283"/>
      </w:pPr>
      <w:rPr>
        <w:rFonts w:ascii="Times New Roman" w:hAnsi="Times New Roman" w:hint="default"/>
      </w:rPr>
    </w:lvl>
  </w:abstractNum>
  <w:abstractNum w:abstractNumId="29" w15:restartNumberingAfterBreak="0">
    <w:nsid w:val="423F3B89"/>
    <w:multiLevelType w:val="hybridMultilevel"/>
    <w:tmpl w:val="E4F66626"/>
    <w:lvl w:ilvl="0" w:tplc="2ADA63DA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37D49CC"/>
    <w:multiLevelType w:val="multilevel"/>
    <w:tmpl w:val="9F0E5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EF7972"/>
    <w:multiLevelType w:val="hybridMultilevel"/>
    <w:tmpl w:val="93BABC24"/>
    <w:styleLink w:val="Jogszabaly1"/>
    <w:lvl w:ilvl="0" w:tplc="59AE015C">
      <w:start w:val="1"/>
      <w:numFmt w:val="lowerLetter"/>
      <w:pStyle w:val="Felsorolasbetu"/>
      <w:lvlText w:val="%1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5C02184"/>
    <w:multiLevelType w:val="multilevel"/>
    <w:tmpl w:val="EFD2D2C0"/>
    <w:styleLink w:val="LFO1"/>
    <w:lvl w:ilvl="0">
      <w:start w:val="1"/>
      <w:numFmt w:val="decimal"/>
      <w:lvlText w:val="%1.§"/>
      <w:lvlJc w:val="left"/>
      <w:pPr>
        <w:ind w:left="396" w:hanging="396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4B7220FD"/>
    <w:multiLevelType w:val="hybridMultilevel"/>
    <w:tmpl w:val="A13ABBBC"/>
    <w:lvl w:ilvl="0" w:tplc="FA563C86">
      <w:start w:val="1"/>
      <w:numFmt w:val="decimal"/>
      <w:pStyle w:val="SZAKASZ"/>
      <w:lvlText w:val="%1. §"/>
      <w:lvlJc w:val="left"/>
      <w:pPr>
        <w:ind w:left="1353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2FCBD3E">
      <w:start w:val="1"/>
      <w:numFmt w:val="lowerLetter"/>
      <w:lvlText w:val="%2)"/>
      <w:lvlJc w:val="left"/>
      <w:pPr>
        <w:ind w:left="1582" w:hanging="360"/>
      </w:pPr>
      <w:rPr>
        <w:rFonts w:ascii="Calibri" w:eastAsia="Calibri" w:hAnsi="Calibri" w:cs="Times New Roman"/>
      </w:rPr>
    </w:lvl>
    <w:lvl w:ilvl="2" w:tplc="040E001B">
      <w:start w:val="1"/>
      <w:numFmt w:val="lowerRoman"/>
      <w:lvlText w:val="%3."/>
      <w:lvlJc w:val="right"/>
      <w:pPr>
        <w:ind w:left="2302" w:hanging="180"/>
      </w:pPr>
    </w:lvl>
    <w:lvl w:ilvl="3" w:tplc="AB42B692">
      <w:start w:val="25"/>
      <w:numFmt w:val="decimal"/>
      <w:lvlText w:val="%4."/>
      <w:lvlJc w:val="left"/>
      <w:pPr>
        <w:ind w:left="3082" w:hanging="42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4E2514E1"/>
    <w:multiLevelType w:val="hybridMultilevel"/>
    <w:tmpl w:val="02ACC5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6A4338"/>
    <w:multiLevelType w:val="hybridMultilevel"/>
    <w:tmpl w:val="89A02600"/>
    <w:lvl w:ilvl="0" w:tplc="9C6E9C10">
      <w:start w:val="3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460" w:hanging="360"/>
      </w:pPr>
    </w:lvl>
    <w:lvl w:ilvl="2" w:tplc="040E001B" w:tentative="1">
      <w:start w:val="1"/>
      <w:numFmt w:val="lowerRoman"/>
      <w:lvlText w:val="%3."/>
      <w:lvlJc w:val="right"/>
      <w:pPr>
        <w:ind w:left="8180" w:hanging="180"/>
      </w:pPr>
    </w:lvl>
    <w:lvl w:ilvl="3" w:tplc="040E000F" w:tentative="1">
      <w:start w:val="1"/>
      <w:numFmt w:val="decimal"/>
      <w:lvlText w:val="%4."/>
      <w:lvlJc w:val="left"/>
      <w:pPr>
        <w:ind w:left="8900" w:hanging="360"/>
      </w:pPr>
    </w:lvl>
    <w:lvl w:ilvl="4" w:tplc="040E0019" w:tentative="1">
      <w:start w:val="1"/>
      <w:numFmt w:val="lowerLetter"/>
      <w:lvlText w:val="%5."/>
      <w:lvlJc w:val="left"/>
      <w:pPr>
        <w:ind w:left="9620" w:hanging="360"/>
      </w:pPr>
    </w:lvl>
    <w:lvl w:ilvl="5" w:tplc="040E001B" w:tentative="1">
      <w:start w:val="1"/>
      <w:numFmt w:val="lowerRoman"/>
      <w:lvlText w:val="%6."/>
      <w:lvlJc w:val="right"/>
      <w:pPr>
        <w:ind w:left="10340" w:hanging="180"/>
      </w:pPr>
    </w:lvl>
    <w:lvl w:ilvl="6" w:tplc="040E000F" w:tentative="1">
      <w:start w:val="1"/>
      <w:numFmt w:val="decimal"/>
      <w:lvlText w:val="%7."/>
      <w:lvlJc w:val="left"/>
      <w:pPr>
        <w:ind w:left="11060" w:hanging="360"/>
      </w:pPr>
    </w:lvl>
    <w:lvl w:ilvl="7" w:tplc="040E0019" w:tentative="1">
      <w:start w:val="1"/>
      <w:numFmt w:val="lowerLetter"/>
      <w:lvlText w:val="%8."/>
      <w:lvlJc w:val="left"/>
      <w:pPr>
        <w:ind w:left="11780" w:hanging="360"/>
      </w:pPr>
    </w:lvl>
    <w:lvl w:ilvl="8" w:tplc="040E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36" w15:restartNumberingAfterBreak="0">
    <w:nsid w:val="5176561D"/>
    <w:multiLevelType w:val="multilevel"/>
    <w:tmpl w:val="AAC869D6"/>
    <w:styleLink w:val="LFO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785" w:hanging="705"/>
      </w:pPr>
      <w:rPr>
        <w:rFonts w:ascii="Arial Narrow" w:eastAsia="Times New Roman" w:hAnsi="Arial Narro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53BB7738"/>
    <w:multiLevelType w:val="multilevel"/>
    <w:tmpl w:val="AF12B9BC"/>
    <w:lvl w:ilvl="0">
      <w:start w:val="8"/>
      <w:numFmt w:val="decimal"/>
      <w:pStyle w:val="Stlus4"/>
      <w:lvlText w:val="%1."/>
      <w:lvlJc w:val="left"/>
      <w:pPr>
        <w:ind w:left="4755" w:hanging="360"/>
      </w:pPr>
      <w:rPr>
        <w:rFonts w:hint="default"/>
        <w:sz w:val="96"/>
        <w:szCs w:val="9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7E251E1"/>
    <w:multiLevelType w:val="multilevel"/>
    <w:tmpl w:val="E1BEC06A"/>
    <w:name w:val="Paragrafus22"/>
    <w:numStyleLink w:val="Jogszabaly"/>
  </w:abstractNum>
  <w:abstractNum w:abstractNumId="39" w15:restartNumberingAfterBreak="0">
    <w:nsid w:val="59822939"/>
    <w:multiLevelType w:val="hybridMultilevel"/>
    <w:tmpl w:val="5516B830"/>
    <w:lvl w:ilvl="0" w:tplc="B17202B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598E7824"/>
    <w:multiLevelType w:val="multilevel"/>
    <w:tmpl w:val="9880D89A"/>
    <w:styleLink w:val="LFO6"/>
    <w:lvl w:ilvl="0">
      <w:start w:val="1"/>
      <w:numFmt w:val="decimal"/>
      <w:lvlText w:val="%1."/>
      <w:lvlJc w:val="left"/>
      <w:pPr>
        <w:ind w:left="360" w:hanging="360"/>
      </w:pPr>
      <w:rPr>
        <w:sz w:val="96"/>
        <w:szCs w:val="9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4A0145E"/>
    <w:multiLevelType w:val="multilevel"/>
    <w:tmpl w:val="3F90EFE8"/>
    <w:styleLink w:val="WWOutlineListStyle1"/>
    <w:lvl w:ilvl="0">
      <w:start w:val="8"/>
      <w:numFmt w:val="decimal"/>
      <w:lvlText w:val="%1."/>
      <w:lvlJc w:val="left"/>
      <w:pPr>
        <w:ind w:left="4755" w:hanging="360"/>
      </w:pPr>
      <w:rPr>
        <w:sz w:val="96"/>
        <w:szCs w:val="96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2" w15:restartNumberingAfterBreak="0">
    <w:nsid w:val="68276A40"/>
    <w:multiLevelType w:val="singleLevel"/>
    <w:tmpl w:val="F2D2076E"/>
    <w:lvl w:ilvl="0">
      <w:start w:val="1"/>
      <w:numFmt w:val="lowerLetter"/>
      <w:pStyle w:val="Szmozottlista"/>
      <w:lvlText w:val="%1)"/>
      <w:legacy w:legacy="1" w:legacySpace="0" w:legacyIndent="283"/>
      <w:lvlJc w:val="left"/>
      <w:pPr>
        <w:ind w:left="396" w:hanging="283"/>
      </w:pPr>
      <w:rPr>
        <w:rFonts w:ascii="Times New Roman" w:hAnsi="Times New Roman" w:hint="default"/>
      </w:rPr>
    </w:lvl>
  </w:abstractNum>
  <w:abstractNum w:abstractNumId="43" w15:restartNumberingAfterBreak="0">
    <w:nsid w:val="68973275"/>
    <w:multiLevelType w:val="multilevel"/>
    <w:tmpl w:val="DDB0696C"/>
    <w:styleLink w:val="LFO2"/>
    <w:lvl w:ilvl="0">
      <w:start w:val="1"/>
      <w:numFmt w:val="lowerLetter"/>
      <w:lvlText w:val="%1)"/>
      <w:lvlJc w:val="left"/>
      <w:pPr>
        <w:ind w:left="396" w:hanging="283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8E0244E"/>
    <w:multiLevelType w:val="hybridMultilevel"/>
    <w:tmpl w:val="30E4E5B0"/>
    <w:lvl w:ilvl="0" w:tplc="1464891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E83654">
      <w:start w:val="1"/>
      <w:numFmt w:val="lowerLetter"/>
      <w:lvlText w:val="%2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F012CA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BA45E1"/>
    <w:multiLevelType w:val="multilevel"/>
    <w:tmpl w:val="3B94313E"/>
    <w:styleLink w:val="LFO12"/>
    <w:lvl w:ilvl="0">
      <w:start w:val="1"/>
      <w:numFmt w:val="upperRoman"/>
      <w:lvlText w:val="%1."/>
      <w:lvlJc w:val="right"/>
      <w:pPr>
        <w:ind w:left="3763" w:hanging="360"/>
      </w:pPr>
    </w:lvl>
    <w:lvl w:ilvl="1">
      <w:start w:val="1"/>
      <w:numFmt w:val="lowerLetter"/>
      <w:lvlText w:val="%2)"/>
      <w:lvlJc w:val="left"/>
      <w:pPr>
        <w:ind w:left="1927" w:hanging="705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6BBC541F"/>
    <w:multiLevelType w:val="hybridMultilevel"/>
    <w:tmpl w:val="025E4CCE"/>
    <w:lvl w:ilvl="0" w:tplc="F76C7EB0">
      <w:start w:val="1"/>
      <w:numFmt w:val="bullet"/>
      <w:pStyle w:val="RTszve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B80E96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Arial Narrow" w:eastAsia="Times New Roman" w:hAnsi="Arial Narrow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1F69BE"/>
    <w:multiLevelType w:val="multilevel"/>
    <w:tmpl w:val="BC1ABD80"/>
    <w:styleLink w:val="LFO3"/>
    <w:lvl w:ilvl="0">
      <w:start w:val="1"/>
      <w:numFmt w:val="decimal"/>
      <w:lvlText w:val="(%1)"/>
      <w:lvlJc w:val="left"/>
      <w:pPr>
        <w:ind w:left="397" w:hanging="397"/>
      </w:pPr>
      <w:rPr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6FCE73B7"/>
    <w:multiLevelType w:val="multilevel"/>
    <w:tmpl w:val="0E229852"/>
    <w:styleLink w:val="LFO10"/>
    <w:lvl w:ilvl="0">
      <w:start w:val="1"/>
      <w:numFmt w:val="decimal"/>
      <w:suff w:val="space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2"/>
      <w:numFmt w:val="decimal"/>
      <w:lvlText w:val="(%4)"/>
      <w:lvlJc w:val="left"/>
      <w:pPr>
        <w:ind w:left="2662" w:firstLine="0"/>
      </w:pPr>
      <w:rPr>
        <w:color w:val="7030A0"/>
      </w:r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9" w15:restartNumberingAfterBreak="0">
    <w:nsid w:val="73932963"/>
    <w:multiLevelType w:val="multilevel"/>
    <w:tmpl w:val="EA9AC608"/>
    <w:styleLink w:val="LFO11"/>
    <w:lvl w:ilvl="0">
      <w:start w:val="1"/>
      <w:numFmt w:val="lowerLetter"/>
      <w:lvlText w:val="%1)"/>
      <w:lvlJc w:val="left"/>
      <w:pPr>
        <w:ind w:left="862" w:hanging="360"/>
      </w:p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50" w15:restartNumberingAfterBreak="0">
    <w:nsid w:val="78BC2154"/>
    <w:multiLevelType w:val="hybridMultilevel"/>
    <w:tmpl w:val="500AFB38"/>
    <w:lvl w:ilvl="0" w:tplc="040E0001">
      <w:numFmt w:val="bullet"/>
      <w:pStyle w:val="a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/>
      </w:rPr>
    </w:lvl>
    <w:lvl w:ilvl="1" w:tplc="040E0003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040E0005">
      <w:start w:val="1"/>
      <w:numFmt w:val="decimal"/>
      <w:lvlText w:val="(%3)"/>
      <w:lvlJc w:val="left"/>
      <w:pPr>
        <w:tabs>
          <w:tab w:val="num" w:pos="3060"/>
        </w:tabs>
        <w:ind w:left="3060" w:hanging="360"/>
      </w:pPr>
      <w:rPr>
        <w:rFonts w:cs="Arial" w:hint="default"/>
      </w:rPr>
    </w:lvl>
    <w:lvl w:ilvl="3" w:tplc="040E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03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plc="040E000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03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plc="040E0005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51" w15:restartNumberingAfterBreak="0">
    <w:nsid w:val="78BD3CFC"/>
    <w:multiLevelType w:val="multilevel"/>
    <w:tmpl w:val="B672A08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00" w:hanging="54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  <w:lvlOverride w:ilvl="0">
      <w:lvl w:ilvl="0">
        <w:start w:val="1"/>
        <w:numFmt w:val="decimal"/>
        <w:pStyle w:val="Szmozottlista"/>
        <w:lvlText w:val="%1.§"/>
        <w:lvlJc w:val="left"/>
        <w:pPr>
          <w:tabs>
            <w:tab w:val="num" w:pos="396"/>
          </w:tabs>
          <w:ind w:left="396" w:hanging="396"/>
        </w:pPr>
        <w:rPr>
          <w:rFonts w:ascii="Times New Roman" w:hAnsi="Times New Roman" w:hint="default"/>
          <w:b/>
          <w:i w:val="0"/>
          <w:sz w:val="22"/>
        </w:rPr>
      </w:lvl>
    </w:lvlOverride>
  </w:num>
  <w:num w:numId="2">
    <w:abstractNumId w:val="28"/>
  </w:num>
  <w:num w:numId="3">
    <w:abstractNumId w:val="8"/>
  </w:num>
  <w:num w:numId="4">
    <w:abstractNumId w:val="50"/>
  </w:num>
  <w:num w:numId="5">
    <w:abstractNumId w:val="46"/>
  </w:num>
  <w:num w:numId="6">
    <w:abstractNumId w:val="16"/>
  </w:num>
  <w:num w:numId="7">
    <w:abstractNumId w:val="26"/>
  </w:num>
  <w:num w:numId="8">
    <w:abstractNumId w:val="37"/>
  </w:num>
  <w:num w:numId="9">
    <w:abstractNumId w:val="33"/>
  </w:num>
  <w:num w:numId="10">
    <w:abstractNumId w:val="25"/>
  </w:num>
  <w:num w:numId="11">
    <w:abstractNumId w:val="31"/>
  </w:num>
  <w:num w:numId="12">
    <w:abstractNumId w:val="34"/>
  </w:num>
  <w:num w:numId="13">
    <w:abstractNumId w:val="3"/>
  </w:num>
  <w:num w:numId="14">
    <w:abstractNumId w:val="44"/>
  </w:num>
  <w:num w:numId="15">
    <w:abstractNumId w:val="4"/>
  </w:num>
  <w:num w:numId="16">
    <w:abstractNumId w:val="38"/>
    <w:lvlOverride w:ilvl="0">
      <w:lvl w:ilvl="0">
        <w:start w:val="33"/>
        <w:numFmt w:val="decimal"/>
        <w:pStyle w:val="R1szint"/>
        <w:lvlText w:val="%1. §"/>
        <w:lvlJc w:val="left"/>
        <w:pPr>
          <w:ind w:left="567" w:hanging="567"/>
        </w:pPr>
        <w:rPr>
          <w:rFonts w:ascii="Calibri" w:hAnsi="Calibri" w:hint="default"/>
          <w:b/>
        </w:rPr>
      </w:lvl>
    </w:lvlOverride>
    <w:lvlOverride w:ilvl="1">
      <w:lvl w:ilvl="1">
        <w:start w:val="1"/>
        <w:numFmt w:val="decimal"/>
        <w:pStyle w:val="Rendelet2szint"/>
        <w:lvlText w:val="(%2)"/>
        <w:lvlJc w:val="left"/>
        <w:pPr>
          <w:ind w:left="1134" w:hanging="567"/>
        </w:pPr>
        <w:rPr>
          <w:rFonts w:ascii="Calibri" w:hAnsi="Calibri" w:hint="default"/>
        </w:rPr>
      </w:lvl>
    </w:lvlOverride>
    <w:lvlOverride w:ilvl="2">
      <w:lvl w:ilvl="2">
        <w:start w:val="1"/>
        <w:numFmt w:val="lowerLetter"/>
        <w:pStyle w:val="R3szint"/>
        <w:lvlText w:val="%3)"/>
        <w:lvlJc w:val="left"/>
        <w:pPr>
          <w:ind w:left="1277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R4szint"/>
        <w:lvlText w:val=" %3%4)"/>
        <w:lvlJc w:val="left"/>
        <w:pPr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17">
    <w:abstractNumId w:val="24"/>
  </w:num>
  <w:num w:numId="18">
    <w:abstractNumId w:val="35"/>
  </w:num>
  <w:num w:numId="19">
    <w:abstractNumId w:val="11"/>
  </w:num>
  <w:num w:numId="20">
    <w:abstractNumId w:val="29"/>
  </w:num>
  <w:num w:numId="21">
    <w:abstractNumId w:val="18"/>
  </w:num>
  <w:num w:numId="22">
    <w:abstractNumId w:val="6"/>
  </w:num>
  <w:num w:numId="23">
    <w:abstractNumId w:val="20"/>
  </w:num>
  <w:num w:numId="24">
    <w:abstractNumId w:val="7"/>
  </w:num>
  <w:num w:numId="25">
    <w:abstractNumId w:val="17"/>
  </w:num>
  <w:num w:numId="26">
    <w:abstractNumId w:val="5"/>
  </w:num>
  <w:num w:numId="27">
    <w:abstractNumId w:val="41"/>
  </w:num>
  <w:num w:numId="28">
    <w:abstractNumId w:val="15"/>
  </w:num>
  <w:num w:numId="29">
    <w:abstractNumId w:val="32"/>
  </w:num>
  <w:num w:numId="30">
    <w:abstractNumId w:val="43"/>
  </w:num>
  <w:num w:numId="31">
    <w:abstractNumId w:val="47"/>
  </w:num>
  <w:num w:numId="32">
    <w:abstractNumId w:val="23"/>
  </w:num>
  <w:num w:numId="33">
    <w:abstractNumId w:val="36"/>
  </w:num>
  <w:num w:numId="34">
    <w:abstractNumId w:val="40"/>
  </w:num>
  <w:num w:numId="35">
    <w:abstractNumId w:val="14"/>
  </w:num>
  <w:num w:numId="36">
    <w:abstractNumId w:val="9"/>
  </w:num>
  <w:num w:numId="37">
    <w:abstractNumId w:val="48"/>
  </w:num>
  <w:num w:numId="38">
    <w:abstractNumId w:val="49"/>
  </w:num>
  <w:num w:numId="39">
    <w:abstractNumId w:val="45"/>
  </w:num>
  <w:num w:numId="40">
    <w:abstractNumId w:val="19"/>
  </w:num>
  <w:num w:numId="41">
    <w:abstractNumId w:val="10"/>
  </w:num>
  <w:num w:numId="42">
    <w:abstractNumId w:val="30"/>
  </w:num>
  <w:num w:numId="43">
    <w:abstractNumId w:val="51"/>
  </w:num>
  <w:num w:numId="44">
    <w:abstractNumId w:val="27"/>
  </w:num>
  <w:num w:numId="45">
    <w:abstractNumId w:val="22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1"/>
  </w:num>
  <w:num w:numId="49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24"/>
    <w:rsid w:val="00000BBC"/>
    <w:rsid w:val="00001079"/>
    <w:rsid w:val="00001374"/>
    <w:rsid w:val="000028C8"/>
    <w:rsid w:val="000032CC"/>
    <w:rsid w:val="00003AD5"/>
    <w:rsid w:val="00003B0C"/>
    <w:rsid w:val="0000400E"/>
    <w:rsid w:val="000043CD"/>
    <w:rsid w:val="00004CAD"/>
    <w:rsid w:val="0000580B"/>
    <w:rsid w:val="00005CC1"/>
    <w:rsid w:val="00006132"/>
    <w:rsid w:val="000065C4"/>
    <w:rsid w:val="000065D5"/>
    <w:rsid w:val="00006C3D"/>
    <w:rsid w:val="00010316"/>
    <w:rsid w:val="0001055C"/>
    <w:rsid w:val="00010AB7"/>
    <w:rsid w:val="00010E0B"/>
    <w:rsid w:val="00010F2E"/>
    <w:rsid w:val="00011399"/>
    <w:rsid w:val="000113F6"/>
    <w:rsid w:val="0001171D"/>
    <w:rsid w:val="00011C02"/>
    <w:rsid w:val="0001220E"/>
    <w:rsid w:val="000124C5"/>
    <w:rsid w:val="00012624"/>
    <w:rsid w:val="00012785"/>
    <w:rsid w:val="00012856"/>
    <w:rsid w:val="000129E8"/>
    <w:rsid w:val="00012B1F"/>
    <w:rsid w:val="000131C1"/>
    <w:rsid w:val="0001383A"/>
    <w:rsid w:val="00013AA7"/>
    <w:rsid w:val="00014B2A"/>
    <w:rsid w:val="00014B4C"/>
    <w:rsid w:val="0001508A"/>
    <w:rsid w:val="0001512C"/>
    <w:rsid w:val="000159D6"/>
    <w:rsid w:val="00015DDD"/>
    <w:rsid w:val="000162C3"/>
    <w:rsid w:val="000168A6"/>
    <w:rsid w:val="00016C68"/>
    <w:rsid w:val="00016D03"/>
    <w:rsid w:val="0001785F"/>
    <w:rsid w:val="0001798E"/>
    <w:rsid w:val="000204CF"/>
    <w:rsid w:val="00020B7C"/>
    <w:rsid w:val="000210F5"/>
    <w:rsid w:val="00021376"/>
    <w:rsid w:val="0002142C"/>
    <w:rsid w:val="00021528"/>
    <w:rsid w:val="00021965"/>
    <w:rsid w:val="000219DD"/>
    <w:rsid w:val="00021A5D"/>
    <w:rsid w:val="000221EF"/>
    <w:rsid w:val="0002252C"/>
    <w:rsid w:val="00022C73"/>
    <w:rsid w:val="000238AC"/>
    <w:rsid w:val="00024C9B"/>
    <w:rsid w:val="00025726"/>
    <w:rsid w:val="0002597D"/>
    <w:rsid w:val="00025BB4"/>
    <w:rsid w:val="00026638"/>
    <w:rsid w:val="00026743"/>
    <w:rsid w:val="00026A7F"/>
    <w:rsid w:val="00026B44"/>
    <w:rsid w:val="00026ECA"/>
    <w:rsid w:val="00026ECF"/>
    <w:rsid w:val="000274A6"/>
    <w:rsid w:val="0003017D"/>
    <w:rsid w:val="00030331"/>
    <w:rsid w:val="000304AA"/>
    <w:rsid w:val="00030AC1"/>
    <w:rsid w:val="00030BA5"/>
    <w:rsid w:val="0003103A"/>
    <w:rsid w:val="0003111D"/>
    <w:rsid w:val="0003257A"/>
    <w:rsid w:val="000331FC"/>
    <w:rsid w:val="00033449"/>
    <w:rsid w:val="00033B01"/>
    <w:rsid w:val="00034A66"/>
    <w:rsid w:val="00034A67"/>
    <w:rsid w:val="00035947"/>
    <w:rsid w:val="000361B4"/>
    <w:rsid w:val="0003625C"/>
    <w:rsid w:val="0003660F"/>
    <w:rsid w:val="00036F57"/>
    <w:rsid w:val="00037465"/>
    <w:rsid w:val="000375F4"/>
    <w:rsid w:val="00037749"/>
    <w:rsid w:val="00037DDD"/>
    <w:rsid w:val="00040315"/>
    <w:rsid w:val="000404AB"/>
    <w:rsid w:val="00040C34"/>
    <w:rsid w:val="00041DA6"/>
    <w:rsid w:val="000425D0"/>
    <w:rsid w:val="000431E2"/>
    <w:rsid w:val="00043B56"/>
    <w:rsid w:val="00043B73"/>
    <w:rsid w:val="00043CAD"/>
    <w:rsid w:val="000449F7"/>
    <w:rsid w:val="000450C1"/>
    <w:rsid w:val="00045A98"/>
    <w:rsid w:val="0004617C"/>
    <w:rsid w:val="00046D81"/>
    <w:rsid w:val="00046F06"/>
    <w:rsid w:val="0004754E"/>
    <w:rsid w:val="00047AB2"/>
    <w:rsid w:val="00047CCA"/>
    <w:rsid w:val="00050114"/>
    <w:rsid w:val="00050207"/>
    <w:rsid w:val="000502E7"/>
    <w:rsid w:val="00050A28"/>
    <w:rsid w:val="00051096"/>
    <w:rsid w:val="000512CA"/>
    <w:rsid w:val="00051510"/>
    <w:rsid w:val="000518BA"/>
    <w:rsid w:val="0005209A"/>
    <w:rsid w:val="00052BDD"/>
    <w:rsid w:val="000535DA"/>
    <w:rsid w:val="00053AB6"/>
    <w:rsid w:val="00053CFE"/>
    <w:rsid w:val="00053E6C"/>
    <w:rsid w:val="0005462B"/>
    <w:rsid w:val="00054E1D"/>
    <w:rsid w:val="000553FA"/>
    <w:rsid w:val="00055923"/>
    <w:rsid w:val="00055D5D"/>
    <w:rsid w:val="00055FEF"/>
    <w:rsid w:val="00056853"/>
    <w:rsid w:val="000569CD"/>
    <w:rsid w:val="00056D43"/>
    <w:rsid w:val="000572E5"/>
    <w:rsid w:val="00057702"/>
    <w:rsid w:val="00057C5A"/>
    <w:rsid w:val="00060184"/>
    <w:rsid w:val="00060959"/>
    <w:rsid w:val="00060C96"/>
    <w:rsid w:val="0006120B"/>
    <w:rsid w:val="0006175D"/>
    <w:rsid w:val="00061764"/>
    <w:rsid w:val="000625F2"/>
    <w:rsid w:val="00062EB4"/>
    <w:rsid w:val="00063C3B"/>
    <w:rsid w:val="000651B5"/>
    <w:rsid w:val="000658A8"/>
    <w:rsid w:val="00065AA8"/>
    <w:rsid w:val="000669C6"/>
    <w:rsid w:val="00067677"/>
    <w:rsid w:val="00070E33"/>
    <w:rsid w:val="00071CBF"/>
    <w:rsid w:val="00071F91"/>
    <w:rsid w:val="00073532"/>
    <w:rsid w:val="00073A0E"/>
    <w:rsid w:val="00073A2E"/>
    <w:rsid w:val="000740A4"/>
    <w:rsid w:val="000740CE"/>
    <w:rsid w:val="0007427C"/>
    <w:rsid w:val="00074E9D"/>
    <w:rsid w:val="00075196"/>
    <w:rsid w:val="00076281"/>
    <w:rsid w:val="00076B70"/>
    <w:rsid w:val="00076DBB"/>
    <w:rsid w:val="000770D4"/>
    <w:rsid w:val="00077101"/>
    <w:rsid w:val="00077362"/>
    <w:rsid w:val="00077562"/>
    <w:rsid w:val="000776C8"/>
    <w:rsid w:val="00077A09"/>
    <w:rsid w:val="00077AE2"/>
    <w:rsid w:val="000802E6"/>
    <w:rsid w:val="00080663"/>
    <w:rsid w:val="000809FC"/>
    <w:rsid w:val="000814BF"/>
    <w:rsid w:val="00082067"/>
    <w:rsid w:val="00082400"/>
    <w:rsid w:val="00082B5C"/>
    <w:rsid w:val="000837AF"/>
    <w:rsid w:val="00083A54"/>
    <w:rsid w:val="00083F3F"/>
    <w:rsid w:val="00084018"/>
    <w:rsid w:val="000847D9"/>
    <w:rsid w:val="000848F2"/>
    <w:rsid w:val="000856AF"/>
    <w:rsid w:val="00085BBC"/>
    <w:rsid w:val="00085EEA"/>
    <w:rsid w:val="000861D3"/>
    <w:rsid w:val="000863FA"/>
    <w:rsid w:val="00086476"/>
    <w:rsid w:val="00086B93"/>
    <w:rsid w:val="00086F64"/>
    <w:rsid w:val="00087092"/>
    <w:rsid w:val="0008714D"/>
    <w:rsid w:val="000877B1"/>
    <w:rsid w:val="0009009B"/>
    <w:rsid w:val="00090DB6"/>
    <w:rsid w:val="00091357"/>
    <w:rsid w:val="00091588"/>
    <w:rsid w:val="00091DA5"/>
    <w:rsid w:val="00092A10"/>
    <w:rsid w:val="00092EF3"/>
    <w:rsid w:val="00093313"/>
    <w:rsid w:val="000942B5"/>
    <w:rsid w:val="00094312"/>
    <w:rsid w:val="0009499D"/>
    <w:rsid w:val="00094B28"/>
    <w:rsid w:val="00094FA2"/>
    <w:rsid w:val="00095F13"/>
    <w:rsid w:val="00095F3F"/>
    <w:rsid w:val="000969B1"/>
    <w:rsid w:val="00096AEF"/>
    <w:rsid w:val="00096B40"/>
    <w:rsid w:val="000970B0"/>
    <w:rsid w:val="0009727C"/>
    <w:rsid w:val="000974A7"/>
    <w:rsid w:val="000974EE"/>
    <w:rsid w:val="00097936"/>
    <w:rsid w:val="00097E08"/>
    <w:rsid w:val="000A02C1"/>
    <w:rsid w:val="000A0577"/>
    <w:rsid w:val="000A1007"/>
    <w:rsid w:val="000A11A6"/>
    <w:rsid w:val="000A1445"/>
    <w:rsid w:val="000A22DB"/>
    <w:rsid w:val="000A3252"/>
    <w:rsid w:val="000A32E1"/>
    <w:rsid w:val="000A3340"/>
    <w:rsid w:val="000A356A"/>
    <w:rsid w:val="000A3E3B"/>
    <w:rsid w:val="000A3E64"/>
    <w:rsid w:val="000A407E"/>
    <w:rsid w:val="000A4097"/>
    <w:rsid w:val="000A507D"/>
    <w:rsid w:val="000A5486"/>
    <w:rsid w:val="000A5B59"/>
    <w:rsid w:val="000A5EFE"/>
    <w:rsid w:val="000A626A"/>
    <w:rsid w:val="000A661F"/>
    <w:rsid w:val="000A6D9E"/>
    <w:rsid w:val="000A70F4"/>
    <w:rsid w:val="000B0137"/>
    <w:rsid w:val="000B1050"/>
    <w:rsid w:val="000B1794"/>
    <w:rsid w:val="000B1A80"/>
    <w:rsid w:val="000B26FF"/>
    <w:rsid w:val="000B2A1B"/>
    <w:rsid w:val="000B348E"/>
    <w:rsid w:val="000B42C7"/>
    <w:rsid w:val="000B435A"/>
    <w:rsid w:val="000B4B75"/>
    <w:rsid w:val="000B5594"/>
    <w:rsid w:val="000B6CF8"/>
    <w:rsid w:val="000B71D8"/>
    <w:rsid w:val="000B76B7"/>
    <w:rsid w:val="000B7FEC"/>
    <w:rsid w:val="000C0851"/>
    <w:rsid w:val="000C0D6B"/>
    <w:rsid w:val="000C0DE8"/>
    <w:rsid w:val="000C0F88"/>
    <w:rsid w:val="000C1115"/>
    <w:rsid w:val="000C1458"/>
    <w:rsid w:val="000C1581"/>
    <w:rsid w:val="000C19A5"/>
    <w:rsid w:val="000C1A3F"/>
    <w:rsid w:val="000C1FF8"/>
    <w:rsid w:val="000C2B5C"/>
    <w:rsid w:val="000C396B"/>
    <w:rsid w:val="000C3C1B"/>
    <w:rsid w:val="000C3EC0"/>
    <w:rsid w:val="000C3EDF"/>
    <w:rsid w:val="000C4027"/>
    <w:rsid w:val="000C47DE"/>
    <w:rsid w:val="000C4EEE"/>
    <w:rsid w:val="000C5256"/>
    <w:rsid w:val="000C66EE"/>
    <w:rsid w:val="000C6E92"/>
    <w:rsid w:val="000C7B9C"/>
    <w:rsid w:val="000C7E64"/>
    <w:rsid w:val="000D0F66"/>
    <w:rsid w:val="000D1065"/>
    <w:rsid w:val="000D1799"/>
    <w:rsid w:val="000D18A6"/>
    <w:rsid w:val="000D1B37"/>
    <w:rsid w:val="000D1CC2"/>
    <w:rsid w:val="000D223B"/>
    <w:rsid w:val="000D249E"/>
    <w:rsid w:val="000D2861"/>
    <w:rsid w:val="000D29B3"/>
    <w:rsid w:val="000D2C1C"/>
    <w:rsid w:val="000D2F2F"/>
    <w:rsid w:val="000D3057"/>
    <w:rsid w:val="000D3C3F"/>
    <w:rsid w:val="000D3C7F"/>
    <w:rsid w:val="000D3DBB"/>
    <w:rsid w:val="000D4C25"/>
    <w:rsid w:val="000D4C8F"/>
    <w:rsid w:val="000D54E0"/>
    <w:rsid w:val="000D5936"/>
    <w:rsid w:val="000D59FD"/>
    <w:rsid w:val="000D72F9"/>
    <w:rsid w:val="000D7990"/>
    <w:rsid w:val="000E071F"/>
    <w:rsid w:val="000E0FC9"/>
    <w:rsid w:val="000E10F6"/>
    <w:rsid w:val="000E13F1"/>
    <w:rsid w:val="000E1674"/>
    <w:rsid w:val="000E1A68"/>
    <w:rsid w:val="000E206B"/>
    <w:rsid w:val="000E3184"/>
    <w:rsid w:val="000E35F7"/>
    <w:rsid w:val="000E40BC"/>
    <w:rsid w:val="000E4D60"/>
    <w:rsid w:val="000E547A"/>
    <w:rsid w:val="000E54A3"/>
    <w:rsid w:val="000E54FE"/>
    <w:rsid w:val="000E5B15"/>
    <w:rsid w:val="000E5D35"/>
    <w:rsid w:val="000E5FC4"/>
    <w:rsid w:val="000E60C5"/>
    <w:rsid w:val="000E665D"/>
    <w:rsid w:val="000E6874"/>
    <w:rsid w:val="000E6E35"/>
    <w:rsid w:val="000E7553"/>
    <w:rsid w:val="000F0021"/>
    <w:rsid w:val="000F0C49"/>
    <w:rsid w:val="000F198B"/>
    <w:rsid w:val="000F2C41"/>
    <w:rsid w:val="000F2D8F"/>
    <w:rsid w:val="000F331A"/>
    <w:rsid w:val="000F3798"/>
    <w:rsid w:val="000F3932"/>
    <w:rsid w:val="000F3A8F"/>
    <w:rsid w:val="000F3BE7"/>
    <w:rsid w:val="000F3C0B"/>
    <w:rsid w:val="000F4426"/>
    <w:rsid w:val="000F4D88"/>
    <w:rsid w:val="000F5719"/>
    <w:rsid w:val="000F59E2"/>
    <w:rsid w:val="000F6139"/>
    <w:rsid w:val="000F6571"/>
    <w:rsid w:val="000F65AA"/>
    <w:rsid w:val="000F69D8"/>
    <w:rsid w:val="000F6FA3"/>
    <w:rsid w:val="000F7BEC"/>
    <w:rsid w:val="00101055"/>
    <w:rsid w:val="00101262"/>
    <w:rsid w:val="00101593"/>
    <w:rsid w:val="0010175A"/>
    <w:rsid w:val="00101F8B"/>
    <w:rsid w:val="00102131"/>
    <w:rsid w:val="00102622"/>
    <w:rsid w:val="001031A1"/>
    <w:rsid w:val="00103EC5"/>
    <w:rsid w:val="0010425B"/>
    <w:rsid w:val="0010452B"/>
    <w:rsid w:val="001049EC"/>
    <w:rsid w:val="00104F22"/>
    <w:rsid w:val="0010501B"/>
    <w:rsid w:val="001058B4"/>
    <w:rsid w:val="00105D6A"/>
    <w:rsid w:val="00106175"/>
    <w:rsid w:val="0010692F"/>
    <w:rsid w:val="00106D31"/>
    <w:rsid w:val="00106E72"/>
    <w:rsid w:val="0010761D"/>
    <w:rsid w:val="00107AC0"/>
    <w:rsid w:val="00107C99"/>
    <w:rsid w:val="00110C70"/>
    <w:rsid w:val="00111425"/>
    <w:rsid w:val="001115F1"/>
    <w:rsid w:val="00112847"/>
    <w:rsid w:val="00112CC5"/>
    <w:rsid w:val="00113398"/>
    <w:rsid w:val="00114B20"/>
    <w:rsid w:val="00114C92"/>
    <w:rsid w:val="00114D36"/>
    <w:rsid w:val="00114E08"/>
    <w:rsid w:val="001155BD"/>
    <w:rsid w:val="00115D9F"/>
    <w:rsid w:val="00115E67"/>
    <w:rsid w:val="00115F64"/>
    <w:rsid w:val="00116A61"/>
    <w:rsid w:val="00116C3E"/>
    <w:rsid w:val="00116EBF"/>
    <w:rsid w:val="0011705D"/>
    <w:rsid w:val="00117D6A"/>
    <w:rsid w:val="00117D76"/>
    <w:rsid w:val="00120770"/>
    <w:rsid w:val="00120E39"/>
    <w:rsid w:val="00120FB4"/>
    <w:rsid w:val="00121C1A"/>
    <w:rsid w:val="00122AD3"/>
    <w:rsid w:val="00122E00"/>
    <w:rsid w:val="00123DF1"/>
    <w:rsid w:val="001242DB"/>
    <w:rsid w:val="00124A5F"/>
    <w:rsid w:val="00124B84"/>
    <w:rsid w:val="00124D41"/>
    <w:rsid w:val="00124D4E"/>
    <w:rsid w:val="001252D2"/>
    <w:rsid w:val="001258E6"/>
    <w:rsid w:val="00125EE8"/>
    <w:rsid w:val="001263D9"/>
    <w:rsid w:val="0012690D"/>
    <w:rsid w:val="00126A70"/>
    <w:rsid w:val="00126A9E"/>
    <w:rsid w:val="00127ACC"/>
    <w:rsid w:val="00127AF0"/>
    <w:rsid w:val="00127E6F"/>
    <w:rsid w:val="001307D7"/>
    <w:rsid w:val="00131249"/>
    <w:rsid w:val="0013124D"/>
    <w:rsid w:val="00131612"/>
    <w:rsid w:val="0013189F"/>
    <w:rsid w:val="00131DEC"/>
    <w:rsid w:val="001320B4"/>
    <w:rsid w:val="0013229F"/>
    <w:rsid w:val="0013434C"/>
    <w:rsid w:val="0013462B"/>
    <w:rsid w:val="0013579B"/>
    <w:rsid w:val="00135F97"/>
    <w:rsid w:val="00136D72"/>
    <w:rsid w:val="00137214"/>
    <w:rsid w:val="001374BA"/>
    <w:rsid w:val="00137BF7"/>
    <w:rsid w:val="00137CF1"/>
    <w:rsid w:val="001405BA"/>
    <w:rsid w:val="00140721"/>
    <w:rsid w:val="00140857"/>
    <w:rsid w:val="00141461"/>
    <w:rsid w:val="001415DA"/>
    <w:rsid w:val="00141A1E"/>
    <w:rsid w:val="00141BA5"/>
    <w:rsid w:val="00141EFE"/>
    <w:rsid w:val="00142091"/>
    <w:rsid w:val="001426EC"/>
    <w:rsid w:val="00142BA7"/>
    <w:rsid w:val="001438A2"/>
    <w:rsid w:val="00143FA4"/>
    <w:rsid w:val="001441D9"/>
    <w:rsid w:val="00144635"/>
    <w:rsid w:val="00145673"/>
    <w:rsid w:val="001469F9"/>
    <w:rsid w:val="00146A23"/>
    <w:rsid w:val="0014718F"/>
    <w:rsid w:val="00150D16"/>
    <w:rsid w:val="00150EB8"/>
    <w:rsid w:val="00150EFE"/>
    <w:rsid w:val="00150F45"/>
    <w:rsid w:val="001518A3"/>
    <w:rsid w:val="001519DE"/>
    <w:rsid w:val="00151CBA"/>
    <w:rsid w:val="00151E81"/>
    <w:rsid w:val="001522D2"/>
    <w:rsid w:val="00152829"/>
    <w:rsid w:val="001529AC"/>
    <w:rsid w:val="00152E8A"/>
    <w:rsid w:val="001536F5"/>
    <w:rsid w:val="00154549"/>
    <w:rsid w:val="0015464D"/>
    <w:rsid w:val="00155A3E"/>
    <w:rsid w:val="00155D64"/>
    <w:rsid w:val="00156C1C"/>
    <w:rsid w:val="00156D89"/>
    <w:rsid w:val="00156FFC"/>
    <w:rsid w:val="00157B0A"/>
    <w:rsid w:val="001607D8"/>
    <w:rsid w:val="00160E3C"/>
    <w:rsid w:val="00161537"/>
    <w:rsid w:val="00161551"/>
    <w:rsid w:val="0016159D"/>
    <w:rsid w:val="00161888"/>
    <w:rsid w:val="0016195A"/>
    <w:rsid w:val="00162510"/>
    <w:rsid w:val="00162910"/>
    <w:rsid w:val="001633DF"/>
    <w:rsid w:val="00163A51"/>
    <w:rsid w:val="001643A7"/>
    <w:rsid w:val="00164726"/>
    <w:rsid w:val="00164DF4"/>
    <w:rsid w:val="00164FCB"/>
    <w:rsid w:val="001652AA"/>
    <w:rsid w:val="00165340"/>
    <w:rsid w:val="0016549E"/>
    <w:rsid w:val="0016564C"/>
    <w:rsid w:val="00167562"/>
    <w:rsid w:val="001702F0"/>
    <w:rsid w:val="00170423"/>
    <w:rsid w:val="00170EB6"/>
    <w:rsid w:val="00171909"/>
    <w:rsid w:val="001719FB"/>
    <w:rsid w:val="00171C26"/>
    <w:rsid w:val="00172459"/>
    <w:rsid w:val="00172B1A"/>
    <w:rsid w:val="001737D3"/>
    <w:rsid w:val="00173F6A"/>
    <w:rsid w:val="00174416"/>
    <w:rsid w:val="00175987"/>
    <w:rsid w:val="00175A3C"/>
    <w:rsid w:val="0017726A"/>
    <w:rsid w:val="00180C05"/>
    <w:rsid w:val="00181B01"/>
    <w:rsid w:val="00181CC2"/>
    <w:rsid w:val="0018267C"/>
    <w:rsid w:val="00182911"/>
    <w:rsid w:val="00182F6D"/>
    <w:rsid w:val="00183503"/>
    <w:rsid w:val="00184027"/>
    <w:rsid w:val="00184908"/>
    <w:rsid w:val="00184CAA"/>
    <w:rsid w:val="00185071"/>
    <w:rsid w:val="00185493"/>
    <w:rsid w:val="001859E3"/>
    <w:rsid w:val="00186072"/>
    <w:rsid w:val="001862A9"/>
    <w:rsid w:val="0018667C"/>
    <w:rsid w:val="00187153"/>
    <w:rsid w:val="00187893"/>
    <w:rsid w:val="00187D54"/>
    <w:rsid w:val="00190185"/>
    <w:rsid w:val="00191240"/>
    <w:rsid w:val="00192432"/>
    <w:rsid w:val="00192C22"/>
    <w:rsid w:val="00192E6C"/>
    <w:rsid w:val="0019343D"/>
    <w:rsid w:val="00194470"/>
    <w:rsid w:val="00194B63"/>
    <w:rsid w:val="0019505E"/>
    <w:rsid w:val="00195FDD"/>
    <w:rsid w:val="0019612D"/>
    <w:rsid w:val="001966A2"/>
    <w:rsid w:val="001967CA"/>
    <w:rsid w:val="00196EAD"/>
    <w:rsid w:val="00196FB2"/>
    <w:rsid w:val="00197B57"/>
    <w:rsid w:val="001A00D4"/>
    <w:rsid w:val="001A01F5"/>
    <w:rsid w:val="001A0581"/>
    <w:rsid w:val="001A0856"/>
    <w:rsid w:val="001A0EFB"/>
    <w:rsid w:val="001A104C"/>
    <w:rsid w:val="001A1C42"/>
    <w:rsid w:val="001A227F"/>
    <w:rsid w:val="001A2998"/>
    <w:rsid w:val="001A2FA4"/>
    <w:rsid w:val="001A30AE"/>
    <w:rsid w:val="001A3B01"/>
    <w:rsid w:val="001A4014"/>
    <w:rsid w:val="001A454C"/>
    <w:rsid w:val="001A4653"/>
    <w:rsid w:val="001A5001"/>
    <w:rsid w:val="001A5331"/>
    <w:rsid w:val="001A5ADB"/>
    <w:rsid w:val="001A5C5C"/>
    <w:rsid w:val="001A6001"/>
    <w:rsid w:val="001A6484"/>
    <w:rsid w:val="001A6682"/>
    <w:rsid w:val="001A75D8"/>
    <w:rsid w:val="001A76A6"/>
    <w:rsid w:val="001B01E4"/>
    <w:rsid w:val="001B05BF"/>
    <w:rsid w:val="001B0668"/>
    <w:rsid w:val="001B0709"/>
    <w:rsid w:val="001B0C41"/>
    <w:rsid w:val="001B0D98"/>
    <w:rsid w:val="001B0EBF"/>
    <w:rsid w:val="001B0FE2"/>
    <w:rsid w:val="001B1606"/>
    <w:rsid w:val="001B1781"/>
    <w:rsid w:val="001B199F"/>
    <w:rsid w:val="001B1AA9"/>
    <w:rsid w:val="001B1C02"/>
    <w:rsid w:val="001B1E99"/>
    <w:rsid w:val="001B1F7C"/>
    <w:rsid w:val="001B267B"/>
    <w:rsid w:val="001B3197"/>
    <w:rsid w:val="001B354A"/>
    <w:rsid w:val="001B3853"/>
    <w:rsid w:val="001B3A1D"/>
    <w:rsid w:val="001B42FD"/>
    <w:rsid w:val="001B5BAC"/>
    <w:rsid w:val="001B60A7"/>
    <w:rsid w:val="001B6568"/>
    <w:rsid w:val="001B6E3F"/>
    <w:rsid w:val="001B7053"/>
    <w:rsid w:val="001B73D9"/>
    <w:rsid w:val="001B744C"/>
    <w:rsid w:val="001B74C8"/>
    <w:rsid w:val="001B7A47"/>
    <w:rsid w:val="001B7CC5"/>
    <w:rsid w:val="001B7F7A"/>
    <w:rsid w:val="001C0D49"/>
    <w:rsid w:val="001C1041"/>
    <w:rsid w:val="001C113D"/>
    <w:rsid w:val="001C1D61"/>
    <w:rsid w:val="001C2302"/>
    <w:rsid w:val="001C2337"/>
    <w:rsid w:val="001C2EEB"/>
    <w:rsid w:val="001C3100"/>
    <w:rsid w:val="001C3CFF"/>
    <w:rsid w:val="001C5530"/>
    <w:rsid w:val="001C5CC3"/>
    <w:rsid w:val="001C6136"/>
    <w:rsid w:val="001C658A"/>
    <w:rsid w:val="001C738F"/>
    <w:rsid w:val="001C74B0"/>
    <w:rsid w:val="001C77B7"/>
    <w:rsid w:val="001C79E6"/>
    <w:rsid w:val="001C7B94"/>
    <w:rsid w:val="001D0955"/>
    <w:rsid w:val="001D1683"/>
    <w:rsid w:val="001D22E6"/>
    <w:rsid w:val="001D2564"/>
    <w:rsid w:val="001D2957"/>
    <w:rsid w:val="001D2A70"/>
    <w:rsid w:val="001D33FC"/>
    <w:rsid w:val="001D3DD6"/>
    <w:rsid w:val="001D456C"/>
    <w:rsid w:val="001D4BCE"/>
    <w:rsid w:val="001D4F96"/>
    <w:rsid w:val="001D5A35"/>
    <w:rsid w:val="001D5BCB"/>
    <w:rsid w:val="001D5E28"/>
    <w:rsid w:val="001D5E6A"/>
    <w:rsid w:val="001D67E1"/>
    <w:rsid w:val="001D6BC4"/>
    <w:rsid w:val="001D6E60"/>
    <w:rsid w:val="001D72D2"/>
    <w:rsid w:val="001D7401"/>
    <w:rsid w:val="001E02AA"/>
    <w:rsid w:val="001E0D8C"/>
    <w:rsid w:val="001E0ECD"/>
    <w:rsid w:val="001E2CC9"/>
    <w:rsid w:val="001E339F"/>
    <w:rsid w:val="001E347B"/>
    <w:rsid w:val="001E35B1"/>
    <w:rsid w:val="001E3907"/>
    <w:rsid w:val="001E3BDA"/>
    <w:rsid w:val="001E42DE"/>
    <w:rsid w:val="001E449E"/>
    <w:rsid w:val="001E46A2"/>
    <w:rsid w:val="001E4F0C"/>
    <w:rsid w:val="001E596D"/>
    <w:rsid w:val="001E63C6"/>
    <w:rsid w:val="001E686B"/>
    <w:rsid w:val="001E6A45"/>
    <w:rsid w:val="001E7224"/>
    <w:rsid w:val="001E7326"/>
    <w:rsid w:val="001E7C87"/>
    <w:rsid w:val="001F04D1"/>
    <w:rsid w:val="001F08EE"/>
    <w:rsid w:val="001F0BD0"/>
    <w:rsid w:val="001F316F"/>
    <w:rsid w:val="001F3385"/>
    <w:rsid w:val="001F35C7"/>
    <w:rsid w:val="001F3648"/>
    <w:rsid w:val="001F3939"/>
    <w:rsid w:val="001F397E"/>
    <w:rsid w:val="001F4059"/>
    <w:rsid w:val="001F495B"/>
    <w:rsid w:val="001F4F3B"/>
    <w:rsid w:val="001F5185"/>
    <w:rsid w:val="001F5961"/>
    <w:rsid w:val="001F626F"/>
    <w:rsid w:val="001F6B04"/>
    <w:rsid w:val="001F6B61"/>
    <w:rsid w:val="001F6D47"/>
    <w:rsid w:val="001F6D88"/>
    <w:rsid w:val="001F6FF0"/>
    <w:rsid w:val="001F757C"/>
    <w:rsid w:val="001F7661"/>
    <w:rsid w:val="001F76DF"/>
    <w:rsid w:val="001F77E3"/>
    <w:rsid w:val="001F7A39"/>
    <w:rsid w:val="00200672"/>
    <w:rsid w:val="00200E07"/>
    <w:rsid w:val="00200F70"/>
    <w:rsid w:val="002015D9"/>
    <w:rsid w:val="002019C1"/>
    <w:rsid w:val="00201BB7"/>
    <w:rsid w:val="00201F39"/>
    <w:rsid w:val="00202087"/>
    <w:rsid w:val="002020F6"/>
    <w:rsid w:val="0020210F"/>
    <w:rsid w:val="0020235B"/>
    <w:rsid w:val="0020246D"/>
    <w:rsid w:val="00202C04"/>
    <w:rsid w:val="0020329E"/>
    <w:rsid w:val="00203C25"/>
    <w:rsid w:val="00203F7A"/>
    <w:rsid w:val="002040AE"/>
    <w:rsid w:val="002040EF"/>
    <w:rsid w:val="0020555A"/>
    <w:rsid w:val="00205A50"/>
    <w:rsid w:val="00205E21"/>
    <w:rsid w:val="002069E8"/>
    <w:rsid w:val="00206C30"/>
    <w:rsid w:val="00206D35"/>
    <w:rsid w:val="00206D77"/>
    <w:rsid w:val="0020731A"/>
    <w:rsid w:val="002074D8"/>
    <w:rsid w:val="002076BA"/>
    <w:rsid w:val="002077B6"/>
    <w:rsid w:val="0021067B"/>
    <w:rsid w:val="00210891"/>
    <w:rsid w:val="00210E05"/>
    <w:rsid w:val="00210EBB"/>
    <w:rsid w:val="00211142"/>
    <w:rsid w:val="0021198C"/>
    <w:rsid w:val="002121FA"/>
    <w:rsid w:val="00212941"/>
    <w:rsid w:val="00212E81"/>
    <w:rsid w:val="00213AD0"/>
    <w:rsid w:val="00213C0C"/>
    <w:rsid w:val="00213CE2"/>
    <w:rsid w:val="00213FEC"/>
    <w:rsid w:val="00214497"/>
    <w:rsid w:val="002149B4"/>
    <w:rsid w:val="00214A8B"/>
    <w:rsid w:val="00214FC1"/>
    <w:rsid w:val="0021543F"/>
    <w:rsid w:val="0021570A"/>
    <w:rsid w:val="00215A1B"/>
    <w:rsid w:val="002162C2"/>
    <w:rsid w:val="00216763"/>
    <w:rsid w:val="00216B9F"/>
    <w:rsid w:val="00216D16"/>
    <w:rsid w:val="00217917"/>
    <w:rsid w:val="00217ADE"/>
    <w:rsid w:val="00217E1D"/>
    <w:rsid w:val="00217E79"/>
    <w:rsid w:val="0022037D"/>
    <w:rsid w:val="00220777"/>
    <w:rsid w:val="002207B0"/>
    <w:rsid w:val="00220A75"/>
    <w:rsid w:val="00221218"/>
    <w:rsid w:val="002214EB"/>
    <w:rsid w:val="00222685"/>
    <w:rsid w:val="00222C48"/>
    <w:rsid w:val="00222D59"/>
    <w:rsid w:val="0022373F"/>
    <w:rsid w:val="002238F3"/>
    <w:rsid w:val="00223D4E"/>
    <w:rsid w:val="0022493A"/>
    <w:rsid w:val="00224AB8"/>
    <w:rsid w:val="00224EE3"/>
    <w:rsid w:val="0022538B"/>
    <w:rsid w:val="0022554C"/>
    <w:rsid w:val="002256D2"/>
    <w:rsid w:val="002259C0"/>
    <w:rsid w:val="0022640E"/>
    <w:rsid w:val="0022666B"/>
    <w:rsid w:val="002266F2"/>
    <w:rsid w:val="002267A8"/>
    <w:rsid w:val="00226A91"/>
    <w:rsid w:val="00226E6D"/>
    <w:rsid w:val="00227071"/>
    <w:rsid w:val="002275B1"/>
    <w:rsid w:val="00227A93"/>
    <w:rsid w:val="00227DA2"/>
    <w:rsid w:val="00230538"/>
    <w:rsid w:val="0023131E"/>
    <w:rsid w:val="0023141E"/>
    <w:rsid w:val="002319CF"/>
    <w:rsid w:val="0023210A"/>
    <w:rsid w:val="00232D6D"/>
    <w:rsid w:val="00233239"/>
    <w:rsid w:val="00233CD9"/>
    <w:rsid w:val="002345FA"/>
    <w:rsid w:val="002349BF"/>
    <w:rsid w:val="00235101"/>
    <w:rsid w:val="00235415"/>
    <w:rsid w:val="002357A5"/>
    <w:rsid w:val="00235D15"/>
    <w:rsid w:val="00235D83"/>
    <w:rsid w:val="00235F29"/>
    <w:rsid w:val="00236230"/>
    <w:rsid w:val="00236279"/>
    <w:rsid w:val="00236E28"/>
    <w:rsid w:val="0023746C"/>
    <w:rsid w:val="0023767B"/>
    <w:rsid w:val="002376B1"/>
    <w:rsid w:val="00237A7B"/>
    <w:rsid w:val="00237B31"/>
    <w:rsid w:val="00240299"/>
    <w:rsid w:val="00240713"/>
    <w:rsid w:val="0024081C"/>
    <w:rsid w:val="0024091D"/>
    <w:rsid w:val="002409F8"/>
    <w:rsid w:val="00240D42"/>
    <w:rsid w:val="00240DC9"/>
    <w:rsid w:val="0024168C"/>
    <w:rsid w:val="00241708"/>
    <w:rsid w:val="002417C4"/>
    <w:rsid w:val="0024191C"/>
    <w:rsid w:val="002420CF"/>
    <w:rsid w:val="00242B0F"/>
    <w:rsid w:val="00244594"/>
    <w:rsid w:val="00244BC2"/>
    <w:rsid w:val="00245099"/>
    <w:rsid w:val="0024539A"/>
    <w:rsid w:val="00245848"/>
    <w:rsid w:val="00245A5A"/>
    <w:rsid w:val="00246456"/>
    <w:rsid w:val="00246BA3"/>
    <w:rsid w:val="00246E7C"/>
    <w:rsid w:val="00246F30"/>
    <w:rsid w:val="00246FB9"/>
    <w:rsid w:val="00247236"/>
    <w:rsid w:val="002479AA"/>
    <w:rsid w:val="002509BF"/>
    <w:rsid w:val="002510D6"/>
    <w:rsid w:val="002514D8"/>
    <w:rsid w:val="00252BB1"/>
    <w:rsid w:val="00253689"/>
    <w:rsid w:val="00253951"/>
    <w:rsid w:val="00253DE5"/>
    <w:rsid w:val="002544C2"/>
    <w:rsid w:val="002546EB"/>
    <w:rsid w:val="00254802"/>
    <w:rsid w:val="002549C1"/>
    <w:rsid w:val="00254CC0"/>
    <w:rsid w:val="00255B06"/>
    <w:rsid w:val="00255F7A"/>
    <w:rsid w:val="002570F2"/>
    <w:rsid w:val="002570F8"/>
    <w:rsid w:val="002571C6"/>
    <w:rsid w:val="00257420"/>
    <w:rsid w:val="002575F6"/>
    <w:rsid w:val="002600BD"/>
    <w:rsid w:val="00260236"/>
    <w:rsid w:val="00261D23"/>
    <w:rsid w:val="00261E08"/>
    <w:rsid w:val="00261EA7"/>
    <w:rsid w:val="00262778"/>
    <w:rsid w:val="00262827"/>
    <w:rsid w:val="00262AA7"/>
    <w:rsid w:val="00262B24"/>
    <w:rsid w:val="00262BF4"/>
    <w:rsid w:val="0026314F"/>
    <w:rsid w:val="0026318C"/>
    <w:rsid w:val="0026353A"/>
    <w:rsid w:val="002638C4"/>
    <w:rsid w:val="00263B78"/>
    <w:rsid w:val="0026406B"/>
    <w:rsid w:val="002642AB"/>
    <w:rsid w:val="002643B2"/>
    <w:rsid w:val="002644FE"/>
    <w:rsid w:val="002646E5"/>
    <w:rsid w:val="0026493C"/>
    <w:rsid w:val="00264E69"/>
    <w:rsid w:val="00264E8F"/>
    <w:rsid w:val="00264F06"/>
    <w:rsid w:val="00265227"/>
    <w:rsid w:val="00265563"/>
    <w:rsid w:val="0026594F"/>
    <w:rsid w:val="0026654E"/>
    <w:rsid w:val="002668D6"/>
    <w:rsid w:val="00266D8E"/>
    <w:rsid w:val="00266F4D"/>
    <w:rsid w:val="002679E1"/>
    <w:rsid w:val="00267BFA"/>
    <w:rsid w:val="00270279"/>
    <w:rsid w:val="002704DD"/>
    <w:rsid w:val="002705FA"/>
    <w:rsid w:val="00270794"/>
    <w:rsid w:val="0027106C"/>
    <w:rsid w:val="00271205"/>
    <w:rsid w:val="002716EC"/>
    <w:rsid w:val="00271B18"/>
    <w:rsid w:val="0027270D"/>
    <w:rsid w:val="00272849"/>
    <w:rsid w:val="00272986"/>
    <w:rsid w:val="00272CE3"/>
    <w:rsid w:val="00272E24"/>
    <w:rsid w:val="00274307"/>
    <w:rsid w:val="00275C71"/>
    <w:rsid w:val="00275DE4"/>
    <w:rsid w:val="002763F2"/>
    <w:rsid w:val="002768EC"/>
    <w:rsid w:val="00276A88"/>
    <w:rsid w:val="00276C43"/>
    <w:rsid w:val="00276D4D"/>
    <w:rsid w:val="002772AB"/>
    <w:rsid w:val="00277906"/>
    <w:rsid w:val="0028010C"/>
    <w:rsid w:val="0028036E"/>
    <w:rsid w:val="0028049F"/>
    <w:rsid w:val="00281581"/>
    <w:rsid w:val="00281C32"/>
    <w:rsid w:val="00281DB6"/>
    <w:rsid w:val="00281F92"/>
    <w:rsid w:val="002821C4"/>
    <w:rsid w:val="002823A8"/>
    <w:rsid w:val="002831DA"/>
    <w:rsid w:val="00283A6D"/>
    <w:rsid w:val="002854E4"/>
    <w:rsid w:val="0028552D"/>
    <w:rsid w:val="0028598D"/>
    <w:rsid w:val="0028600C"/>
    <w:rsid w:val="00286942"/>
    <w:rsid w:val="00287974"/>
    <w:rsid w:val="00287991"/>
    <w:rsid w:val="00287A97"/>
    <w:rsid w:val="00287AE4"/>
    <w:rsid w:val="00287D19"/>
    <w:rsid w:val="0029029D"/>
    <w:rsid w:val="00290A29"/>
    <w:rsid w:val="00290A39"/>
    <w:rsid w:val="00291290"/>
    <w:rsid w:val="00291D9D"/>
    <w:rsid w:val="00292341"/>
    <w:rsid w:val="002927EC"/>
    <w:rsid w:val="0029366A"/>
    <w:rsid w:val="00293765"/>
    <w:rsid w:val="00294CAD"/>
    <w:rsid w:val="00294CC9"/>
    <w:rsid w:val="002950FE"/>
    <w:rsid w:val="002955B4"/>
    <w:rsid w:val="00295B5D"/>
    <w:rsid w:val="00295BD2"/>
    <w:rsid w:val="00295CC8"/>
    <w:rsid w:val="00297441"/>
    <w:rsid w:val="002979D2"/>
    <w:rsid w:val="00297AF2"/>
    <w:rsid w:val="00297CC6"/>
    <w:rsid w:val="00297E6D"/>
    <w:rsid w:val="002A012F"/>
    <w:rsid w:val="002A0226"/>
    <w:rsid w:val="002A0314"/>
    <w:rsid w:val="002A0664"/>
    <w:rsid w:val="002A0753"/>
    <w:rsid w:val="002A0814"/>
    <w:rsid w:val="002A113A"/>
    <w:rsid w:val="002A156F"/>
    <w:rsid w:val="002A176D"/>
    <w:rsid w:val="002A18F4"/>
    <w:rsid w:val="002A1959"/>
    <w:rsid w:val="002A1A15"/>
    <w:rsid w:val="002A1D1B"/>
    <w:rsid w:val="002A259F"/>
    <w:rsid w:val="002A2748"/>
    <w:rsid w:val="002A27B3"/>
    <w:rsid w:val="002A3384"/>
    <w:rsid w:val="002A36BD"/>
    <w:rsid w:val="002A3D21"/>
    <w:rsid w:val="002A493F"/>
    <w:rsid w:val="002A524E"/>
    <w:rsid w:val="002A53BA"/>
    <w:rsid w:val="002A5478"/>
    <w:rsid w:val="002A548B"/>
    <w:rsid w:val="002A670D"/>
    <w:rsid w:val="002A7510"/>
    <w:rsid w:val="002A7553"/>
    <w:rsid w:val="002A75C5"/>
    <w:rsid w:val="002A7B76"/>
    <w:rsid w:val="002B0190"/>
    <w:rsid w:val="002B0248"/>
    <w:rsid w:val="002B1905"/>
    <w:rsid w:val="002B1E61"/>
    <w:rsid w:val="002B216A"/>
    <w:rsid w:val="002B26C2"/>
    <w:rsid w:val="002B2701"/>
    <w:rsid w:val="002B2A3B"/>
    <w:rsid w:val="002B2AAC"/>
    <w:rsid w:val="002B3664"/>
    <w:rsid w:val="002B3730"/>
    <w:rsid w:val="002B38CD"/>
    <w:rsid w:val="002B39EE"/>
    <w:rsid w:val="002B3BF9"/>
    <w:rsid w:val="002B3C5F"/>
    <w:rsid w:val="002B3C6B"/>
    <w:rsid w:val="002B4C1C"/>
    <w:rsid w:val="002B4DBC"/>
    <w:rsid w:val="002B50F0"/>
    <w:rsid w:val="002B6035"/>
    <w:rsid w:val="002B6784"/>
    <w:rsid w:val="002C057B"/>
    <w:rsid w:val="002C0C08"/>
    <w:rsid w:val="002C0D0F"/>
    <w:rsid w:val="002C107C"/>
    <w:rsid w:val="002C138A"/>
    <w:rsid w:val="002C2133"/>
    <w:rsid w:val="002C2148"/>
    <w:rsid w:val="002C2B39"/>
    <w:rsid w:val="002C2EFD"/>
    <w:rsid w:val="002C30FB"/>
    <w:rsid w:val="002C39B5"/>
    <w:rsid w:val="002C3C05"/>
    <w:rsid w:val="002C3FE0"/>
    <w:rsid w:val="002C46D3"/>
    <w:rsid w:val="002C4DC8"/>
    <w:rsid w:val="002C4DED"/>
    <w:rsid w:val="002C5404"/>
    <w:rsid w:val="002C6FAF"/>
    <w:rsid w:val="002C7042"/>
    <w:rsid w:val="002C70D8"/>
    <w:rsid w:val="002C718C"/>
    <w:rsid w:val="002C7417"/>
    <w:rsid w:val="002C7901"/>
    <w:rsid w:val="002D0562"/>
    <w:rsid w:val="002D0DA4"/>
    <w:rsid w:val="002D17D2"/>
    <w:rsid w:val="002D20E1"/>
    <w:rsid w:val="002D252C"/>
    <w:rsid w:val="002D2BD1"/>
    <w:rsid w:val="002D2C8C"/>
    <w:rsid w:val="002D510B"/>
    <w:rsid w:val="002D5956"/>
    <w:rsid w:val="002D6148"/>
    <w:rsid w:val="002D67F9"/>
    <w:rsid w:val="002D69A3"/>
    <w:rsid w:val="002D6EC1"/>
    <w:rsid w:val="002D70A6"/>
    <w:rsid w:val="002D751E"/>
    <w:rsid w:val="002D7960"/>
    <w:rsid w:val="002D7D6B"/>
    <w:rsid w:val="002E04F0"/>
    <w:rsid w:val="002E0AB6"/>
    <w:rsid w:val="002E0C64"/>
    <w:rsid w:val="002E1043"/>
    <w:rsid w:val="002E17DD"/>
    <w:rsid w:val="002E18B9"/>
    <w:rsid w:val="002E1A11"/>
    <w:rsid w:val="002E1A1D"/>
    <w:rsid w:val="002E1A95"/>
    <w:rsid w:val="002E227E"/>
    <w:rsid w:val="002E25FE"/>
    <w:rsid w:val="002E3533"/>
    <w:rsid w:val="002E414B"/>
    <w:rsid w:val="002E4A66"/>
    <w:rsid w:val="002E57C5"/>
    <w:rsid w:val="002E5FCA"/>
    <w:rsid w:val="002E7A30"/>
    <w:rsid w:val="002E7CFC"/>
    <w:rsid w:val="002F05AB"/>
    <w:rsid w:val="002F078B"/>
    <w:rsid w:val="002F0DF0"/>
    <w:rsid w:val="002F12C2"/>
    <w:rsid w:val="002F26BD"/>
    <w:rsid w:val="002F2CDE"/>
    <w:rsid w:val="002F3008"/>
    <w:rsid w:val="002F31B3"/>
    <w:rsid w:val="002F3207"/>
    <w:rsid w:val="002F32AF"/>
    <w:rsid w:val="002F32E5"/>
    <w:rsid w:val="002F37D3"/>
    <w:rsid w:val="002F37D4"/>
    <w:rsid w:val="002F473A"/>
    <w:rsid w:val="002F48C2"/>
    <w:rsid w:val="002F4A58"/>
    <w:rsid w:val="002F4A7A"/>
    <w:rsid w:val="002F4E87"/>
    <w:rsid w:val="002F5046"/>
    <w:rsid w:val="002F5B29"/>
    <w:rsid w:val="002F5C91"/>
    <w:rsid w:val="002F5FE6"/>
    <w:rsid w:val="002F6B0A"/>
    <w:rsid w:val="002F6CCA"/>
    <w:rsid w:val="002F6DA3"/>
    <w:rsid w:val="002F70EF"/>
    <w:rsid w:val="002F72C6"/>
    <w:rsid w:val="002F763E"/>
    <w:rsid w:val="002F77D6"/>
    <w:rsid w:val="002F78B1"/>
    <w:rsid w:val="002F79A1"/>
    <w:rsid w:val="002F7A16"/>
    <w:rsid w:val="00300479"/>
    <w:rsid w:val="003008BF"/>
    <w:rsid w:val="00301265"/>
    <w:rsid w:val="00301366"/>
    <w:rsid w:val="003018B5"/>
    <w:rsid w:val="00301AA7"/>
    <w:rsid w:val="003022F4"/>
    <w:rsid w:val="00302EAB"/>
    <w:rsid w:val="00303D60"/>
    <w:rsid w:val="003042BF"/>
    <w:rsid w:val="00304791"/>
    <w:rsid w:val="00304A2F"/>
    <w:rsid w:val="00304E6D"/>
    <w:rsid w:val="003061F0"/>
    <w:rsid w:val="003061FD"/>
    <w:rsid w:val="003062A8"/>
    <w:rsid w:val="003069DC"/>
    <w:rsid w:val="003073B3"/>
    <w:rsid w:val="00307C58"/>
    <w:rsid w:val="00307D7E"/>
    <w:rsid w:val="00307FF9"/>
    <w:rsid w:val="00310895"/>
    <w:rsid w:val="00310AA3"/>
    <w:rsid w:val="00310AB0"/>
    <w:rsid w:val="003119B8"/>
    <w:rsid w:val="003119BB"/>
    <w:rsid w:val="00311B6A"/>
    <w:rsid w:val="00312A41"/>
    <w:rsid w:val="00312A99"/>
    <w:rsid w:val="00313227"/>
    <w:rsid w:val="00313506"/>
    <w:rsid w:val="00313983"/>
    <w:rsid w:val="003142FD"/>
    <w:rsid w:val="0031440D"/>
    <w:rsid w:val="00314412"/>
    <w:rsid w:val="00314C1A"/>
    <w:rsid w:val="003150E9"/>
    <w:rsid w:val="003150FF"/>
    <w:rsid w:val="0031557B"/>
    <w:rsid w:val="0031571B"/>
    <w:rsid w:val="00315A6D"/>
    <w:rsid w:val="00316065"/>
    <w:rsid w:val="003163D6"/>
    <w:rsid w:val="003167B7"/>
    <w:rsid w:val="003170DD"/>
    <w:rsid w:val="0031785F"/>
    <w:rsid w:val="003201BA"/>
    <w:rsid w:val="003201C8"/>
    <w:rsid w:val="003202D9"/>
    <w:rsid w:val="00320B36"/>
    <w:rsid w:val="00321C8B"/>
    <w:rsid w:val="0032201A"/>
    <w:rsid w:val="00322862"/>
    <w:rsid w:val="0032301E"/>
    <w:rsid w:val="00323240"/>
    <w:rsid w:val="00323D22"/>
    <w:rsid w:val="00323FCA"/>
    <w:rsid w:val="003247FC"/>
    <w:rsid w:val="0032530E"/>
    <w:rsid w:val="003254A1"/>
    <w:rsid w:val="00325C93"/>
    <w:rsid w:val="003260ED"/>
    <w:rsid w:val="003262C2"/>
    <w:rsid w:val="00326548"/>
    <w:rsid w:val="00326564"/>
    <w:rsid w:val="00326641"/>
    <w:rsid w:val="00326789"/>
    <w:rsid w:val="003301A2"/>
    <w:rsid w:val="003304AF"/>
    <w:rsid w:val="0033071B"/>
    <w:rsid w:val="0033083C"/>
    <w:rsid w:val="00330E90"/>
    <w:rsid w:val="00331005"/>
    <w:rsid w:val="0033107F"/>
    <w:rsid w:val="003310A6"/>
    <w:rsid w:val="00331623"/>
    <w:rsid w:val="00331A7F"/>
    <w:rsid w:val="00332D52"/>
    <w:rsid w:val="00333310"/>
    <w:rsid w:val="00333432"/>
    <w:rsid w:val="00333C6D"/>
    <w:rsid w:val="00333E06"/>
    <w:rsid w:val="00334199"/>
    <w:rsid w:val="00334537"/>
    <w:rsid w:val="00334B8A"/>
    <w:rsid w:val="00334E47"/>
    <w:rsid w:val="00334F67"/>
    <w:rsid w:val="0033561E"/>
    <w:rsid w:val="003356D4"/>
    <w:rsid w:val="003357EA"/>
    <w:rsid w:val="003359DC"/>
    <w:rsid w:val="00335A16"/>
    <w:rsid w:val="0033602D"/>
    <w:rsid w:val="00336956"/>
    <w:rsid w:val="00336B40"/>
    <w:rsid w:val="0033716B"/>
    <w:rsid w:val="003373E3"/>
    <w:rsid w:val="00337506"/>
    <w:rsid w:val="00337544"/>
    <w:rsid w:val="00337785"/>
    <w:rsid w:val="00337A5D"/>
    <w:rsid w:val="00337CCA"/>
    <w:rsid w:val="00340434"/>
    <w:rsid w:val="00340559"/>
    <w:rsid w:val="00340BB7"/>
    <w:rsid w:val="0034107E"/>
    <w:rsid w:val="00341491"/>
    <w:rsid w:val="0034149B"/>
    <w:rsid w:val="00343046"/>
    <w:rsid w:val="003430BD"/>
    <w:rsid w:val="00343787"/>
    <w:rsid w:val="00344611"/>
    <w:rsid w:val="00344E05"/>
    <w:rsid w:val="0034516A"/>
    <w:rsid w:val="0034588E"/>
    <w:rsid w:val="00345FCE"/>
    <w:rsid w:val="0034605E"/>
    <w:rsid w:val="00346160"/>
    <w:rsid w:val="00346478"/>
    <w:rsid w:val="00346488"/>
    <w:rsid w:val="00346A7D"/>
    <w:rsid w:val="00347475"/>
    <w:rsid w:val="003478DC"/>
    <w:rsid w:val="00347C2E"/>
    <w:rsid w:val="00347C34"/>
    <w:rsid w:val="00347F94"/>
    <w:rsid w:val="00350651"/>
    <w:rsid w:val="0035098D"/>
    <w:rsid w:val="00351097"/>
    <w:rsid w:val="0035133D"/>
    <w:rsid w:val="00351639"/>
    <w:rsid w:val="00351655"/>
    <w:rsid w:val="003518AB"/>
    <w:rsid w:val="00352637"/>
    <w:rsid w:val="003526DF"/>
    <w:rsid w:val="0035380B"/>
    <w:rsid w:val="003540DD"/>
    <w:rsid w:val="0035633E"/>
    <w:rsid w:val="00356C39"/>
    <w:rsid w:val="00357018"/>
    <w:rsid w:val="00357093"/>
    <w:rsid w:val="003572B4"/>
    <w:rsid w:val="00357831"/>
    <w:rsid w:val="00360B88"/>
    <w:rsid w:val="0036124A"/>
    <w:rsid w:val="0036160D"/>
    <w:rsid w:val="00361BD2"/>
    <w:rsid w:val="00361EE5"/>
    <w:rsid w:val="00362076"/>
    <w:rsid w:val="00362FE5"/>
    <w:rsid w:val="00363681"/>
    <w:rsid w:val="00363AE7"/>
    <w:rsid w:val="003652A8"/>
    <w:rsid w:val="003657D0"/>
    <w:rsid w:val="00365937"/>
    <w:rsid w:val="00365A32"/>
    <w:rsid w:val="00366232"/>
    <w:rsid w:val="00366F27"/>
    <w:rsid w:val="00367051"/>
    <w:rsid w:val="0036743E"/>
    <w:rsid w:val="00367D2D"/>
    <w:rsid w:val="003702AF"/>
    <w:rsid w:val="00370D8A"/>
    <w:rsid w:val="0037123C"/>
    <w:rsid w:val="00371590"/>
    <w:rsid w:val="0037200A"/>
    <w:rsid w:val="00372634"/>
    <w:rsid w:val="00373919"/>
    <w:rsid w:val="003744DE"/>
    <w:rsid w:val="00374AF9"/>
    <w:rsid w:val="00374D79"/>
    <w:rsid w:val="003750B4"/>
    <w:rsid w:val="00375583"/>
    <w:rsid w:val="00375ECA"/>
    <w:rsid w:val="00376336"/>
    <w:rsid w:val="00376F16"/>
    <w:rsid w:val="00380277"/>
    <w:rsid w:val="003805E5"/>
    <w:rsid w:val="00380663"/>
    <w:rsid w:val="00380EC2"/>
    <w:rsid w:val="00381035"/>
    <w:rsid w:val="0038133B"/>
    <w:rsid w:val="00381A3F"/>
    <w:rsid w:val="00381B94"/>
    <w:rsid w:val="0038227A"/>
    <w:rsid w:val="00382530"/>
    <w:rsid w:val="00382CC1"/>
    <w:rsid w:val="00383056"/>
    <w:rsid w:val="00383ECC"/>
    <w:rsid w:val="003859BB"/>
    <w:rsid w:val="00385D38"/>
    <w:rsid w:val="00385E3A"/>
    <w:rsid w:val="00385EC2"/>
    <w:rsid w:val="003864EF"/>
    <w:rsid w:val="00386850"/>
    <w:rsid w:val="00386DC3"/>
    <w:rsid w:val="003870EE"/>
    <w:rsid w:val="003877C6"/>
    <w:rsid w:val="0039028B"/>
    <w:rsid w:val="003902F4"/>
    <w:rsid w:val="0039042D"/>
    <w:rsid w:val="003904E3"/>
    <w:rsid w:val="00390544"/>
    <w:rsid w:val="00390EA9"/>
    <w:rsid w:val="0039109C"/>
    <w:rsid w:val="00391A77"/>
    <w:rsid w:val="00391B10"/>
    <w:rsid w:val="00392563"/>
    <w:rsid w:val="003929EA"/>
    <w:rsid w:val="00392A55"/>
    <w:rsid w:val="00392C92"/>
    <w:rsid w:val="00392E31"/>
    <w:rsid w:val="003930E6"/>
    <w:rsid w:val="003931DF"/>
    <w:rsid w:val="0039390C"/>
    <w:rsid w:val="0039393B"/>
    <w:rsid w:val="003939E1"/>
    <w:rsid w:val="0039415B"/>
    <w:rsid w:val="00394298"/>
    <w:rsid w:val="0039487B"/>
    <w:rsid w:val="00394918"/>
    <w:rsid w:val="00394B9F"/>
    <w:rsid w:val="0039535F"/>
    <w:rsid w:val="003954AA"/>
    <w:rsid w:val="0039561F"/>
    <w:rsid w:val="00396777"/>
    <w:rsid w:val="00396A30"/>
    <w:rsid w:val="0039761C"/>
    <w:rsid w:val="00397DF1"/>
    <w:rsid w:val="003A0117"/>
    <w:rsid w:val="003A08E8"/>
    <w:rsid w:val="003A1AA3"/>
    <w:rsid w:val="003A1DFE"/>
    <w:rsid w:val="003A23F1"/>
    <w:rsid w:val="003A274B"/>
    <w:rsid w:val="003A2A55"/>
    <w:rsid w:val="003A3008"/>
    <w:rsid w:val="003A34AF"/>
    <w:rsid w:val="003A3D16"/>
    <w:rsid w:val="003A4615"/>
    <w:rsid w:val="003A501F"/>
    <w:rsid w:val="003A5640"/>
    <w:rsid w:val="003A5D43"/>
    <w:rsid w:val="003A5DFB"/>
    <w:rsid w:val="003A5F1F"/>
    <w:rsid w:val="003A6511"/>
    <w:rsid w:val="003A6AC8"/>
    <w:rsid w:val="003A79CE"/>
    <w:rsid w:val="003A7C70"/>
    <w:rsid w:val="003A7F01"/>
    <w:rsid w:val="003B02B6"/>
    <w:rsid w:val="003B02BE"/>
    <w:rsid w:val="003B0409"/>
    <w:rsid w:val="003B105A"/>
    <w:rsid w:val="003B10D8"/>
    <w:rsid w:val="003B2413"/>
    <w:rsid w:val="003B2586"/>
    <w:rsid w:val="003B2A0F"/>
    <w:rsid w:val="003B2EB1"/>
    <w:rsid w:val="003B399C"/>
    <w:rsid w:val="003B3AD1"/>
    <w:rsid w:val="003B4B4D"/>
    <w:rsid w:val="003B51BD"/>
    <w:rsid w:val="003B5572"/>
    <w:rsid w:val="003B5692"/>
    <w:rsid w:val="003B6066"/>
    <w:rsid w:val="003B6603"/>
    <w:rsid w:val="003B7157"/>
    <w:rsid w:val="003B7257"/>
    <w:rsid w:val="003B7475"/>
    <w:rsid w:val="003B75EB"/>
    <w:rsid w:val="003B76A0"/>
    <w:rsid w:val="003B7D57"/>
    <w:rsid w:val="003C0AD4"/>
    <w:rsid w:val="003C0C59"/>
    <w:rsid w:val="003C2128"/>
    <w:rsid w:val="003C2DA4"/>
    <w:rsid w:val="003C2F19"/>
    <w:rsid w:val="003C3B8E"/>
    <w:rsid w:val="003C3C72"/>
    <w:rsid w:val="003C3CBD"/>
    <w:rsid w:val="003C3D5D"/>
    <w:rsid w:val="003C4421"/>
    <w:rsid w:val="003C5666"/>
    <w:rsid w:val="003C5AEA"/>
    <w:rsid w:val="003C625D"/>
    <w:rsid w:val="003C72AB"/>
    <w:rsid w:val="003C7914"/>
    <w:rsid w:val="003C7946"/>
    <w:rsid w:val="003C7BA0"/>
    <w:rsid w:val="003D239B"/>
    <w:rsid w:val="003D2E67"/>
    <w:rsid w:val="003D311C"/>
    <w:rsid w:val="003D33F3"/>
    <w:rsid w:val="003D4519"/>
    <w:rsid w:val="003D49A5"/>
    <w:rsid w:val="003D4D58"/>
    <w:rsid w:val="003D65D2"/>
    <w:rsid w:val="003D6A63"/>
    <w:rsid w:val="003D725A"/>
    <w:rsid w:val="003D7310"/>
    <w:rsid w:val="003E03D6"/>
    <w:rsid w:val="003E0C7A"/>
    <w:rsid w:val="003E0DFB"/>
    <w:rsid w:val="003E0E3F"/>
    <w:rsid w:val="003E1379"/>
    <w:rsid w:val="003E13DF"/>
    <w:rsid w:val="003E177F"/>
    <w:rsid w:val="003E1796"/>
    <w:rsid w:val="003E1BD6"/>
    <w:rsid w:val="003E2248"/>
    <w:rsid w:val="003E2680"/>
    <w:rsid w:val="003E2A3B"/>
    <w:rsid w:val="003E328D"/>
    <w:rsid w:val="003E3350"/>
    <w:rsid w:val="003E3A8B"/>
    <w:rsid w:val="003E3E22"/>
    <w:rsid w:val="003E416C"/>
    <w:rsid w:val="003E4598"/>
    <w:rsid w:val="003E51C1"/>
    <w:rsid w:val="003E51EC"/>
    <w:rsid w:val="003E5D3C"/>
    <w:rsid w:val="003E5DE9"/>
    <w:rsid w:val="003E6518"/>
    <w:rsid w:val="003E6B91"/>
    <w:rsid w:val="003E6BB3"/>
    <w:rsid w:val="003E7294"/>
    <w:rsid w:val="003E7E55"/>
    <w:rsid w:val="003F084F"/>
    <w:rsid w:val="003F0E07"/>
    <w:rsid w:val="003F1983"/>
    <w:rsid w:val="003F1C5C"/>
    <w:rsid w:val="003F22CD"/>
    <w:rsid w:val="003F2316"/>
    <w:rsid w:val="003F36CD"/>
    <w:rsid w:val="003F38B6"/>
    <w:rsid w:val="003F3C22"/>
    <w:rsid w:val="003F3D72"/>
    <w:rsid w:val="003F3E3C"/>
    <w:rsid w:val="003F40E3"/>
    <w:rsid w:val="003F4426"/>
    <w:rsid w:val="003F45FB"/>
    <w:rsid w:val="003F53DA"/>
    <w:rsid w:val="003F5A05"/>
    <w:rsid w:val="003F5AA1"/>
    <w:rsid w:val="003F5C40"/>
    <w:rsid w:val="003F5EF2"/>
    <w:rsid w:val="003F6251"/>
    <w:rsid w:val="003F6287"/>
    <w:rsid w:val="003F6453"/>
    <w:rsid w:val="003F6546"/>
    <w:rsid w:val="003F696B"/>
    <w:rsid w:val="003F6D1A"/>
    <w:rsid w:val="003F6E2C"/>
    <w:rsid w:val="003F73F1"/>
    <w:rsid w:val="003F755C"/>
    <w:rsid w:val="003F77DD"/>
    <w:rsid w:val="00400F5B"/>
    <w:rsid w:val="0040151A"/>
    <w:rsid w:val="00401641"/>
    <w:rsid w:val="0040197C"/>
    <w:rsid w:val="004019A9"/>
    <w:rsid w:val="00402218"/>
    <w:rsid w:val="00402356"/>
    <w:rsid w:val="004029B6"/>
    <w:rsid w:val="00403379"/>
    <w:rsid w:val="004033F8"/>
    <w:rsid w:val="00403974"/>
    <w:rsid w:val="00403B2A"/>
    <w:rsid w:val="0040412C"/>
    <w:rsid w:val="004042DE"/>
    <w:rsid w:val="004048F3"/>
    <w:rsid w:val="00404B3A"/>
    <w:rsid w:val="00405AFB"/>
    <w:rsid w:val="00406F87"/>
    <w:rsid w:val="00407212"/>
    <w:rsid w:val="00407346"/>
    <w:rsid w:val="00407ACA"/>
    <w:rsid w:val="00407B00"/>
    <w:rsid w:val="004105B8"/>
    <w:rsid w:val="00411220"/>
    <w:rsid w:val="00411ADA"/>
    <w:rsid w:val="00412D8E"/>
    <w:rsid w:val="00412E7C"/>
    <w:rsid w:val="0041358E"/>
    <w:rsid w:val="004135C7"/>
    <w:rsid w:val="00413958"/>
    <w:rsid w:val="00413B33"/>
    <w:rsid w:val="00413C16"/>
    <w:rsid w:val="00413D16"/>
    <w:rsid w:val="004141F9"/>
    <w:rsid w:val="0041488E"/>
    <w:rsid w:val="00414C84"/>
    <w:rsid w:val="00414F05"/>
    <w:rsid w:val="0041501E"/>
    <w:rsid w:val="0041502C"/>
    <w:rsid w:val="0041535F"/>
    <w:rsid w:val="00415A9C"/>
    <w:rsid w:val="0041602D"/>
    <w:rsid w:val="00416DC2"/>
    <w:rsid w:val="00416DD4"/>
    <w:rsid w:val="004178A3"/>
    <w:rsid w:val="00417B16"/>
    <w:rsid w:val="004200B1"/>
    <w:rsid w:val="00420752"/>
    <w:rsid w:val="004211E8"/>
    <w:rsid w:val="004216AE"/>
    <w:rsid w:val="004219FD"/>
    <w:rsid w:val="00421A93"/>
    <w:rsid w:val="00422A11"/>
    <w:rsid w:val="00422A1F"/>
    <w:rsid w:val="00422E14"/>
    <w:rsid w:val="004243D0"/>
    <w:rsid w:val="00424775"/>
    <w:rsid w:val="00424AA8"/>
    <w:rsid w:val="00426CAE"/>
    <w:rsid w:val="0042720F"/>
    <w:rsid w:val="00427470"/>
    <w:rsid w:val="00427512"/>
    <w:rsid w:val="00427BF6"/>
    <w:rsid w:val="00427FDF"/>
    <w:rsid w:val="004303C9"/>
    <w:rsid w:val="004306FE"/>
    <w:rsid w:val="00430A36"/>
    <w:rsid w:val="00430C15"/>
    <w:rsid w:val="00430E54"/>
    <w:rsid w:val="004311EA"/>
    <w:rsid w:val="004315A8"/>
    <w:rsid w:val="00431AE8"/>
    <w:rsid w:val="00431AEC"/>
    <w:rsid w:val="00431E1B"/>
    <w:rsid w:val="00432403"/>
    <w:rsid w:val="00432892"/>
    <w:rsid w:val="004328C1"/>
    <w:rsid w:val="004334D3"/>
    <w:rsid w:val="0043368A"/>
    <w:rsid w:val="00434039"/>
    <w:rsid w:val="00434896"/>
    <w:rsid w:val="00435EFB"/>
    <w:rsid w:val="00436329"/>
    <w:rsid w:val="00436BA9"/>
    <w:rsid w:val="00436D7D"/>
    <w:rsid w:val="004409BC"/>
    <w:rsid w:val="00440D4B"/>
    <w:rsid w:val="00441359"/>
    <w:rsid w:val="00442925"/>
    <w:rsid w:val="00442BF6"/>
    <w:rsid w:val="00443892"/>
    <w:rsid w:val="00443976"/>
    <w:rsid w:val="00443F9E"/>
    <w:rsid w:val="00444B58"/>
    <w:rsid w:val="00444E9A"/>
    <w:rsid w:val="00444F70"/>
    <w:rsid w:val="00445402"/>
    <w:rsid w:val="00445F95"/>
    <w:rsid w:val="004469C0"/>
    <w:rsid w:val="00446CE0"/>
    <w:rsid w:val="00446CE8"/>
    <w:rsid w:val="00447012"/>
    <w:rsid w:val="004475EB"/>
    <w:rsid w:val="004477E8"/>
    <w:rsid w:val="00447BED"/>
    <w:rsid w:val="00447CF9"/>
    <w:rsid w:val="00450335"/>
    <w:rsid w:val="00450418"/>
    <w:rsid w:val="00450EA6"/>
    <w:rsid w:val="00450FD9"/>
    <w:rsid w:val="004513BB"/>
    <w:rsid w:val="004514B2"/>
    <w:rsid w:val="0045170D"/>
    <w:rsid w:val="0045173B"/>
    <w:rsid w:val="00451D10"/>
    <w:rsid w:val="004524F4"/>
    <w:rsid w:val="0045316A"/>
    <w:rsid w:val="0045357F"/>
    <w:rsid w:val="0045394A"/>
    <w:rsid w:val="00453E31"/>
    <w:rsid w:val="0045413D"/>
    <w:rsid w:val="00454992"/>
    <w:rsid w:val="00454BB7"/>
    <w:rsid w:val="0045505D"/>
    <w:rsid w:val="004550F7"/>
    <w:rsid w:val="00455194"/>
    <w:rsid w:val="0045544B"/>
    <w:rsid w:val="004556E6"/>
    <w:rsid w:val="00455A4C"/>
    <w:rsid w:val="00455BCD"/>
    <w:rsid w:val="00455F90"/>
    <w:rsid w:val="0045600F"/>
    <w:rsid w:val="0045680C"/>
    <w:rsid w:val="00456FA2"/>
    <w:rsid w:val="004573C0"/>
    <w:rsid w:val="004573C9"/>
    <w:rsid w:val="004574BA"/>
    <w:rsid w:val="00457D97"/>
    <w:rsid w:val="00460EE2"/>
    <w:rsid w:val="004610EA"/>
    <w:rsid w:val="00461256"/>
    <w:rsid w:val="00461A16"/>
    <w:rsid w:val="00461A87"/>
    <w:rsid w:val="00461FD4"/>
    <w:rsid w:val="0046292E"/>
    <w:rsid w:val="00462A64"/>
    <w:rsid w:val="00462ABA"/>
    <w:rsid w:val="00462CEF"/>
    <w:rsid w:val="0046350F"/>
    <w:rsid w:val="00463A57"/>
    <w:rsid w:val="00464B79"/>
    <w:rsid w:val="00466014"/>
    <w:rsid w:val="00466713"/>
    <w:rsid w:val="00466799"/>
    <w:rsid w:val="00466D3C"/>
    <w:rsid w:val="00467050"/>
    <w:rsid w:val="0046755B"/>
    <w:rsid w:val="00467E2E"/>
    <w:rsid w:val="00467E9C"/>
    <w:rsid w:val="00470C13"/>
    <w:rsid w:val="00470EFB"/>
    <w:rsid w:val="0047148C"/>
    <w:rsid w:val="00471495"/>
    <w:rsid w:val="004714E2"/>
    <w:rsid w:val="00471C38"/>
    <w:rsid w:val="00472328"/>
    <w:rsid w:val="00472961"/>
    <w:rsid w:val="004729FD"/>
    <w:rsid w:val="00472D53"/>
    <w:rsid w:val="004736DB"/>
    <w:rsid w:val="004737F4"/>
    <w:rsid w:val="00474028"/>
    <w:rsid w:val="004745DB"/>
    <w:rsid w:val="004747BC"/>
    <w:rsid w:val="0047481E"/>
    <w:rsid w:val="00475616"/>
    <w:rsid w:val="00475838"/>
    <w:rsid w:val="00475AC2"/>
    <w:rsid w:val="00475BD0"/>
    <w:rsid w:val="00475D5B"/>
    <w:rsid w:val="00475F94"/>
    <w:rsid w:val="00476A7A"/>
    <w:rsid w:val="00476DE5"/>
    <w:rsid w:val="00476EF5"/>
    <w:rsid w:val="00477240"/>
    <w:rsid w:val="00477885"/>
    <w:rsid w:val="00477ED2"/>
    <w:rsid w:val="004801B8"/>
    <w:rsid w:val="00480348"/>
    <w:rsid w:val="00480AAD"/>
    <w:rsid w:val="00481367"/>
    <w:rsid w:val="00481836"/>
    <w:rsid w:val="004823C9"/>
    <w:rsid w:val="004825B3"/>
    <w:rsid w:val="00483438"/>
    <w:rsid w:val="00483796"/>
    <w:rsid w:val="00483FB3"/>
    <w:rsid w:val="004848C1"/>
    <w:rsid w:val="00484B06"/>
    <w:rsid w:val="0048507E"/>
    <w:rsid w:val="0048668B"/>
    <w:rsid w:val="00486D36"/>
    <w:rsid w:val="00486D77"/>
    <w:rsid w:val="004878EF"/>
    <w:rsid w:val="00487A0D"/>
    <w:rsid w:val="00487A32"/>
    <w:rsid w:val="00487C5D"/>
    <w:rsid w:val="004902A5"/>
    <w:rsid w:val="00490329"/>
    <w:rsid w:val="00490388"/>
    <w:rsid w:val="00490462"/>
    <w:rsid w:val="0049063C"/>
    <w:rsid w:val="00490A31"/>
    <w:rsid w:val="00490A56"/>
    <w:rsid w:val="00491A0E"/>
    <w:rsid w:val="00491BE8"/>
    <w:rsid w:val="004920D2"/>
    <w:rsid w:val="004936F9"/>
    <w:rsid w:val="0049378C"/>
    <w:rsid w:val="00493D85"/>
    <w:rsid w:val="004940C7"/>
    <w:rsid w:val="004944D2"/>
    <w:rsid w:val="0049509E"/>
    <w:rsid w:val="00495578"/>
    <w:rsid w:val="00495B9D"/>
    <w:rsid w:val="00495DCC"/>
    <w:rsid w:val="00495EBD"/>
    <w:rsid w:val="00495EFF"/>
    <w:rsid w:val="00495F68"/>
    <w:rsid w:val="00496303"/>
    <w:rsid w:val="00496734"/>
    <w:rsid w:val="0049691F"/>
    <w:rsid w:val="00497B67"/>
    <w:rsid w:val="00497C23"/>
    <w:rsid w:val="00497E9C"/>
    <w:rsid w:val="004A013C"/>
    <w:rsid w:val="004A07EE"/>
    <w:rsid w:val="004A0E78"/>
    <w:rsid w:val="004A1279"/>
    <w:rsid w:val="004A1B64"/>
    <w:rsid w:val="004A2158"/>
    <w:rsid w:val="004A2866"/>
    <w:rsid w:val="004A2B42"/>
    <w:rsid w:val="004A3287"/>
    <w:rsid w:val="004A33B8"/>
    <w:rsid w:val="004A39F0"/>
    <w:rsid w:val="004A46E7"/>
    <w:rsid w:val="004A4D6E"/>
    <w:rsid w:val="004A512A"/>
    <w:rsid w:val="004A5209"/>
    <w:rsid w:val="004A585F"/>
    <w:rsid w:val="004A5CA7"/>
    <w:rsid w:val="004A5F73"/>
    <w:rsid w:val="004A6463"/>
    <w:rsid w:val="004A66F4"/>
    <w:rsid w:val="004A74E6"/>
    <w:rsid w:val="004A7C9F"/>
    <w:rsid w:val="004B0CE6"/>
    <w:rsid w:val="004B0D9A"/>
    <w:rsid w:val="004B0F01"/>
    <w:rsid w:val="004B173A"/>
    <w:rsid w:val="004B1CF5"/>
    <w:rsid w:val="004B3E10"/>
    <w:rsid w:val="004B4B77"/>
    <w:rsid w:val="004B6281"/>
    <w:rsid w:val="004B69EB"/>
    <w:rsid w:val="004B6A62"/>
    <w:rsid w:val="004B7752"/>
    <w:rsid w:val="004B7E8C"/>
    <w:rsid w:val="004C028A"/>
    <w:rsid w:val="004C02BE"/>
    <w:rsid w:val="004C05F5"/>
    <w:rsid w:val="004C140D"/>
    <w:rsid w:val="004C17C1"/>
    <w:rsid w:val="004C24B2"/>
    <w:rsid w:val="004C25AB"/>
    <w:rsid w:val="004C2792"/>
    <w:rsid w:val="004C2B75"/>
    <w:rsid w:val="004C3E53"/>
    <w:rsid w:val="004C423A"/>
    <w:rsid w:val="004C4488"/>
    <w:rsid w:val="004C48E0"/>
    <w:rsid w:val="004C4CCE"/>
    <w:rsid w:val="004C5445"/>
    <w:rsid w:val="004C5D35"/>
    <w:rsid w:val="004C5E6A"/>
    <w:rsid w:val="004C6342"/>
    <w:rsid w:val="004C7A09"/>
    <w:rsid w:val="004D0CE2"/>
    <w:rsid w:val="004D13A1"/>
    <w:rsid w:val="004D1572"/>
    <w:rsid w:val="004D15AF"/>
    <w:rsid w:val="004D210A"/>
    <w:rsid w:val="004D2351"/>
    <w:rsid w:val="004D242D"/>
    <w:rsid w:val="004D2458"/>
    <w:rsid w:val="004D28B0"/>
    <w:rsid w:val="004D2DFA"/>
    <w:rsid w:val="004D33F3"/>
    <w:rsid w:val="004D3694"/>
    <w:rsid w:val="004D382A"/>
    <w:rsid w:val="004D3C4E"/>
    <w:rsid w:val="004D3CA6"/>
    <w:rsid w:val="004D5370"/>
    <w:rsid w:val="004D571F"/>
    <w:rsid w:val="004D5C10"/>
    <w:rsid w:val="004D6620"/>
    <w:rsid w:val="004D66A0"/>
    <w:rsid w:val="004D693F"/>
    <w:rsid w:val="004D70F5"/>
    <w:rsid w:val="004D711F"/>
    <w:rsid w:val="004D7872"/>
    <w:rsid w:val="004D7CF7"/>
    <w:rsid w:val="004E0619"/>
    <w:rsid w:val="004E0D26"/>
    <w:rsid w:val="004E154A"/>
    <w:rsid w:val="004E1863"/>
    <w:rsid w:val="004E1C5C"/>
    <w:rsid w:val="004E20DC"/>
    <w:rsid w:val="004E2245"/>
    <w:rsid w:val="004E27ED"/>
    <w:rsid w:val="004E299B"/>
    <w:rsid w:val="004E2FE9"/>
    <w:rsid w:val="004E35AD"/>
    <w:rsid w:val="004E3FAD"/>
    <w:rsid w:val="004E4202"/>
    <w:rsid w:val="004E4499"/>
    <w:rsid w:val="004E46F5"/>
    <w:rsid w:val="004E477E"/>
    <w:rsid w:val="004E4DEC"/>
    <w:rsid w:val="004E5554"/>
    <w:rsid w:val="004E5BA7"/>
    <w:rsid w:val="004E5F0A"/>
    <w:rsid w:val="004E6181"/>
    <w:rsid w:val="004E656C"/>
    <w:rsid w:val="004E65F4"/>
    <w:rsid w:val="004E6D51"/>
    <w:rsid w:val="004E70BB"/>
    <w:rsid w:val="004E729B"/>
    <w:rsid w:val="004E76A7"/>
    <w:rsid w:val="004E7C9B"/>
    <w:rsid w:val="004F0A9B"/>
    <w:rsid w:val="004F0CC3"/>
    <w:rsid w:val="004F2201"/>
    <w:rsid w:val="004F26B2"/>
    <w:rsid w:val="004F2759"/>
    <w:rsid w:val="004F29E2"/>
    <w:rsid w:val="004F3197"/>
    <w:rsid w:val="004F3239"/>
    <w:rsid w:val="004F3A08"/>
    <w:rsid w:val="004F3AC2"/>
    <w:rsid w:val="004F3E26"/>
    <w:rsid w:val="004F402F"/>
    <w:rsid w:val="004F49E2"/>
    <w:rsid w:val="004F5485"/>
    <w:rsid w:val="004F5573"/>
    <w:rsid w:val="004F5A36"/>
    <w:rsid w:val="004F620D"/>
    <w:rsid w:val="004F6252"/>
    <w:rsid w:val="004F66A4"/>
    <w:rsid w:val="004F6ACB"/>
    <w:rsid w:val="004F7451"/>
    <w:rsid w:val="004F7858"/>
    <w:rsid w:val="004F7C66"/>
    <w:rsid w:val="00500538"/>
    <w:rsid w:val="005008D2"/>
    <w:rsid w:val="005011DF"/>
    <w:rsid w:val="0050184A"/>
    <w:rsid w:val="00501A6F"/>
    <w:rsid w:val="00501CAC"/>
    <w:rsid w:val="005020F9"/>
    <w:rsid w:val="00502232"/>
    <w:rsid w:val="005025BF"/>
    <w:rsid w:val="005033D0"/>
    <w:rsid w:val="00503CC0"/>
    <w:rsid w:val="00503D92"/>
    <w:rsid w:val="005046BD"/>
    <w:rsid w:val="0050492F"/>
    <w:rsid w:val="005054E0"/>
    <w:rsid w:val="00505780"/>
    <w:rsid w:val="005057E1"/>
    <w:rsid w:val="00505AAA"/>
    <w:rsid w:val="00505B3F"/>
    <w:rsid w:val="00506419"/>
    <w:rsid w:val="00506A47"/>
    <w:rsid w:val="0050701F"/>
    <w:rsid w:val="00507E69"/>
    <w:rsid w:val="00507FC0"/>
    <w:rsid w:val="00510577"/>
    <w:rsid w:val="00510CC8"/>
    <w:rsid w:val="00510D0F"/>
    <w:rsid w:val="005116C8"/>
    <w:rsid w:val="0051221C"/>
    <w:rsid w:val="005122D9"/>
    <w:rsid w:val="00512579"/>
    <w:rsid w:val="005128B4"/>
    <w:rsid w:val="005129A0"/>
    <w:rsid w:val="00512C3E"/>
    <w:rsid w:val="00512D9C"/>
    <w:rsid w:val="00512E79"/>
    <w:rsid w:val="00512EE8"/>
    <w:rsid w:val="00513402"/>
    <w:rsid w:val="00513890"/>
    <w:rsid w:val="00513931"/>
    <w:rsid w:val="00513A6E"/>
    <w:rsid w:val="00513C63"/>
    <w:rsid w:val="00513DAF"/>
    <w:rsid w:val="00513FFC"/>
    <w:rsid w:val="00514485"/>
    <w:rsid w:val="00514595"/>
    <w:rsid w:val="00514A13"/>
    <w:rsid w:val="00515D21"/>
    <w:rsid w:val="00515EC8"/>
    <w:rsid w:val="00516AC2"/>
    <w:rsid w:val="00516E3A"/>
    <w:rsid w:val="00517053"/>
    <w:rsid w:val="00517309"/>
    <w:rsid w:val="00517833"/>
    <w:rsid w:val="00517CB7"/>
    <w:rsid w:val="00520148"/>
    <w:rsid w:val="00520339"/>
    <w:rsid w:val="005205F9"/>
    <w:rsid w:val="005210D1"/>
    <w:rsid w:val="00522A14"/>
    <w:rsid w:val="00522E98"/>
    <w:rsid w:val="00523962"/>
    <w:rsid w:val="005249BC"/>
    <w:rsid w:val="00524DA0"/>
    <w:rsid w:val="005256C0"/>
    <w:rsid w:val="00525E0B"/>
    <w:rsid w:val="0052630F"/>
    <w:rsid w:val="005264B2"/>
    <w:rsid w:val="00526A35"/>
    <w:rsid w:val="00526D95"/>
    <w:rsid w:val="00526EBB"/>
    <w:rsid w:val="00530BE8"/>
    <w:rsid w:val="0053146D"/>
    <w:rsid w:val="00531C83"/>
    <w:rsid w:val="00531CA2"/>
    <w:rsid w:val="00531E05"/>
    <w:rsid w:val="00532371"/>
    <w:rsid w:val="0053256B"/>
    <w:rsid w:val="005326EF"/>
    <w:rsid w:val="00532BBD"/>
    <w:rsid w:val="0053362C"/>
    <w:rsid w:val="00534B79"/>
    <w:rsid w:val="00535928"/>
    <w:rsid w:val="0053597A"/>
    <w:rsid w:val="0053636B"/>
    <w:rsid w:val="00536D38"/>
    <w:rsid w:val="00536E98"/>
    <w:rsid w:val="005400C5"/>
    <w:rsid w:val="005404DF"/>
    <w:rsid w:val="005404E7"/>
    <w:rsid w:val="00541211"/>
    <w:rsid w:val="00541BF7"/>
    <w:rsid w:val="00541FE4"/>
    <w:rsid w:val="00542CF3"/>
    <w:rsid w:val="005438CF"/>
    <w:rsid w:val="00543B3A"/>
    <w:rsid w:val="005445DB"/>
    <w:rsid w:val="0054488A"/>
    <w:rsid w:val="00544E93"/>
    <w:rsid w:val="0054503B"/>
    <w:rsid w:val="0054561F"/>
    <w:rsid w:val="005457D5"/>
    <w:rsid w:val="00546A30"/>
    <w:rsid w:val="00546F1F"/>
    <w:rsid w:val="00547045"/>
    <w:rsid w:val="005470F4"/>
    <w:rsid w:val="00547DAD"/>
    <w:rsid w:val="00547E6D"/>
    <w:rsid w:val="00551020"/>
    <w:rsid w:val="0055129E"/>
    <w:rsid w:val="00551555"/>
    <w:rsid w:val="0055346D"/>
    <w:rsid w:val="00553A75"/>
    <w:rsid w:val="00553D47"/>
    <w:rsid w:val="00554313"/>
    <w:rsid w:val="005545D8"/>
    <w:rsid w:val="005546D7"/>
    <w:rsid w:val="005546F7"/>
    <w:rsid w:val="0055474F"/>
    <w:rsid w:val="00554797"/>
    <w:rsid w:val="005547BA"/>
    <w:rsid w:val="00554986"/>
    <w:rsid w:val="005554AA"/>
    <w:rsid w:val="00555D67"/>
    <w:rsid w:val="00555DF5"/>
    <w:rsid w:val="00555FFC"/>
    <w:rsid w:val="00556106"/>
    <w:rsid w:val="005561FB"/>
    <w:rsid w:val="00556575"/>
    <w:rsid w:val="00557578"/>
    <w:rsid w:val="00557600"/>
    <w:rsid w:val="00557D61"/>
    <w:rsid w:val="00557E0C"/>
    <w:rsid w:val="00560B42"/>
    <w:rsid w:val="00560F1B"/>
    <w:rsid w:val="005610D4"/>
    <w:rsid w:val="005615D5"/>
    <w:rsid w:val="005616B4"/>
    <w:rsid w:val="00561A78"/>
    <w:rsid w:val="00561A95"/>
    <w:rsid w:val="00561D28"/>
    <w:rsid w:val="00561E7D"/>
    <w:rsid w:val="00563432"/>
    <w:rsid w:val="00564317"/>
    <w:rsid w:val="00564B75"/>
    <w:rsid w:val="00565172"/>
    <w:rsid w:val="00566467"/>
    <w:rsid w:val="00566A96"/>
    <w:rsid w:val="00566BA2"/>
    <w:rsid w:val="00567338"/>
    <w:rsid w:val="0056794B"/>
    <w:rsid w:val="005704B6"/>
    <w:rsid w:val="00570984"/>
    <w:rsid w:val="00570EC7"/>
    <w:rsid w:val="00572B15"/>
    <w:rsid w:val="005731F1"/>
    <w:rsid w:val="00573436"/>
    <w:rsid w:val="005762B8"/>
    <w:rsid w:val="005768D9"/>
    <w:rsid w:val="0057698D"/>
    <w:rsid w:val="0057789F"/>
    <w:rsid w:val="00577C3F"/>
    <w:rsid w:val="00577D45"/>
    <w:rsid w:val="005800FF"/>
    <w:rsid w:val="005808BB"/>
    <w:rsid w:val="00580AD6"/>
    <w:rsid w:val="005810EC"/>
    <w:rsid w:val="005817D1"/>
    <w:rsid w:val="005831F7"/>
    <w:rsid w:val="00583BF7"/>
    <w:rsid w:val="00584828"/>
    <w:rsid w:val="005848D4"/>
    <w:rsid w:val="005848F4"/>
    <w:rsid w:val="005849D3"/>
    <w:rsid w:val="00584F8C"/>
    <w:rsid w:val="00585D79"/>
    <w:rsid w:val="00585ED4"/>
    <w:rsid w:val="005860AB"/>
    <w:rsid w:val="005864B2"/>
    <w:rsid w:val="00586743"/>
    <w:rsid w:val="0058683C"/>
    <w:rsid w:val="00586C6B"/>
    <w:rsid w:val="00586C9F"/>
    <w:rsid w:val="00586CE3"/>
    <w:rsid w:val="00587A52"/>
    <w:rsid w:val="005912CF"/>
    <w:rsid w:val="0059180F"/>
    <w:rsid w:val="00591E8B"/>
    <w:rsid w:val="00592067"/>
    <w:rsid w:val="005921A2"/>
    <w:rsid w:val="00592256"/>
    <w:rsid w:val="00592BF5"/>
    <w:rsid w:val="005930EF"/>
    <w:rsid w:val="005934BD"/>
    <w:rsid w:val="00593F68"/>
    <w:rsid w:val="00594288"/>
    <w:rsid w:val="005944F5"/>
    <w:rsid w:val="005948C9"/>
    <w:rsid w:val="005955F3"/>
    <w:rsid w:val="00596242"/>
    <w:rsid w:val="0059687F"/>
    <w:rsid w:val="00596CF3"/>
    <w:rsid w:val="00596D15"/>
    <w:rsid w:val="00596D78"/>
    <w:rsid w:val="00597149"/>
    <w:rsid w:val="005979BD"/>
    <w:rsid w:val="00597B97"/>
    <w:rsid w:val="00597B99"/>
    <w:rsid w:val="005A1418"/>
    <w:rsid w:val="005A19B9"/>
    <w:rsid w:val="005A1A50"/>
    <w:rsid w:val="005A1D1F"/>
    <w:rsid w:val="005A1D8E"/>
    <w:rsid w:val="005A23B6"/>
    <w:rsid w:val="005A2F8D"/>
    <w:rsid w:val="005A3BD1"/>
    <w:rsid w:val="005A4394"/>
    <w:rsid w:val="005A573D"/>
    <w:rsid w:val="005A6791"/>
    <w:rsid w:val="005A6899"/>
    <w:rsid w:val="005A69FF"/>
    <w:rsid w:val="005A702A"/>
    <w:rsid w:val="005A7239"/>
    <w:rsid w:val="005A7862"/>
    <w:rsid w:val="005B0362"/>
    <w:rsid w:val="005B060E"/>
    <w:rsid w:val="005B1A45"/>
    <w:rsid w:val="005B1A9E"/>
    <w:rsid w:val="005B26D0"/>
    <w:rsid w:val="005B2893"/>
    <w:rsid w:val="005B2B8C"/>
    <w:rsid w:val="005B2BD6"/>
    <w:rsid w:val="005B2F10"/>
    <w:rsid w:val="005B31E6"/>
    <w:rsid w:val="005B3849"/>
    <w:rsid w:val="005B3F6E"/>
    <w:rsid w:val="005B4145"/>
    <w:rsid w:val="005B4737"/>
    <w:rsid w:val="005B4E50"/>
    <w:rsid w:val="005B5FA8"/>
    <w:rsid w:val="005B61A0"/>
    <w:rsid w:val="005B652D"/>
    <w:rsid w:val="005B7DE0"/>
    <w:rsid w:val="005C0308"/>
    <w:rsid w:val="005C0AAE"/>
    <w:rsid w:val="005C0EC4"/>
    <w:rsid w:val="005C14D9"/>
    <w:rsid w:val="005C1697"/>
    <w:rsid w:val="005C1B50"/>
    <w:rsid w:val="005C2C9B"/>
    <w:rsid w:val="005C33E6"/>
    <w:rsid w:val="005C38A8"/>
    <w:rsid w:val="005C3B9B"/>
    <w:rsid w:val="005C3F2E"/>
    <w:rsid w:val="005C42EC"/>
    <w:rsid w:val="005C4795"/>
    <w:rsid w:val="005C48B8"/>
    <w:rsid w:val="005C48BC"/>
    <w:rsid w:val="005C50EF"/>
    <w:rsid w:val="005C5FD4"/>
    <w:rsid w:val="005C6CD4"/>
    <w:rsid w:val="005C6D5A"/>
    <w:rsid w:val="005C72CC"/>
    <w:rsid w:val="005D0416"/>
    <w:rsid w:val="005D0B03"/>
    <w:rsid w:val="005D12DA"/>
    <w:rsid w:val="005D16FF"/>
    <w:rsid w:val="005D1745"/>
    <w:rsid w:val="005D179F"/>
    <w:rsid w:val="005D1DBA"/>
    <w:rsid w:val="005D1EC8"/>
    <w:rsid w:val="005D26B8"/>
    <w:rsid w:val="005D3036"/>
    <w:rsid w:val="005D381B"/>
    <w:rsid w:val="005D4D07"/>
    <w:rsid w:val="005D5D0D"/>
    <w:rsid w:val="005D6A20"/>
    <w:rsid w:val="005D6AE1"/>
    <w:rsid w:val="005D7296"/>
    <w:rsid w:val="005D7913"/>
    <w:rsid w:val="005D7C27"/>
    <w:rsid w:val="005D7D1D"/>
    <w:rsid w:val="005D7DBE"/>
    <w:rsid w:val="005D7E54"/>
    <w:rsid w:val="005E1564"/>
    <w:rsid w:val="005E1C25"/>
    <w:rsid w:val="005E20AE"/>
    <w:rsid w:val="005E2FC2"/>
    <w:rsid w:val="005E3651"/>
    <w:rsid w:val="005E3733"/>
    <w:rsid w:val="005E38F4"/>
    <w:rsid w:val="005E3FAD"/>
    <w:rsid w:val="005E4356"/>
    <w:rsid w:val="005E45AB"/>
    <w:rsid w:val="005E48D5"/>
    <w:rsid w:val="005E5538"/>
    <w:rsid w:val="005E56B0"/>
    <w:rsid w:val="005E71D8"/>
    <w:rsid w:val="005E75A4"/>
    <w:rsid w:val="005E7A38"/>
    <w:rsid w:val="005E7FB6"/>
    <w:rsid w:val="005F0335"/>
    <w:rsid w:val="005F0659"/>
    <w:rsid w:val="005F0BCB"/>
    <w:rsid w:val="005F15FC"/>
    <w:rsid w:val="005F1A09"/>
    <w:rsid w:val="005F1F9D"/>
    <w:rsid w:val="005F22B0"/>
    <w:rsid w:val="005F2C9A"/>
    <w:rsid w:val="005F2CF1"/>
    <w:rsid w:val="005F384A"/>
    <w:rsid w:val="005F4A91"/>
    <w:rsid w:val="005F4C07"/>
    <w:rsid w:val="005F4EE4"/>
    <w:rsid w:val="005F5648"/>
    <w:rsid w:val="005F5941"/>
    <w:rsid w:val="005F595F"/>
    <w:rsid w:val="005F60E0"/>
    <w:rsid w:val="005F62BD"/>
    <w:rsid w:val="005F644F"/>
    <w:rsid w:val="005F69B8"/>
    <w:rsid w:val="005F6A86"/>
    <w:rsid w:val="005F71B9"/>
    <w:rsid w:val="005F7380"/>
    <w:rsid w:val="005F7656"/>
    <w:rsid w:val="005F7670"/>
    <w:rsid w:val="005F78E0"/>
    <w:rsid w:val="005F7B14"/>
    <w:rsid w:val="005F7FBA"/>
    <w:rsid w:val="00600534"/>
    <w:rsid w:val="00600F23"/>
    <w:rsid w:val="00601424"/>
    <w:rsid w:val="00601426"/>
    <w:rsid w:val="00601B20"/>
    <w:rsid w:val="00601B88"/>
    <w:rsid w:val="00601D26"/>
    <w:rsid w:val="00601DF8"/>
    <w:rsid w:val="006029AA"/>
    <w:rsid w:val="006037AC"/>
    <w:rsid w:val="00603E0B"/>
    <w:rsid w:val="00603EB6"/>
    <w:rsid w:val="00603FD3"/>
    <w:rsid w:val="0060456E"/>
    <w:rsid w:val="006056A5"/>
    <w:rsid w:val="00606A73"/>
    <w:rsid w:val="006076A4"/>
    <w:rsid w:val="006078F4"/>
    <w:rsid w:val="006108D5"/>
    <w:rsid w:val="00610CA1"/>
    <w:rsid w:val="00610F75"/>
    <w:rsid w:val="00611F74"/>
    <w:rsid w:val="006129B7"/>
    <w:rsid w:val="00612B2D"/>
    <w:rsid w:val="00612B7A"/>
    <w:rsid w:val="00614128"/>
    <w:rsid w:val="00614215"/>
    <w:rsid w:val="00614937"/>
    <w:rsid w:val="00614B35"/>
    <w:rsid w:val="00614C3E"/>
    <w:rsid w:val="00614F28"/>
    <w:rsid w:val="00615744"/>
    <w:rsid w:val="00615869"/>
    <w:rsid w:val="0061599A"/>
    <w:rsid w:val="00615CFF"/>
    <w:rsid w:val="00615FA1"/>
    <w:rsid w:val="00616115"/>
    <w:rsid w:val="00616477"/>
    <w:rsid w:val="00617433"/>
    <w:rsid w:val="006177B0"/>
    <w:rsid w:val="006178C4"/>
    <w:rsid w:val="00620B0A"/>
    <w:rsid w:val="00620DA0"/>
    <w:rsid w:val="00621532"/>
    <w:rsid w:val="00621C3E"/>
    <w:rsid w:val="00622715"/>
    <w:rsid w:val="00622B20"/>
    <w:rsid w:val="00622F32"/>
    <w:rsid w:val="00623752"/>
    <w:rsid w:val="00623F31"/>
    <w:rsid w:val="0062478B"/>
    <w:rsid w:val="0062484E"/>
    <w:rsid w:val="0062493E"/>
    <w:rsid w:val="0062535C"/>
    <w:rsid w:val="006254AD"/>
    <w:rsid w:val="0062563C"/>
    <w:rsid w:val="006257C7"/>
    <w:rsid w:val="0062612B"/>
    <w:rsid w:val="0062664F"/>
    <w:rsid w:val="00626A54"/>
    <w:rsid w:val="00626E16"/>
    <w:rsid w:val="006276B2"/>
    <w:rsid w:val="00630006"/>
    <w:rsid w:val="00630133"/>
    <w:rsid w:val="0063030B"/>
    <w:rsid w:val="006313EF"/>
    <w:rsid w:val="00631614"/>
    <w:rsid w:val="00631717"/>
    <w:rsid w:val="00632153"/>
    <w:rsid w:val="00632549"/>
    <w:rsid w:val="00632734"/>
    <w:rsid w:val="006327F6"/>
    <w:rsid w:val="00632A9F"/>
    <w:rsid w:val="00633234"/>
    <w:rsid w:val="00633407"/>
    <w:rsid w:val="00633547"/>
    <w:rsid w:val="006337EE"/>
    <w:rsid w:val="00633CAB"/>
    <w:rsid w:val="00633D46"/>
    <w:rsid w:val="00635150"/>
    <w:rsid w:val="0063560E"/>
    <w:rsid w:val="0063571A"/>
    <w:rsid w:val="006359B5"/>
    <w:rsid w:val="00635E4A"/>
    <w:rsid w:val="006377A7"/>
    <w:rsid w:val="00637FDA"/>
    <w:rsid w:val="006407D8"/>
    <w:rsid w:val="00641729"/>
    <w:rsid w:val="00641876"/>
    <w:rsid w:val="00641EDB"/>
    <w:rsid w:val="00641FA0"/>
    <w:rsid w:val="00641FFF"/>
    <w:rsid w:val="0064246F"/>
    <w:rsid w:val="0064303B"/>
    <w:rsid w:val="00644CB8"/>
    <w:rsid w:val="00645BB7"/>
    <w:rsid w:val="00646935"/>
    <w:rsid w:val="00647F8B"/>
    <w:rsid w:val="006510B8"/>
    <w:rsid w:val="00651634"/>
    <w:rsid w:val="006516B4"/>
    <w:rsid w:val="0065174E"/>
    <w:rsid w:val="00651815"/>
    <w:rsid w:val="00651D19"/>
    <w:rsid w:val="006530EE"/>
    <w:rsid w:val="006532C7"/>
    <w:rsid w:val="0065370B"/>
    <w:rsid w:val="00653713"/>
    <w:rsid w:val="006538D5"/>
    <w:rsid w:val="00653A8A"/>
    <w:rsid w:val="00654520"/>
    <w:rsid w:val="006545F6"/>
    <w:rsid w:val="006545FA"/>
    <w:rsid w:val="00654676"/>
    <w:rsid w:val="00654BB7"/>
    <w:rsid w:val="00655288"/>
    <w:rsid w:val="00655358"/>
    <w:rsid w:val="006554E5"/>
    <w:rsid w:val="00655F9A"/>
    <w:rsid w:val="006563A6"/>
    <w:rsid w:val="00656AFF"/>
    <w:rsid w:val="00656EB3"/>
    <w:rsid w:val="00656F63"/>
    <w:rsid w:val="00657842"/>
    <w:rsid w:val="00657A6A"/>
    <w:rsid w:val="00657B4E"/>
    <w:rsid w:val="006601E7"/>
    <w:rsid w:val="006605D9"/>
    <w:rsid w:val="00660E1B"/>
    <w:rsid w:val="00661298"/>
    <w:rsid w:val="0066146C"/>
    <w:rsid w:val="00661778"/>
    <w:rsid w:val="00661BDA"/>
    <w:rsid w:val="00661DFA"/>
    <w:rsid w:val="006629C5"/>
    <w:rsid w:val="00664E2D"/>
    <w:rsid w:val="00664E8A"/>
    <w:rsid w:val="00665D1D"/>
    <w:rsid w:val="00665D59"/>
    <w:rsid w:val="0066616C"/>
    <w:rsid w:val="006669DC"/>
    <w:rsid w:val="00666C5A"/>
    <w:rsid w:val="00667210"/>
    <w:rsid w:val="006674D0"/>
    <w:rsid w:val="00670935"/>
    <w:rsid w:val="006709E0"/>
    <w:rsid w:val="00670E0A"/>
    <w:rsid w:val="00671473"/>
    <w:rsid w:val="00671747"/>
    <w:rsid w:val="00671A3E"/>
    <w:rsid w:val="00672ED6"/>
    <w:rsid w:val="00673AFE"/>
    <w:rsid w:val="00673C51"/>
    <w:rsid w:val="00674069"/>
    <w:rsid w:val="006746CC"/>
    <w:rsid w:val="00674A93"/>
    <w:rsid w:val="006757C0"/>
    <w:rsid w:val="00675F23"/>
    <w:rsid w:val="00676B5E"/>
    <w:rsid w:val="00676D3E"/>
    <w:rsid w:val="00676E11"/>
    <w:rsid w:val="00676E8F"/>
    <w:rsid w:val="0067742D"/>
    <w:rsid w:val="0067765A"/>
    <w:rsid w:val="00677CB8"/>
    <w:rsid w:val="0068007F"/>
    <w:rsid w:val="00680C99"/>
    <w:rsid w:val="00680D98"/>
    <w:rsid w:val="00680E01"/>
    <w:rsid w:val="006816C4"/>
    <w:rsid w:val="00681E02"/>
    <w:rsid w:val="00682ACC"/>
    <w:rsid w:val="00682B9B"/>
    <w:rsid w:val="00682C13"/>
    <w:rsid w:val="00683C05"/>
    <w:rsid w:val="00683EA7"/>
    <w:rsid w:val="00684A3C"/>
    <w:rsid w:val="0068554A"/>
    <w:rsid w:val="006855ED"/>
    <w:rsid w:val="00685E3C"/>
    <w:rsid w:val="00685FD6"/>
    <w:rsid w:val="006861DA"/>
    <w:rsid w:val="00686303"/>
    <w:rsid w:val="00686F24"/>
    <w:rsid w:val="00687081"/>
    <w:rsid w:val="00687248"/>
    <w:rsid w:val="0068793E"/>
    <w:rsid w:val="00687F31"/>
    <w:rsid w:val="00687F9D"/>
    <w:rsid w:val="0069005D"/>
    <w:rsid w:val="006901FB"/>
    <w:rsid w:val="00690A1F"/>
    <w:rsid w:val="00691217"/>
    <w:rsid w:val="006914AB"/>
    <w:rsid w:val="006916E3"/>
    <w:rsid w:val="00691B77"/>
    <w:rsid w:val="00692073"/>
    <w:rsid w:val="006920C3"/>
    <w:rsid w:val="006921C8"/>
    <w:rsid w:val="006934B8"/>
    <w:rsid w:val="0069376A"/>
    <w:rsid w:val="0069391B"/>
    <w:rsid w:val="00693ED3"/>
    <w:rsid w:val="006945C8"/>
    <w:rsid w:val="00694EB4"/>
    <w:rsid w:val="0069500C"/>
    <w:rsid w:val="00695A29"/>
    <w:rsid w:val="00696FEE"/>
    <w:rsid w:val="00697007"/>
    <w:rsid w:val="00697311"/>
    <w:rsid w:val="006A0038"/>
    <w:rsid w:val="006A087A"/>
    <w:rsid w:val="006A16F7"/>
    <w:rsid w:val="006A1FFA"/>
    <w:rsid w:val="006A2B78"/>
    <w:rsid w:val="006A2C25"/>
    <w:rsid w:val="006A2E0A"/>
    <w:rsid w:val="006A318D"/>
    <w:rsid w:val="006A395B"/>
    <w:rsid w:val="006A4845"/>
    <w:rsid w:val="006A506E"/>
    <w:rsid w:val="006A50AB"/>
    <w:rsid w:val="006A51D9"/>
    <w:rsid w:val="006A5351"/>
    <w:rsid w:val="006A5380"/>
    <w:rsid w:val="006A5FF6"/>
    <w:rsid w:val="006A6994"/>
    <w:rsid w:val="006A6BAC"/>
    <w:rsid w:val="006A6C22"/>
    <w:rsid w:val="006A7373"/>
    <w:rsid w:val="006A75D9"/>
    <w:rsid w:val="006B000A"/>
    <w:rsid w:val="006B049E"/>
    <w:rsid w:val="006B07A8"/>
    <w:rsid w:val="006B0903"/>
    <w:rsid w:val="006B0BCA"/>
    <w:rsid w:val="006B10A9"/>
    <w:rsid w:val="006B11C8"/>
    <w:rsid w:val="006B173C"/>
    <w:rsid w:val="006B18D8"/>
    <w:rsid w:val="006B1D64"/>
    <w:rsid w:val="006B1EF6"/>
    <w:rsid w:val="006B22A1"/>
    <w:rsid w:val="006B242A"/>
    <w:rsid w:val="006B2C44"/>
    <w:rsid w:val="006B32BE"/>
    <w:rsid w:val="006B3623"/>
    <w:rsid w:val="006B3727"/>
    <w:rsid w:val="006B37E7"/>
    <w:rsid w:val="006B3FAE"/>
    <w:rsid w:val="006B42A7"/>
    <w:rsid w:val="006B49A0"/>
    <w:rsid w:val="006B5E27"/>
    <w:rsid w:val="006B6643"/>
    <w:rsid w:val="006B686C"/>
    <w:rsid w:val="006B753A"/>
    <w:rsid w:val="006C069D"/>
    <w:rsid w:val="006C0E82"/>
    <w:rsid w:val="006C132D"/>
    <w:rsid w:val="006C1378"/>
    <w:rsid w:val="006C18A1"/>
    <w:rsid w:val="006C1B83"/>
    <w:rsid w:val="006C1F06"/>
    <w:rsid w:val="006C20C2"/>
    <w:rsid w:val="006C22E5"/>
    <w:rsid w:val="006C265B"/>
    <w:rsid w:val="006C2C9A"/>
    <w:rsid w:val="006C316A"/>
    <w:rsid w:val="006C3874"/>
    <w:rsid w:val="006C4498"/>
    <w:rsid w:val="006C44C1"/>
    <w:rsid w:val="006C4786"/>
    <w:rsid w:val="006C5BDE"/>
    <w:rsid w:val="006C6BC1"/>
    <w:rsid w:val="006C7465"/>
    <w:rsid w:val="006C7ADF"/>
    <w:rsid w:val="006D0244"/>
    <w:rsid w:val="006D02E7"/>
    <w:rsid w:val="006D1128"/>
    <w:rsid w:val="006D1925"/>
    <w:rsid w:val="006D1B68"/>
    <w:rsid w:val="006D1DE2"/>
    <w:rsid w:val="006D2038"/>
    <w:rsid w:val="006D24B2"/>
    <w:rsid w:val="006D3195"/>
    <w:rsid w:val="006D42E2"/>
    <w:rsid w:val="006D48BB"/>
    <w:rsid w:val="006D48C6"/>
    <w:rsid w:val="006D5470"/>
    <w:rsid w:val="006D599D"/>
    <w:rsid w:val="006D6B16"/>
    <w:rsid w:val="006D7153"/>
    <w:rsid w:val="006D71B5"/>
    <w:rsid w:val="006D73ED"/>
    <w:rsid w:val="006D75D6"/>
    <w:rsid w:val="006D778A"/>
    <w:rsid w:val="006D78DC"/>
    <w:rsid w:val="006D7A47"/>
    <w:rsid w:val="006D7E74"/>
    <w:rsid w:val="006E0259"/>
    <w:rsid w:val="006E038A"/>
    <w:rsid w:val="006E104B"/>
    <w:rsid w:val="006E17EE"/>
    <w:rsid w:val="006E1B70"/>
    <w:rsid w:val="006E1F09"/>
    <w:rsid w:val="006E1F26"/>
    <w:rsid w:val="006E23A9"/>
    <w:rsid w:val="006E29B1"/>
    <w:rsid w:val="006E2DA3"/>
    <w:rsid w:val="006E3004"/>
    <w:rsid w:val="006E3044"/>
    <w:rsid w:val="006E3561"/>
    <w:rsid w:val="006E388E"/>
    <w:rsid w:val="006E4CCE"/>
    <w:rsid w:val="006E5D18"/>
    <w:rsid w:val="006E5DDF"/>
    <w:rsid w:val="006E64F6"/>
    <w:rsid w:val="006E665E"/>
    <w:rsid w:val="006E6BE2"/>
    <w:rsid w:val="006E7A6A"/>
    <w:rsid w:val="006E7F8C"/>
    <w:rsid w:val="006F1082"/>
    <w:rsid w:val="006F11D3"/>
    <w:rsid w:val="006F1598"/>
    <w:rsid w:val="006F19C7"/>
    <w:rsid w:val="006F1BC6"/>
    <w:rsid w:val="006F2053"/>
    <w:rsid w:val="006F2460"/>
    <w:rsid w:val="006F2FAB"/>
    <w:rsid w:val="006F359F"/>
    <w:rsid w:val="006F3C8E"/>
    <w:rsid w:val="006F3ED7"/>
    <w:rsid w:val="006F3FFF"/>
    <w:rsid w:val="006F434C"/>
    <w:rsid w:val="006F4411"/>
    <w:rsid w:val="006F5210"/>
    <w:rsid w:val="006F53AF"/>
    <w:rsid w:val="006F5670"/>
    <w:rsid w:val="006F5F4D"/>
    <w:rsid w:val="006F7CAD"/>
    <w:rsid w:val="0070036C"/>
    <w:rsid w:val="007009F6"/>
    <w:rsid w:val="00700A0D"/>
    <w:rsid w:val="00700BB1"/>
    <w:rsid w:val="00701131"/>
    <w:rsid w:val="00701631"/>
    <w:rsid w:val="00701635"/>
    <w:rsid w:val="0070169F"/>
    <w:rsid w:val="00701793"/>
    <w:rsid w:val="007018B6"/>
    <w:rsid w:val="00701C04"/>
    <w:rsid w:val="007021C7"/>
    <w:rsid w:val="00702406"/>
    <w:rsid w:val="00702A5A"/>
    <w:rsid w:val="00702D9F"/>
    <w:rsid w:val="007037BE"/>
    <w:rsid w:val="00703AAE"/>
    <w:rsid w:val="00703FB0"/>
    <w:rsid w:val="00704E68"/>
    <w:rsid w:val="00704E85"/>
    <w:rsid w:val="00705060"/>
    <w:rsid w:val="0070542F"/>
    <w:rsid w:val="00705808"/>
    <w:rsid w:val="00705907"/>
    <w:rsid w:val="0070631A"/>
    <w:rsid w:val="0070731B"/>
    <w:rsid w:val="00707621"/>
    <w:rsid w:val="00707E9A"/>
    <w:rsid w:val="00710069"/>
    <w:rsid w:val="0071071F"/>
    <w:rsid w:val="0071082D"/>
    <w:rsid w:val="00710B9E"/>
    <w:rsid w:val="00710E14"/>
    <w:rsid w:val="00710F1A"/>
    <w:rsid w:val="00711114"/>
    <w:rsid w:val="007118A2"/>
    <w:rsid w:val="00712412"/>
    <w:rsid w:val="007128FD"/>
    <w:rsid w:val="00712AA1"/>
    <w:rsid w:val="00712ACB"/>
    <w:rsid w:val="00713594"/>
    <w:rsid w:val="0071362D"/>
    <w:rsid w:val="00713881"/>
    <w:rsid w:val="00713FBB"/>
    <w:rsid w:val="007141AF"/>
    <w:rsid w:val="007149EA"/>
    <w:rsid w:val="00715082"/>
    <w:rsid w:val="00715562"/>
    <w:rsid w:val="0071586A"/>
    <w:rsid w:val="007164D7"/>
    <w:rsid w:val="00716D03"/>
    <w:rsid w:val="007170EC"/>
    <w:rsid w:val="0071710A"/>
    <w:rsid w:val="007174C3"/>
    <w:rsid w:val="007174DF"/>
    <w:rsid w:val="00717986"/>
    <w:rsid w:val="00720767"/>
    <w:rsid w:val="00720ACF"/>
    <w:rsid w:val="0072108D"/>
    <w:rsid w:val="0072119F"/>
    <w:rsid w:val="007216CF"/>
    <w:rsid w:val="00721A77"/>
    <w:rsid w:val="00721E6A"/>
    <w:rsid w:val="007228F4"/>
    <w:rsid w:val="00722DDA"/>
    <w:rsid w:val="00722E0D"/>
    <w:rsid w:val="00723641"/>
    <w:rsid w:val="00723C86"/>
    <w:rsid w:val="0072448D"/>
    <w:rsid w:val="00724D0A"/>
    <w:rsid w:val="00724D46"/>
    <w:rsid w:val="00725056"/>
    <w:rsid w:val="00725E57"/>
    <w:rsid w:val="00726215"/>
    <w:rsid w:val="007263DC"/>
    <w:rsid w:val="00726454"/>
    <w:rsid w:val="00726B6D"/>
    <w:rsid w:val="00726BC0"/>
    <w:rsid w:val="00727D39"/>
    <w:rsid w:val="0073002E"/>
    <w:rsid w:val="00730066"/>
    <w:rsid w:val="00730839"/>
    <w:rsid w:val="007308EE"/>
    <w:rsid w:val="00731B95"/>
    <w:rsid w:val="0073218D"/>
    <w:rsid w:val="00732AE2"/>
    <w:rsid w:val="00732C5A"/>
    <w:rsid w:val="007337D3"/>
    <w:rsid w:val="00733CF0"/>
    <w:rsid w:val="00734C3A"/>
    <w:rsid w:val="007351A4"/>
    <w:rsid w:val="0073599D"/>
    <w:rsid w:val="007359C8"/>
    <w:rsid w:val="007359E2"/>
    <w:rsid w:val="00735B86"/>
    <w:rsid w:val="007366ED"/>
    <w:rsid w:val="00736BBD"/>
    <w:rsid w:val="00736FE7"/>
    <w:rsid w:val="00740DD3"/>
    <w:rsid w:val="00740F40"/>
    <w:rsid w:val="0074124E"/>
    <w:rsid w:val="00741612"/>
    <w:rsid w:val="00741975"/>
    <w:rsid w:val="00742911"/>
    <w:rsid w:val="007433A7"/>
    <w:rsid w:val="007433AF"/>
    <w:rsid w:val="0074401E"/>
    <w:rsid w:val="007458DA"/>
    <w:rsid w:val="00746BAD"/>
    <w:rsid w:val="00746CBB"/>
    <w:rsid w:val="00750451"/>
    <w:rsid w:val="00750C47"/>
    <w:rsid w:val="00750D43"/>
    <w:rsid w:val="00751297"/>
    <w:rsid w:val="007518A0"/>
    <w:rsid w:val="00752549"/>
    <w:rsid w:val="007525EE"/>
    <w:rsid w:val="007530F3"/>
    <w:rsid w:val="007531CC"/>
    <w:rsid w:val="00753464"/>
    <w:rsid w:val="00753495"/>
    <w:rsid w:val="00753944"/>
    <w:rsid w:val="00753CF6"/>
    <w:rsid w:val="0075478D"/>
    <w:rsid w:val="00754970"/>
    <w:rsid w:val="00754D1B"/>
    <w:rsid w:val="00754DD7"/>
    <w:rsid w:val="00755520"/>
    <w:rsid w:val="00755DF4"/>
    <w:rsid w:val="0075617C"/>
    <w:rsid w:val="007561BC"/>
    <w:rsid w:val="00756A13"/>
    <w:rsid w:val="00756DB6"/>
    <w:rsid w:val="007600A0"/>
    <w:rsid w:val="007603BD"/>
    <w:rsid w:val="007603FA"/>
    <w:rsid w:val="00760836"/>
    <w:rsid w:val="00761203"/>
    <w:rsid w:val="00761370"/>
    <w:rsid w:val="00762AC2"/>
    <w:rsid w:val="00762C12"/>
    <w:rsid w:val="00762F4F"/>
    <w:rsid w:val="007634B4"/>
    <w:rsid w:val="007636AF"/>
    <w:rsid w:val="0076388B"/>
    <w:rsid w:val="00763E8B"/>
    <w:rsid w:val="0076494D"/>
    <w:rsid w:val="00764C06"/>
    <w:rsid w:val="00764C4C"/>
    <w:rsid w:val="0076509A"/>
    <w:rsid w:val="007652D4"/>
    <w:rsid w:val="00765329"/>
    <w:rsid w:val="007656AB"/>
    <w:rsid w:val="0076577D"/>
    <w:rsid w:val="00765A60"/>
    <w:rsid w:val="00766AC4"/>
    <w:rsid w:val="00766ACC"/>
    <w:rsid w:val="00766EDB"/>
    <w:rsid w:val="007673DB"/>
    <w:rsid w:val="007676B4"/>
    <w:rsid w:val="007676F6"/>
    <w:rsid w:val="00767DA7"/>
    <w:rsid w:val="007703C0"/>
    <w:rsid w:val="0077051D"/>
    <w:rsid w:val="007705F7"/>
    <w:rsid w:val="0077134A"/>
    <w:rsid w:val="0077170E"/>
    <w:rsid w:val="00771DF4"/>
    <w:rsid w:val="00771E92"/>
    <w:rsid w:val="00771F15"/>
    <w:rsid w:val="00772695"/>
    <w:rsid w:val="00772A76"/>
    <w:rsid w:val="00772CAA"/>
    <w:rsid w:val="00772D18"/>
    <w:rsid w:val="00774ED0"/>
    <w:rsid w:val="007751FB"/>
    <w:rsid w:val="007752BF"/>
    <w:rsid w:val="00775404"/>
    <w:rsid w:val="007755C9"/>
    <w:rsid w:val="00775ED8"/>
    <w:rsid w:val="00776829"/>
    <w:rsid w:val="007768EE"/>
    <w:rsid w:val="00776A83"/>
    <w:rsid w:val="00776BF2"/>
    <w:rsid w:val="00777419"/>
    <w:rsid w:val="00777497"/>
    <w:rsid w:val="00777634"/>
    <w:rsid w:val="00777873"/>
    <w:rsid w:val="00777CFC"/>
    <w:rsid w:val="007802D1"/>
    <w:rsid w:val="0078087A"/>
    <w:rsid w:val="0078110E"/>
    <w:rsid w:val="00782739"/>
    <w:rsid w:val="00782A6E"/>
    <w:rsid w:val="007830BF"/>
    <w:rsid w:val="00783936"/>
    <w:rsid w:val="0078447D"/>
    <w:rsid w:val="00784CD8"/>
    <w:rsid w:val="00784E1F"/>
    <w:rsid w:val="00784ED7"/>
    <w:rsid w:val="007856CF"/>
    <w:rsid w:val="00785EDC"/>
    <w:rsid w:val="007862DF"/>
    <w:rsid w:val="007865EB"/>
    <w:rsid w:val="00786FAF"/>
    <w:rsid w:val="00787589"/>
    <w:rsid w:val="00787CAC"/>
    <w:rsid w:val="00787D4A"/>
    <w:rsid w:val="00790394"/>
    <w:rsid w:val="007917EB"/>
    <w:rsid w:val="00791BF8"/>
    <w:rsid w:val="00791C99"/>
    <w:rsid w:val="007921C7"/>
    <w:rsid w:val="00792CC6"/>
    <w:rsid w:val="00793296"/>
    <w:rsid w:val="00793A15"/>
    <w:rsid w:val="00793BFC"/>
    <w:rsid w:val="00794CFA"/>
    <w:rsid w:val="00794EF4"/>
    <w:rsid w:val="007950A8"/>
    <w:rsid w:val="00795633"/>
    <w:rsid w:val="007957DC"/>
    <w:rsid w:val="00795BDD"/>
    <w:rsid w:val="00796846"/>
    <w:rsid w:val="00796C9D"/>
    <w:rsid w:val="00796D6D"/>
    <w:rsid w:val="00797010"/>
    <w:rsid w:val="00797022"/>
    <w:rsid w:val="00797502"/>
    <w:rsid w:val="00797D7F"/>
    <w:rsid w:val="007A06F5"/>
    <w:rsid w:val="007A0754"/>
    <w:rsid w:val="007A16FB"/>
    <w:rsid w:val="007A1DE7"/>
    <w:rsid w:val="007A25A7"/>
    <w:rsid w:val="007A2B9A"/>
    <w:rsid w:val="007A36D9"/>
    <w:rsid w:val="007A380C"/>
    <w:rsid w:val="007A3ECD"/>
    <w:rsid w:val="007A4055"/>
    <w:rsid w:val="007A40A0"/>
    <w:rsid w:val="007A48A1"/>
    <w:rsid w:val="007A49FD"/>
    <w:rsid w:val="007A5B43"/>
    <w:rsid w:val="007A6A97"/>
    <w:rsid w:val="007A73B5"/>
    <w:rsid w:val="007A773C"/>
    <w:rsid w:val="007A7934"/>
    <w:rsid w:val="007A7FB3"/>
    <w:rsid w:val="007B0700"/>
    <w:rsid w:val="007B0A23"/>
    <w:rsid w:val="007B0C56"/>
    <w:rsid w:val="007B0CA1"/>
    <w:rsid w:val="007B0FE2"/>
    <w:rsid w:val="007B37DC"/>
    <w:rsid w:val="007B47E1"/>
    <w:rsid w:val="007B4D1F"/>
    <w:rsid w:val="007B5009"/>
    <w:rsid w:val="007B5049"/>
    <w:rsid w:val="007B50D1"/>
    <w:rsid w:val="007B5120"/>
    <w:rsid w:val="007B575C"/>
    <w:rsid w:val="007B59E5"/>
    <w:rsid w:val="007B624D"/>
    <w:rsid w:val="007B6472"/>
    <w:rsid w:val="007B6BA6"/>
    <w:rsid w:val="007B7278"/>
    <w:rsid w:val="007B7859"/>
    <w:rsid w:val="007B7A86"/>
    <w:rsid w:val="007C055F"/>
    <w:rsid w:val="007C05CD"/>
    <w:rsid w:val="007C0712"/>
    <w:rsid w:val="007C0FAD"/>
    <w:rsid w:val="007C127C"/>
    <w:rsid w:val="007C1E76"/>
    <w:rsid w:val="007C2CF1"/>
    <w:rsid w:val="007C3683"/>
    <w:rsid w:val="007C37EA"/>
    <w:rsid w:val="007C4DDC"/>
    <w:rsid w:val="007C4F0E"/>
    <w:rsid w:val="007C5063"/>
    <w:rsid w:val="007C508C"/>
    <w:rsid w:val="007C5D20"/>
    <w:rsid w:val="007C5F54"/>
    <w:rsid w:val="007C6292"/>
    <w:rsid w:val="007D0932"/>
    <w:rsid w:val="007D32D6"/>
    <w:rsid w:val="007D3680"/>
    <w:rsid w:val="007D487C"/>
    <w:rsid w:val="007D4AA3"/>
    <w:rsid w:val="007D4AE0"/>
    <w:rsid w:val="007D57D1"/>
    <w:rsid w:val="007D59C6"/>
    <w:rsid w:val="007D5EDC"/>
    <w:rsid w:val="007D6EE4"/>
    <w:rsid w:val="007D7653"/>
    <w:rsid w:val="007D7943"/>
    <w:rsid w:val="007D7B27"/>
    <w:rsid w:val="007E00A0"/>
    <w:rsid w:val="007E01CA"/>
    <w:rsid w:val="007E0506"/>
    <w:rsid w:val="007E06CF"/>
    <w:rsid w:val="007E090C"/>
    <w:rsid w:val="007E096B"/>
    <w:rsid w:val="007E0AD9"/>
    <w:rsid w:val="007E12DF"/>
    <w:rsid w:val="007E12E7"/>
    <w:rsid w:val="007E1C21"/>
    <w:rsid w:val="007E21E5"/>
    <w:rsid w:val="007E2932"/>
    <w:rsid w:val="007E31E9"/>
    <w:rsid w:val="007E3F42"/>
    <w:rsid w:val="007E4779"/>
    <w:rsid w:val="007E47EF"/>
    <w:rsid w:val="007E4955"/>
    <w:rsid w:val="007E49A0"/>
    <w:rsid w:val="007E4E95"/>
    <w:rsid w:val="007E51EC"/>
    <w:rsid w:val="007E5305"/>
    <w:rsid w:val="007E55EF"/>
    <w:rsid w:val="007E5F51"/>
    <w:rsid w:val="007E632A"/>
    <w:rsid w:val="007E6450"/>
    <w:rsid w:val="007E6A08"/>
    <w:rsid w:val="007E6F63"/>
    <w:rsid w:val="007E7171"/>
    <w:rsid w:val="007E7AFF"/>
    <w:rsid w:val="007E7B87"/>
    <w:rsid w:val="007E7E40"/>
    <w:rsid w:val="007E7EFE"/>
    <w:rsid w:val="007F0D74"/>
    <w:rsid w:val="007F0F4F"/>
    <w:rsid w:val="007F1099"/>
    <w:rsid w:val="007F10F8"/>
    <w:rsid w:val="007F12C9"/>
    <w:rsid w:val="007F1E66"/>
    <w:rsid w:val="007F244C"/>
    <w:rsid w:val="007F27C9"/>
    <w:rsid w:val="007F2DCF"/>
    <w:rsid w:val="007F403A"/>
    <w:rsid w:val="007F4797"/>
    <w:rsid w:val="007F54C6"/>
    <w:rsid w:val="007F687B"/>
    <w:rsid w:val="007F6E01"/>
    <w:rsid w:val="007F7299"/>
    <w:rsid w:val="007F759C"/>
    <w:rsid w:val="007F7D8E"/>
    <w:rsid w:val="007F7E97"/>
    <w:rsid w:val="00800DD3"/>
    <w:rsid w:val="008010B3"/>
    <w:rsid w:val="00802417"/>
    <w:rsid w:val="008024C4"/>
    <w:rsid w:val="008028FF"/>
    <w:rsid w:val="0080293B"/>
    <w:rsid w:val="00802945"/>
    <w:rsid w:val="00802CF6"/>
    <w:rsid w:val="00803FB8"/>
    <w:rsid w:val="008040CE"/>
    <w:rsid w:val="008041F4"/>
    <w:rsid w:val="008043A8"/>
    <w:rsid w:val="00804407"/>
    <w:rsid w:val="00804A06"/>
    <w:rsid w:val="00804A27"/>
    <w:rsid w:val="0080545A"/>
    <w:rsid w:val="00805BAE"/>
    <w:rsid w:val="00805D81"/>
    <w:rsid w:val="00806833"/>
    <w:rsid w:val="00806F33"/>
    <w:rsid w:val="008074C5"/>
    <w:rsid w:val="00807772"/>
    <w:rsid w:val="008078AF"/>
    <w:rsid w:val="0080791D"/>
    <w:rsid w:val="008101CD"/>
    <w:rsid w:val="00810742"/>
    <w:rsid w:val="00810CFC"/>
    <w:rsid w:val="008114C0"/>
    <w:rsid w:val="00811E5E"/>
    <w:rsid w:val="008121A9"/>
    <w:rsid w:val="008127D1"/>
    <w:rsid w:val="00812B56"/>
    <w:rsid w:val="008137A4"/>
    <w:rsid w:val="00813FD8"/>
    <w:rsid w:val="00815301"/>
    <w:rsid w:val="0081572C"/>
    <w:rsid w:val="00815E87"/>
    <w:rsid w:val="008166FF"/>
    <w:rsid w:val="00816774"/>
    <w:rsid w:val="00816C61"/>
    <w:rsid w:val="00816E75"/>
    <w:rsid w:val="0081783F"/>
    <w:rsid w:val="00820470"/>
    <w:rsid w:val="008207E4"/>
    <w:rsid w:val="00820C2E"/>
    <w:rsid w:val="00820D1A"/>
    <w:rsid w:val="008212E6"/>
    <w:rsid w:val="008214B6"/>
    <w:rsid w:val="008215E4"/>
    <w:rsid w:val="00821A19"/>
    <w:rsid w:val="008226AE"/>
    <w:rsid w:val="00822918"/>
    <w:rsid w:val="00822F89"/>
    <w:rsid w:val="00823184"/>
    <w:rsid w:val="008239B2"/>
    <w:rsid w:val="00823B36"/>
    <w:rsid w:val="00823CAF"/>
    <w:rsid w:val="008244AE"/>
    <w:rsid w:val="00824C52"/>
    <w:rsid w:val="00824E47"/>
    <w:rsid w:val="00825109"/>
    <w:rsid w:val="0082547E"/>
    <w:rsid w:val="0082595C"/>
    <w:rsid w:val="00825978"/>
    <w:rsid w:val="00826426"/>
    <w:rsid w:val="0082743A"/>
    <w:rsid w:val="008277CE"/>
    <w:rsid w:val="00827908"/>
    <w:rsid w:val="00827C70"/>
    <w:rsid w:val="00830217"/>
    <w:rsid w:val="0083069D"/>
    <w:rsid w:val="00830B88"/>
    <w:rsid w:val="0083141E"/>
    <w:rsid w:val="00831C62"/>
    <w:rsid w:val="008322DE"/>
    <w:rsid w:val="0083235B"/>
    <w:rsid w:val="00833517"/>
    <w:rsid w:val="0083351A"/>
    <w:rsid w:val="0083358B"/>
    <w:rsid w:val="008337DA"/>
    <w:rsid w:val="00833849"/>
    <w:rsid w:val="00833A3E"/>
    <w:rsid w:val="00833E31"/>
    <w:rsid w:val="008341FC"/>
    <w:rsid w:val="00834C40"/>
    <w:rsid w:val="00834CDC"/>
    <w:rsid w:val="00835042"/>
    <w:rsid w:val="0083512B"/>
    <w:rsid w:val="008359F1"/>
    <w:rsid w:val="00835FC6"/>
    <w:rsid w:val="00836156"/>
    <w:rsid w:val="00836351"/>
    <w:rsid w:val="008364CF"/>
    <w:rsid w:val="00836731"/>
    <w:rsid w:val="00836977"/>
    <w:rsid w:val="00837241"/>
    <w:rsid w:val="008376CD"/>
    <w:rsid w:val="008376D9"/>
    <w:rsid w:val="00837889"/>
    <w:rsid w:val="008378F5"/>
    <w:rsid w:val="00837965"/>
    <w:rsid w:val="00840A09"/>
    <w:rsid w:val="008420D9"/>
    <w:rsid w:val="00842330"/>
    <w:rsid w:val="008423A0"/>
    <w:rsid w:val="00842427"/>
    <w:rsid w:val="008429FE"/>
    <w:rsid w:val="00842A4F"/>
    <w:rsid w:val="00843CB8"/>
    <w:rsid w:val="00844033"/>
    <w:rsid w:val="008441BC"/>
    <w:rsid w:val="00844A47"/>
    <w:rsid w:val="00844AE5"/>
    <w:rsid w:val="008457B9"/>
    <w:rsid w:val="008457EA"/>
    <w:rsid w:val="00845F8C"/>
    <w:rsid w:val="00846087"/>
    <w:rsid w:val="00846F12"/>
    <w:rsid w:val="008472C3"/>
    <w:rsid w:val="00847A72"/>
    <w:rsid w:val="00847DDE"/>
    <w:rsid w:val="008516F9"/>
    <w:rsid w:val="008519F0"/>
    <w:rsid w:val="00851C55"/>
    <w:rsid w:val="00851DD7"/>
    <w:rsid w:val="0085277E"/>
    <w:rsid w:val="00852A3E"/>
    <w:rsid w:val="00852D4D"/>
    <w:rsid w:val="00852DCF"/>
    <w:rsid w:val="00852E1C"/>
    <w:rsid w:val="008532D6"/>
    <w:rsid w:val="0085339A"/>
    <w:rsid w:val="008535B8"/>
    <w:rsid w:val="008536C7"/>
    <w:rsid w:val="008537BB"/>
    <w:rsid w:val="008544AA"/>
    <w:rsid w:val="00854FEB"/>
    <w:rsid w:val="00855C2C"/>
    <w:rsid w:val="008561C5"/>
    <w:rsid w:val="00856346"/>
    <w:rsid w:val="00856A04"/>
    <w:rsid w:val="008571DF"/>
    <w:rsid w:val="00857456"/>
    <w:rsid w:val="00857A76"/>
    <w:rsid w:val="00860F31"/>
    <w:rsid w:val="00861530"/>
    <w:rsid w:val="008615FF"/>
    <w:rsid w:val="00861AE4"/>
    <w:rsid w:val="00861D2F"/>
    <w:rsid w:val="00861E2B"/>
    <w:rsid w:val="0086259D"/>
    <w:rsid w:val="0086278A"/>
    <w:rsid w:val="00862D0E"/>
    <w:rsid w:val="00863202"/>
    <w:rsid w:val="00863B1A"/>
    <w:rsid w:val="00863D55"/>
    <w:rsid w:val="0086440C"/>
    <w:rsid w:val="00864771"/>
    <w:rsid w:val="00864E6D"/>
    <w:rsid w:val="00865A35"/>
    <w:rsid w:val="00865B5B"/>
    <w:rsid w:val="00865E83"/>
    <w:rsid w:val="0086603D"/>
    <w:rsid w:val="008665BA"/>
    <w:rsid w:val="00866902"/>
    <w:rsid w:val="00866B30"/>
    <w:rsid w:val="00866B4C"/>
    <w:rsid w:val="00866C24"/>
    <w:rsid w:val="0086711C"/>
    <w:rsid w:val="008673FC"/>
    <w:rsid w:val="00867C6B"/>
    <w:rsid w:val="00870094"/>
    <w:rsid w:val="008701D7"/>
    <w:rsid w:val="00870431"/>
    <w:rsid w:val="00870984"/>
    <w:rsid w:val="00870EB7"/>
    <w:rsid w:val="00870FB5"/>
    <w:rsid w:val="00871EA3"/>
    <w:rsid w:val="00871EEB"/>
    <w:rsid w:val="00872F8C"/>
    <w:rsid w:val="0087325F"/>
    <w:rsid w:val="008734BE"/>
    <w:rsid w:val="008739C6"/>
    <w:rsid w:val="00873D91"/>
    <w:rsid w:val="00873F17"/>
    <w:rsid w:val="00874283"/>
    <w:rsid w:val="0087438B"/>
    <w:rsid w:val="00874BAE"/>
    <w:rsid w:val="00874CDC"/>
    <w:rsid w:val="00874CFA"/>
    <w:rsid w:val="00874F01"/>
    <w:rsid w:val="00874FF9"/>
    <w:rsid w:val="00875D4C"/>
    <w:rsid w:val="00875E59"/>
    <w:rsid w:val="008760E3"/>
    <w:rsid w:val="008766C9"/>
    <w:rsid w:val="008772B6"/>
    <w:rsid w:val="00877904"/>
    <w:rsid w:val="00877F0E"/>
    <w:rsid w:val="00880170"/>
    <w:rsid w:val="00880337"/>
    <w:rsid w:val="00880586"/>
    <w:rsid w:val="00880BAD"/>
    <w:rsid w:val="00880E7E"/>
    <w:rsid w:val="008810DC"/>
    <w:rsid w:val="008812D3"/>
    <w:rsid w:val="008812D6"/>
    <w:rsid w:val="008818CC"/>
    <w:rsid w:val="00881DB4"/>
    <w:rsid w:val="0088267F"/>
    <w:rsid w:val="00882855"/>
    <w:rsid w:val="00882CFF"/>
    <w:rsid w:val="008831C4"/>
    <w:rsid w:val="00883FDB"/>
    <w:rsid w:val="0088401A"/>
    <w:rsid w:val="00884DE8"/>
    <w:rsid w:val="00885ADC"/>
    <w:rsid w:val="00885BEF"/>
    <w:rsid w:val="00885C6B"/>
    <w:rsid w:val="00885EB7"/>
    <w:rsid w:val="0088679F"/>
    <w:rsid w:val="00886E0E"/>
    <w:rsid w:val="00886E59"/>
    <w:rsid w:val="00886F2D"/>
    <w:rsid w:val="008871D1"/>
    <w:rsid w:val="0088733E"/>
    <w:rsid w:val="00887DFD"/>
    <w:rsid w:val="008902C4"/>
    <w:rsid w:val="00890C2B"/>
    <w:rsid w:val="00892776"/>
    <w:rsid w:val="00892E2F"/>
    <w:rsid w:val="00893648"/>
    <w:rsid w:val="00893DCF"/>
    <w:rsid w:val="00894312"/>
    <w:rsid w:val="00894339"/>
    <w:rsid w:val="00895B53"/>
    <w:rsid w:val="008960AC"/>
    <w:rsid w:val="00896165"/>
    <w:rsid w:val="00896269"/>
    <w:rsid w:val="008965B8"/>
    <w:rsid w:val="0089686E"/>
    <w:rsid w:val="00897431"/>
    <w:rsid w:val="00897728"/>
    <w:rsid w:val="00897849"/>
    <w:rsid w:val="008979A2"/>
    <w:rsid w:val="008A05A9"/>
    <w:rsid w:val="008A1673"/>
    <w:rsid w:val="008A1F49"/>
    <w:rsid w:val="008A1FF3"/>
    <w:rsid w:val="008A2045"/>
    <w:rsid w:val="008A3BC7"/>
    <w:rsid w:val="008A412B"/>
    <w:rsid w:val="008A50BD"/>
    <w:rsid w:val="008A5833"/>
    <w:rsid w:val="008A5E07"/>
    <w:rsid w:val="008A69B6"/>
    <w:rsid w:val="008A761B"/>
    <w:rsid w:val="008A7743"/>
    <w:rsid w:val="008A7AE2"/>
    <w:rsid w:val="008A7D19"/>
    <w:rsid w:val="008A7DD7"/>
    <w:rsid w:val="008A7EEB"/>
    <w:rsid w:val="008B0779"/>
    <w:rsid w:val="008B0AFA"/>
    <w:rsid w:val="008B0E32"/>
    <w:rsid w:val="008B0FC8"/>
    <w:rsid w:val="008B1EF7"/>
    <w:rsid w:val="008B2891"/>
    <w:rsid w:val="008B2CC6"/>
    <w:rsid w:val="008B2FD2"/>
    <w:rsid w:val="008B362D"/>
    <w:rsid w:val="008B3F36"/>
    <w:rsid w:val="008B3F8F"/>
    <w:rsid w:val="008B41C8"/>
    <w:rsid w:val="008B442D"/>
    <w:rsid w:val="008B45DF"/>
    <w:rsid w:val="008B4AC8"/>
    <w:rsid w:val="008B4ACA"/>
    <w:rsid w:val="008B53DF"/>
    <w:rsid w:val="008B555B"/>
    <w:rsid w:val="008B5C24"/>
    <w:rsid w:val="008B5D73"/>
    <w:rsid w:val="008B6072"/>
    <w:rsid w:val="008B60B7"/>
    <w:rsid w:val="008B6526"/>
    <w:rsid w:val="008B6568"/>
    <w:rsid w:val="008B70C8"/>
    <w:rsid w:val="008B728B"/>
    <w:rsid w:val="008B7B45"/>
    <w:rsid w:val="008B7F5C"/>
    <w:rsid w:val="008C03CF"/>
    <w:rsid w:val="008C0991"/>
    <w:rsid w:val="008C0A35"/>
    <w:rsid w:val="008C0B60"/>
    <w:rsid w:val="008C1611"/>
    <w:rsid w:val="008C1756"/>
    <w:rsid w:val="008C226F"/>
    <w:rsid w:val="008C2764"/>
    <w:rsid w:val="008C2BC7"/>
    <w:rsid w:val="008C3165"/>
    <w:rsid w:val="008C359C"/>
    <w:rsid w:val="008C36E0"/>
    <w:rsid w:val="008C425E"/>
    <w:rsid w:val="008C43A5"/>
    <w:rsid w:val="008C583D"/>
    <w:rsid w:val="008C5D01"/>
    <w:rsid w:val="008C64FC"/>
    <w:rsid w:val="008C68EA"/>
    <w:rsid w:val="008C6B78"/>
    <w:rsid w:val="008C754E"/>
    <w:rsid w:val="008C7816"/>
    <w:rsid w:val="008C7906"/>
    <w:rsid w:val="008C7CA6"/>
    <w:rsid w:val="008C7F6B"/>
    <w:rsid w:val="008D0824"/>
    <w:rsid w:val="008D086B"/>
    <w:rsid w:val="008D0A18"/>
    <w:rsid w:val="008D0ACC"/>
    <w:rsid w:val="008D1179"/>
    <w:rsid w:val="008D1DD3"/>
    <w:rsid w:val="008D37AE"/>
    <w:rsid w:val="008D3952"/>
    <w:rsid w:val="008D44E2"/>
    <w:rsid w:val="008D455D"/>
    <w:rsid w:val="008D45D3"/>
    <w:rsid w:val="008D4F32"/>
    <w:rsid w:val="008D5407"/>
    <w:rsid w:val="008D5DA2"/>
    <w:rsid w:val="008D6487"/>
    <w:rsid w:val="008D64BB"/>
    <w:rsid w:val="008D6AF4"/>
    <w:rsid w:val="008D725B"/>
    <w:rsid w:val="008D7BA2"/>
    <w:rsid w:val="008E0AC0"/>
    <w:rsid w:val="008E0BBE"/>
    <w:rsid w:val="008E0C80"/>
    <w:rsid w:val="008E0CBE"/>
    <w:rsid w:val="008E0EAC"/>
    <w:rsid w:val="008E109B"/>
    <w:rsid w:val="008E1A74"/>
    <w:rsid w:val="008E2360"/>
    <w:rsid w:val="008E355F"/>
    <w:rsid w:val="008E3FFB"/>
    <w:rsid w:val="008E401A"/>
    <w:rsid w:val="008E4120"/>
    <w:rsid w:val="008E4567"/>
    <w:rsid w:val="008E4655"/>
    <w:rsid w:val="008E4844"/>
    <w:rsid w:val="008E4CC2"/>
    <w:rsid w:val="008E4E28"/>
    <w:rsid w:val="008E5943"/>
    <w:rsid w:val="008E5F2B"/>
    <w:rsid w:val="008E6AF5"/>
    <w:rsid w:val="008E7525"/>
    <w:rsid w:val="008E759C"/>
    <w:rsid w:val="008E7C1D"/>
    <w:rsid w:val="008E7DD6"/>
    <w:rsid w:val="008F05A0"/>
    <w:rsid w:val="008F0F03"/>
    <w:rsid w:val="008F16DE"/>
    <w:rsid w:val="008F1E31"/>
    <w:rsid w:val="008F21FC"/>
    <w:rsid w:val="008F22D3"/>
    <w:rsid w:val="008F2BC1"/>
    <w:rsid w:val="008F2F72"/>
    <w:rsid w:val="008F3594"/>
    <w:rsid w:val="008F38B0"/>
    <w:rsid w:val="008F5361"/>
    <w:rsid w:val="008F5772"/>
    <w:rsid w:val="008F5AE6"/>
    <w:rsid w:val="008F6385"/>
    <w:rsid w:val="008F72D0"/>
    <w:rsid w:val="008F7537"/>
    <w:rsid w:val="00900286"/>
    <w:rsid w:val="009002C9"/>
    <w:rsid w:val="00900F77"/>
    <w:rsid w:val="009011B4"/>
    <w:rsid w:val="0090164C"/>
    <w:rsid w:val="00902697"/>
    <w:rsid w:val="009027D6"/>
    <w:rsid w:val="00902AE7"/>
    <w:rsid w:val="00902F53"/>
    <w:rsid w:val="009032E1"/>
    <w:rsid w:val="009034A0"/>
    <w:rsid w:val="00903899"/>
    <w:rsid w:val="00903926"/>
    <w:rsid w:val="00903D61"/>
    <w:rsid w:val="00903D90"/>
    <w:rsid w:val="00903FD1"/>
    <w:rsid w:val="0090425F"/>
    <w:rsid w:val="00904D14"/>
    <w:rsid w:val="0090578E"/>
    <w:rsid w:val="00905B31"/>
    <w:rsid w:val="00905F48"/>
    <w:rsid w:val="00906583"/>
    <w:rsid w:val="00906CDC"/>
    <w:rsid w:val="009073F6"/>
    <w:rsid w:val="00907E2B"/>
    <w:rsid w:val="00910B38"/>
    <w:rsid w:val="009116ED"/>
    <w:rsid w:val="00911E89"/>
    <w:rsid w:val="00913218"/>
    <w:rsid w:val="00913D80"/>
    <w:rsid w:val="0091412A"/>
    <w:rsid w:val="009145D5"/>
    <w:rsid w:val="0091463C"/>
    <w:rsid w:val="00914824"/>
    <w:rsid w:val="0091493E"/>
    <w:rsid w:val="00915817"/>
    <w:rsid w:val="00916321"/>
    <w:rsid w:val="00916559"/>
    <w:rsid w:val="00916D09"/>
    <w:rsid w:val="009178EC"/>
    <w:rsid w:val="00917F71"/>
    <w:rsid w:val="009204FE"/>
    <w:rsid w:val="0092051D"/>
    <w:rsid w:val="00921611"/>
    <w:rsid w:val="00921E4E"/>
    <w:rsid w:val="00921F10"/>
    <w:rsid w:val="00921F8C"/>
    <w:rsid w:val="009224AE"/>
    <w:rsid w:val="009228F7"/>
    <w:rsid w:val="009233E2"/>
    <w:rsid w:val="00923A78"/>
    <w:rsid w:val="00923CD8"/>
    <w:rsid w:val="0092411E"/>
    <w:rsid w:val="009241FE"/>
    <w:rsid w:val="00924C23"/>
    <w:rsid w:val="00924DB7"/>
    <w:rsid w:val="009254AF"/>
    <w:rsid w:val="009259E8"/>
    <w:rsid w:val="00925B56"/>
    <w:rsid w:val="00925F33"/>
    <w:rsid w:val="009261A5"/>
    <w:rsid w:val="009265C6"/>
    <w:rsid w:val="009267C1"/>
    <w:rsid w:val="0092756F"/>
    <w:rsid w:val="00927A33"/>
    <w:rsid w:val="00927D1B"/>
    <w:rsid w:val="00927E3D"/>
    <w:rsid w:val="009301BF"/>
    <w:rsid w:val="0093081C"/>
    <w:rsid w:val="00931B95"/>
    <w:rsid w:val="00931CCA"/>
    <w:rsid w:val="00932106"/>
    <w:rsid w:val="00932188"/>
    <w:rsid w:val="009325A6"/>
    <w:rsid w:val="00932F86"/>
    <w:rsid w:val="00933427"/>
    <w:rsid w:val="009335DD"/>
    <w:rsid w:val="00933BAD"/>
    <w:rsid w:val="00933CF4"/>
    <w:rsid w:val="00933DB3"/>
    <w:rsid w:val="00933FF0"/>
    <w:rsid w:val="009350E9"/>
    <w:rsid w:val="00935B27"/>
    <w:rsid w:val="00936790"/>
    <w:rsid w:val="00936810"/>
    <w:rsid w:val="0093698E"/>
    <w:rsid w:val="00936B15"/>
    <w:rsid w:val="00936B64"/>
    <w:rsid w:val="00937556"/>
    <w:rsid w:val="009379DE"/>
    <w:rsid w:val="00937D13"/>
    <w:rsid w:val="00937EB4"/>
    <w:rsid w:val="00940020"/>
    <w:rsid w:val="0094011C"/>
    <w:rsid w:val="0094018F"/>
    <w:rsid w:val="0094022C"/>
    <w:rsid w:val="0094137D"/>
    <w:rsid w:val="0094187D"/>
    <w:rsid w:val="00941A59"/>
    <w:rsid w:val="00941CA2"/>
    <w:rsid w:val="00941CAA"/>
    <w:rsid w:val="009421BB"/>
    <w:rsid w:val="00942932"/>
    <w:rsid w:val="00942973"/>
    <w:rsid w:val="00942F08"/>
    <w:rsid w:val="009430B8"/>
    <w:rsid w:val="009432F6"/>
    <w:rsid w:val="00943B9E"/>
    <w:rsid w:val="0094441A"/>
    <w:rsid w:val="0094458F"/>
    <w:rsid w:val="00945895"/>
    <w:rsid w:val="00945D45"/>
    <w:rsid w:val="00947F83"/>
    <w:rsid w:val="009500F4"/>
    <w:rsid w:val="009501E3"/>
    <w:rsid w:val="00950220"/>
    <w:rsid w:val="0095078C"/>
    <w:rsid w:val="00950F93"/>
    <w:rsid w:val="0095244D"/>
    <w:rsid w:val="00953D9F"/>
    <w:rsid w:val="009541D6"/>
    <w:rsid w:val="00954F7A"/>
    <w:rsid w:val="009562EA"/>
    <w:rsid w:val="00956574"/>
    <w:rsid w:val="00956763"/>
    <w:rsid w:val="00957064"/>
    <w:rsid w:val="0096031C"/>
    <w:rsid w:val="00960DA2"/>
    <w:rsid w:val="00960E56"/>
    <w:rsid w:val="00962DB8"/>
    <w:rsid w:val="00963054"/>
    <w:rsid w:val="0096348D"/>
    <w:rsid w:val="0096351E"/>
    <w:rsid w:val="00963920"/>
    <w:rsid w:val="00964A88"/>
    <w:rsid w:val="00964BA9"/>
    <w:rsid w:val="00965095"/>
    <w:rsid w:val="00965200"/>
    <w:rsid w:val="00966674"/>
    <w:rsid w:val="0096710D"/>
    <w:rsid w:val="0096711E"/>
    <w:rsid w:val="00967177"/>
    <w:rsid w:val="009671D4"/>
    <w:rsid w:val="00967363"/>
    <w:rsid w:val="00967886"/>
    <w:rsid w:val="00967BBB"/>
    <w:rsid w:val="00967F87"/>
    <w:rsid w:val="00970055"/>
    <w:rsid w:val="00970555"/>
    <w:rsid w:val="00971133"/>
    <w:rsid w:val="00972020"/>
    <w:rsid w:val="00972960"/>
    <w:rsid w:val="00972C60"/>
    <w:rsid w:val="00972E56"/>
    <w:rsid w:val="0097303F"/>
    <w:rsid w:val="00973137"/>
    <w:rsid w:val="00973E9C"/>
    <w:rsid w:val="009742FD"/>
    <w:rsid w:val="00974784"/>
    <w:rsid w:val="009747F5"/>
    <w:rsid w:val="00974ADE"/>
    <w:rsid w:val="00974F93"/>
    <w:rsid w:val="00975801"/>
    <w:rsid w:val="00975A70"/>
    <w:rsid w:val="009760AD"/>
    <w:rsid w:val="00976799"/>
    <w:rsid w:val="00977D41"/>
    <w:rsid w:val="00977FE5"/>
    <w:rsid w:val="00980EC9"/>
    <w:rsid w:val="0098158C"/>
    <w:rsid w:val="0098228E"/>
    <w:rsid w:val="00982528"/>
    <w:rsid w:val="009829DD"/>
    <w:rsid w:val="009836DA"/>
    <w:rsid w:val="00983DC9"/>
    <w:rsid w:val="009841F7"/>
    <w:rsid w:val="009841FA"/>
    <w:rsid w:val="00984771"/>
    <w:rsid w:val="00984A99"/>
    <w:rsid w:val="009853D7"/>
    <w:rsid w:val="00985526"/>
    <w:rsid w:val="00986A83"/>
    <w:rsid w:val="00986AC1"/>
    <w:rsid w:val="009875D3"/>
    <w:rsid w:val="009877EE"/>
    <w:rsid w:val="0098799F"/>
    <w:rsid w:val="009906DD"/>
    <w:rsid w:val="009912FE"/>
    <w:rsid w:val="0099189D"/>
    <w:rsid w:val="00991EA7"/>
    <w:rsid w:val="00992109"/>
    <w:rsid w:val="009926F4"/>
    <w:rsid w:val="00992869"/>
    <w:rsid w:val="00992C2E"/>
    <w:rsid w:val="00992CC2"/>
    <w:rsid w:val="00993A48"/>
    <w:rsid w:val="00994316"/>
    <w:rsid w:val="0099484D"/>
    <w:rsid w:val="00994884"/>
    <w:rsid w:val="00995085"/>
    <w:rsid w:val="0099543B"/>
    <w:rsid w:val="00995891"/>
    <w:rsid w:val="00995DEC"/>
    <w:rsid w:val="00995E5B"/>
    <w:rsid w:val="0099610B"/>
    <w:rsid w:val="00996F41"/>
    <w:rsid w:val="00997212"/>
    <w:rsid w:val="0099774D"/>
    <w:rsid w:val="00997E22"/>
    <w:rsid w:val="009A097A"/>
    <w:rsid w:val="009A0F95"/>
    <w:rsid w:val="009A1815"/>
    <w:rsid w:val="009A207E"/>
    <w:rsid w:val="009A2B87"/>
    <w:rsid w:val="009A2F25"/>
    <w:rsid w:val="009A3463"/>
    <w:rsid w:val="009A5698"/>
    <w:rsid w:val="009A5FE3"/>
    <w:rsid w:val="009A6032"/>
    <w:rsid w:val="009A6322"/>
    <w:rsid w:val="009A66B0"/>
    <w:rsid w:val="009A69A0"/>
    <w:rsid w:val="009A6FB0"/>
    <w:rsid w:val="009A6FFE"/>
    <w:rsid w:val="009A721A"/>
    <w:rsid w:val="009A74E2"/>
    <w:rsid w:val="009A7A72"/>
    <w:rsid w:val="009A7DA9"/>
    <w:rsid w:val="009B0052"/>
    <w:rsid w:val="009B01BA"/>
    <w:rsid w:val="009B0842"/>
    <w:rsid w:val="009B146A"/>
    <w:rsid w:val="009B1540"/>
    <w:rsid w:val="009B1784"/>
    <w:rsid w:val="009B18B2"/>
    <w:rsid w:val="009B1AF7"/>
    <w:rsid w:val="009B2835"/>
    <w:rsid w:val="009B3894"/>
    <w:rsid w:val="009B3B02"/>
    <w:rsid w:val="009B435B"/>
    <w:rsid w:val="009B49C7"/>
    <w:rsid w:val="009B5428"/>
    <w:rsid w:val="009B583D"/>
    <w:rsid w:val="009B5B8A"/>
    <w:rsid w:val="009B5F9D"/>
    <w:rsid w:val="009B61FB"/>
    <w:rsid w:val="009B6293"/>
    <w:rsid w:val="009B759D"/>
    <w:rsid w:val="009B7636"/>
    <w:rsid w:val="009C0AFC"/>
    <w:rsid w:val="009C1131"/>
    <w:rsid w:val="009C137C"/>
    <w:rsid w:val="009C1B09"/>
    <w:rsid w:val="009C209C"/>
    <w:rsid w:val="009C22BF"/>
    <w:rsid w:val="009C3CC0"/>
    <w:rsid w:val="009C41C3"/>
    <w:rsid w:val="009C431B"/>
    <w:rsid w:val="009C4402"/>
    <w:rsid w:val="009C4D2E"/>
    <w:rsid w:val="009C4E2B"/>
    <w:rsid w:val="009C5198"/>
    <w:rsid w:val="009C5C55"/>
    <w:rsid w:val="009C5C71"/>
    <w:rsid w:val="009C6338"/>
    <w:rsid w:val="009C634E"/>
    <w:rsid w:val="009C7907"/>
    <w:rsid w:val="009C7AC5"/>
    <w:rsid w:val="009C7E99"/>
    <w:rsid w:val="009C7EF2"/>
    <w:rsid w:val="009D084B"/>
    <w:rsid w:val="009D1190"/>
    <w:rsid w:val="009D18EF"/>
    <w:rsid w:val="009D1A5C"/>
    <w:rsid w:val="009D214A"/>
    <w:rsid w:val="009D280D"/>
    <w:rsid w:val="009D2928"/>
    <w:rsid w:val="009D3924"/>
    <w:rsid w:val="009D4A86"/>
    <w:rsid w:val="009D4FEA"/>
    <w:rsid w:val="009D50B3"/>
    <w:rsid w:val="009D5AEC"/>
    <w:rsid w:val="009D5CB4"/>
    <w:rsid w:val="009D67AF"/>
    <w:rsid w:val="009D6A8F"/>
    <w:rsid w:val="009D6C0A"/>
    <w:rsid w:val="009D725F"/>
    <w:rsid w:val="009D7790"/>
    <w:rsid w:val="009D7888"/>
    <w:rsid w:val="009D78F3"/>
    <w:rsid w:val="009E048C"/>
    <w:rsid w:val="009E05E1"/>
    <w:rsid w:val="009E08A0"/>
    <w:rsid w:val="009E0D89"/>
    <w:rsid w:val="009E0E24"/>
    <w:rsid w:val="009E1B51"/>
    <w:rsid w:val="009E2117"/>
    <w:rsid w:val="009E2667"/>
    <w:rsid w:val="009E464B"/>
    <w:rsid w:val="009E4F77"/>
    <w:rsid w:val="009E5350"/>
    <w:rsid w:val="009E5C43"/>
    <w:rsid w:val="009E63BA"/>
    <w:rsid w:val="009E6BEE"/>
    <w:rsid w:val="009E6E7A"/>
    <w:rsid w:val="009E6FF9"/>
    <w:rsid w:val="009E71DC"/>
    <w:rsid w:val="009E73FA"/>
    <w:rsid w:val="009E7557"/>
    <w:rsid w:val="009E7ADF"/>
    <w:rsid w:val="009E7E8E"/>
    <w:rsid w:val="009E7EE1"/>
    <w:rsid w:val="009F051B"/>
    <w:rsid w:val="009F09D5"/>
    <w:rsid w:val="009F0A4C"/>
    <w:rsid w:val="009F0A6D"/>
    <w:rsid w:val="009F0A9B"/>
    <w:rsid w:val="009F13F2"/>
    <w:rsid w:val="009F189C"/>
    <w:rsid w:val="009F19C8"/>
    <w:rsid w:val="009F1A8D"/>
    <w:rsid w:val="009F2241"/>
    <w:rsid w:val="009F28A0"/>
    <w:rsid w:val="009F2C44"/>
    <w:rsid w:val="009F2CAD"/>
    <w:rsid w:val="009F34B4"/>
    <w:rsid w:val="009F37A0"/>
    <w:rsid w:val="009F40F9"/>
    <w:rsid w:val="009F4F1A"/>
    <w:rsid w:val="009F532F"/>
    <w:rsid w:val="009F5619"/>
    <w:rsid w:val="009F577D"/>
    <w:rsid w:val="009F649D"/>
    <w:rsid w:val="009F664D"/>
    <w:rsid w:val="009F7399"/>
    <w:rsid w:val="009F73D3"/>
    <w:rsid w:val="009F7ABE"/>
    <w:rsid w:val="00A0004E"/>
    <w:rsid w:val="00A00585"/>
    <w:rsid w:val="00A005AA"/>
    <w:rsid w:val="00A00740"/>
    <w:rsid w:val="00A00994"/>
    <w:rsid w:val="00A00A4E"/>
    <w:rsid w:val="00A00B9A"/>
    <w:rsid w:val="00A01B58"/>
    <w:rsid w:val="00A02548"/>
    <w:rsid w:val="00A030C6"/>
    <w:rsid w:val="00A0342B"/>
    <w:rsid w:val="00A034A6"/>
    <w:rsid w:val="00A03554"/>
    <w:rsid w:val="00A035C9"/>
    <w:rsid w:val="00A0396D"/>
    <w:rsid w:val="00A03A6C"/>
    <w:rsid w:val="00A0400B"/>
    <w:rsid w:val="00A04232"/>
    <w:rsid w:val="00A04D64"/>
    <w:rsid w:val="00A04FA8"/>
    <w:rsid w:val="00A04FF9"/>
    <w:rsid w:val="00A05345"/>
    <w:rsid w:val="00A05C38"/>
    <w:rsid w:val="00A05E3B"/>
    <w:rsid w:val="00A06362"/>
    <w:rsid w:val="00A063E5"/>
    <w:rsid w:val="00A06630"/>
    <w:rsid w:val="00A067C1"/>
    <w:rsid w:val="00A068D0"/>
    <w:rsid w:val="00A06BAB"/>
    <w:rsid w:val="00A06F7D"/>
    <w:rsid w:val="00A07435"/>
    <w:rsid w:val="00A0764E"/>
    <w:rsid w:val="00A07987"/>
    <w:rsid w:val="00A07B7C"/>
    <w:rsid w:val="00A10124"/>
    <w:rsid w:val="00A1029D"/>
    <w:rsid w:val="00A103EF"/>
    <w:rsid w:val="00A10BC7"/>
    <w:rsid w:val="00A10F5A"/>
    <w:rsid w:val="00A110D4"/>
    <w:rsid w:val="00A11535"/>
    <w:rsid w:val="00A11592"/>
    <w:rsid w:val="00A116C1"/>
    <w:rsid w:val="00A1196D"/>
    <w:rsid w:val="00A12634"/>
    <w:rsid w:val="00A126B2"/>
    <w:rsid w:val="00A12B95"/>
    <w:rsid w:val="00A13248"/>
    <w:rsid w:val="00A14310"/>
    <w:rsid w:val="00A144CD"/>
    <w:rsid w:val="00A14FD3"/>
    <w:rsid w:val="00A151B4"/>
    <w:rsid w:val="00A15439"/>
    <w:rsid w:val="00A15530"/>
    <w:rsid w:val="00A158E1"/>
    <w:rsid w:val="00A15EF2"/>
    <w:rsid w:val="00A165F6"/>
    <w:rsid w:val="00A166BF"/>
    <w:rsid w:val="00A166E4"/>
    <w:rsid w:val="00A16AEB"/>
    <w:rsid w:val="00A16CAE"/>
    <w:rsid w:val="00A1712D"/>
    <w:rsid w:val="00A20578"/>
    <w:rsid w:val="00A209DD"/>
    <w:rsid w:val="00A20E50"/>
    <w:rsid w:val="00A21924"/>
    <w:rsid w:val="00A219D9"/>
    <w:rsid w:val="00A21F66"/>
    <w:rsid w:val="00A22214"/>
    <w:rsid w:val="00A224C8"/>
    <w:rsid w:val="00A227A3"/>
    <w:rsid w:val="00A228EC"/>
    <w:rsid w:val="00A22F34"/>
    <w:rsid w:val="00A23445"/>
    <w:rsid w:val="00A23958"/>
    <w:rsid w:val="00A23E5C"/>
    <w:rsid w:val="00A23EFA"/>
    <w:rsid w:val="00A23F40"/>
    <w:rsid w:val="00A2402A"/>
    <w:rsid w:val="00A246E5"/>
    <w:rsid w:val="00A24D3B"/>
    <w:rsid w:val="00A24D4E"/>
    <w:rsid w:val="00A24ED8"/>
    <w:rsid w:val="00A2525B"/>
    <w:rsid w:val="00A254BB"/>
    <w:rsid w:val="00A26610"/>
    <w:rsid w:val="00A269B6"/>
    <w:rsid w:val="00A269DA"/>
    <w:rsid w:val="00A26C8B"/>
    <w:rsid w:val="00A26F14"/>
    <w:rsid w:val="00A2788D"/>
    <w:rsid w:val="00A27996"/>
    <w:rsid w:val="00A27E37"/>
    <w:rsid w:val="00A309AD"/>
    <w:rsid w:val="00A30A94"/>
    <w:rsid w:val="00A30EF9"/>
    <w:rsid w:val="00A30F59"/>
    <w:rsid w:val="00A3126A"/>
    <w:rsid w:val="00A31367"/>
    <w:rsid w:val="00A3181C"/>
    <w:rsid w:val="00A31B2C"/>
    <w:rsid w:val="00A32196"/>
    <w:rsid w:val="00A32396"/>
    <w:rsid w:val="00A32638"/>
    <w:rsid w:val="00A32C6F"/>
    <w:rsid w:val="00A33A0B"/>
    <w:rsid w:val="00A33F3F"/>
    <w:rsid w:val="00A34330"/>
    <w:rsid w:val="00A34A24"/>
    <w:rsid w:val="00A35629"/>
    <w:rsid w:val="00A3573D"/>
    <w:rsid w:val="00A35D77"/>
    <w:rsid w:val="00A35E38"/>
    <w:rsid w:val="00A36A58"/>
    <w:rsid w:val="00A37B3F"/>
    <w:rsid w:val="00A40382"/>
    <w:rsid w:val="00A40AB5"/>
    <w:rsid w:val="00A40F97"/>
    <w:rsid w:val="00A410A0"/>
    <w:rsid w:val="00A41289"/>
    <w:rsid w:val="00A41338"/>
    <w:rsid w:val="00A414F4"/>
    <w:rsid w:val="00A41A11"/>
    <w:rsid w:val="00A4233C"/>
    <w:rsid w:val="00A42764"/>
    <w:rsid w:val="00A42EC8"/>
    <w:rsid w:val="00A42F8F"/>
    <w:rsid w:val="00A43AC6"/>
    <w:rsid w:val="00A442AA"/>
    <w:rsid w:val="00A44A31"/>
    <w:rsid w:val="00A44CE1"/>
    <w:rsid w:val="00A4561B"/>
    <w:rsid w:val="00A45884"/>
    <w:rsid w:val="00A467A7"/>
    <w:rsid w:val="00A46FED"/>
    <w:rsid w:val="00A476AD"/>
    <w:rsid w:val="00A476B2"/>
    <w:rsid w:val="00A478DB"/>
    <w:rsid w:val="00A47B40"/>
    <w:rsid w:val="00A51C5F"/>
    <w:rsid w:val="00A53186"/>
    <w:rsid w:val="00A53839"/>
    <w:rsid w:val="00A5401F"/>
    <w:rsid w:val="00A54B38"/>
    <w:rsid w:val="00A54C9B"/>
    <w:rsid w:val="00A54DE6"/>
    <w:rsid w:val="00A56042"/>
    <w:rsid w:val="00A560F5"/>
    <w:rsid w:val="00A56225"/>
    <w:rsid w:val="00A5698B"/>
    <w:rsid w:val="00A57BA6"/>
    <w:rsid w:val="00A60910"/>
    <w:rsid w:val="00A60B6A"/>
    <w:rsid w:val="00A60D76"/>
    <w:rsid w:val="00A617F9"/>
    <w:rsid w:val="00A619F3"/>
    <w:rsid w:val="00A62002"/>
    <w:rsid w:val="00A62413"/>
    <w:rsid w:val="00A629C7"/>
    <w:rsid w:val="00A6353E"/>
    <w:rsid w:val="00A63CD7"/>
    <w:rsid w:val="00A645EF"/>
    <w:rsid w:val="00A64C42"/>
    <w:rsid w:val="00A6545E"/>
    <w:rsid w:val="00A6581C"/>
    <w:rsid w:val="00A65A6C"/>
    <w:rsid w:val="00A65A80"/>
    <w:rsid w:val="00A65CEF"/>
    <w:rsid w:val="00A6609F"/>
    <w:rsid w:val="00A6634B"/>
    <w:rsid w:val="00A67313"/>
    <w:rsid w:val="00A673F1"/>
    <w:rsid w:val="00A7046D"/>
    <w:rsid w:val="00A705CF"/>
    <w:rsid w:val="00A706CD"/>
    <w:rsid w:val="00A70EB0"/>
    <w:rsid w:val="00A70EC9"/>
    <w:rsid w:val="00A71615"/>
    <w:rsid w:val="00A718EC"/>
    <w:rsid w:val="00A71BF9"/>
    <w:rsid w:val="00A721F7"/>
    <w:rsid w:val="00A72864"/>
    <w:rsid w:val="00A72D5D"/>
    <w:rsid w:val="00A7335D"/>
    <w:rsid w:val="00A73E8B"/>
    <w:rsid w:val="00A73FA3"/>
    <w:rsid w:val="00A740DA"/>
    <w:rsid w:val="00A74169"/>
    <w:rsid w:val="00A743A5"/>
    <w:rsid w:val="00A74838"/>
    <w:rsid w:val="00A74FF7"/>
    <w:rsid w:val="00A752A4"/>
    <w:rsid w:val="00A7604D"/>
    <w:rsid w:val="00A76737"/>
    <w:rsid w:val="00A76C32"/>
    <w:rsid w:val="00A76E5D"/>
    <w:rsid w:val="00A80AA1"/>
    <w:rsid w:val="00A81365"/>
    <w:rsid w:val="00A813A4"/>
    <w:rsid w:val="00A8141E"/>
    <w:rsid w:val="00A826AF"/>
    <w:rsid w:val="00A82894"/>
    <w:rsid w:val="00A82DFC"/>
    <w:rsid w:val="00A834C7"/>
    <w:rsid w:val="00A8358E"/>
    <w:rsid w:val="00A83FE1"/>
    <w:rsid w:val="00A854FC"/>
    <w:rsid w:val="00A85710"/>
    <w:rsid w:val="00A85AF0"/>
    <w:rsid w:val="00A85CE9"/>
    <w:rsid w:val="00A866B1"/>
    <w:rsid w:val="00A8670B"/>
    <w:rsid w:val="00A86E60"/>
    <w:rsid w:val="00A86EB5"/>
    <w:rsid w:val="00A86F3C"/>
    <w:rsid w:val="00A8738D"/>
    <w:rsid w:val="00A8778F"/>
    <w:rsid w:val="00A877E0"/>
    <w:rsid w:val="00A9055A"/>
    <w:rsid w:val="00A907B1"/>
    <w:rsid w:val="00A91A06"/>
    <w:rsid w:val="00A9296E"/>
    <w:rsid w:val="00A92B67"/>
    <w:rsid w:val="00A92BBE"/>
    <w:rsid w:val="00A92CC0"/>
    <w:rsid w:val="00A9300C"/>
    <w:rsid w:val="00A93089"/>
    <w:rsid w:val="00A93E78"/>
    <w:rsid w:val="00A95A68"/>
    <w:rsid w:val="00A95E79"/>
    <w:rsid w:val="00A96160"/>
    <w:rsid w:val="00A9625C"/>
    <w:rsid w:val="00A96AD9"/>
    <w:rsid w:val="00A96D8B"/>
    <w:rsid w:val="00A971E6"/>
    <w:rsid w:val="00A97259"/>
    <w:rsid w:val="00A97632"/>
    <w:rsid w:val="00A97858"/>
    <w:rsid w:val="00A97AB1"/>
    <w:rsid w:val="00AA013B"/>
    <w:rsid w:val="00AA046E"/>
    <w:rsid w:val="00AA084A"/>
    <w:rsid w:val="00AA15A3"/>
    <w:rsid w:val="00AA1D5B"/>
    <w:rsid w:val="00AA1E11"/>
    <w:rsid w:val="00AA1FFA"/>
    <w:rsid w:val="00AA20BF"/>
    <w:rsid w:val="00AA2262"/>
    <w:rsid w:val="00AA24A4"/>
    <w:rsid w:val="00AA315F"/>
    <w:rsid w:val="00AA3400"/>
    <w:rsid w:val="00AA36EF"/>
    <w:rsid w:val="00AA37E3"/>
    <w:rsid w:val="00AA3B15"/>
    <w:rsid w:val="00AA47C2"/>
    <w:rsid w:val="00AA496E"/>
    <w:rsid w:val="00AA4DEA"/>
    <w:rsid w:val="00AA50B7"/>
    <w:rsid w:val="00AA6496"/>
    <w:rsid w:val="00AA64DD"/>
    <w:rsid w:val="00AA6B8C"/>
    <w:rsid w:val="00AA7368"/>
    <w:rsid w:val="00AA7FCD"/>
    <w:rsid w:val="00AA7FD9"/>
    <w:rsid w:val="00AB04E5"/>
    <w:rsid w:val="00AB0909"/>
    <w:rsid w:val="00AB28B2"/>
    <w:rsid w:val="00AB2AC5"/>
    <w:rsid w:val="00AB3328"/>
    <w:rsid w:val="00AB33A7"/>
    <w:rsid w:val="00AB372F"/>
    <w:rsid w:val="00AB3836"/>
    <w:rsid w:val="00AB4223"/>
    <w:rsid w:val="00AB4565"/>
    <w:rsid w:val="00AB557F"/>
    <w:rsid w:val="00AB6311"/>
    <w:rsid w:val="00AB657E"/>
    <w:rsid w:val="00AB6D0D"/>
    <w:rsid w:val="00AB7D59"/>
    <w:rsid w:val="00AB7F66"/>
    <w:rsid w:val="00AC0505"/>
    <w:rsid w:val="00AC0C6A"/>
    <w:rsid w:val="00AC0F66"/>
    <w:rsid w:val="00AC103E"/>
    <w:rsid w:val="00AC12BE"/>
    <w:rsid w:val="00AC2095"/>
    <w:rsid w:val="00AC25A7"/>
    <w:rsid w:val="00AC2DD7"/>
    <w:rsid w:val="00AC2E35"/>
    <w:rsid w:val="00AC39A9"/>
    <w:rsid w:val="00AC41B8"/>
    <w:rsid w:val="00AC4A87"/>
    <w:rsid w:val="00AC50E1"/>
    <w:rsid w:val="00AC5D44"/>
    <w:rsid w:val="00AC60E3"/>
    <w:rsid w:val="00AC6615"/>
    <w:rsid w:val="00AC679D"/>
    <w:rsid w:val="00AC69C4"/>
    <w:rsid w:val="00AC7167"/>
    <w:rsid w:val="00AC785F"/>
    <w:rsid w:val="00AC7BF2"/>
    <w:rsid w:val="00AC7D86"/>
    <w:rsid w:val="00AC7EBA"/>
    <w:rsid w:val="00AD03F5"/>
    <w:rsid w:val="00AD04FA"/>
    <w:rsid w:val="00AD0CA2"/>
    <w:rsid w:val="00AD1152"/>
    <w:rsid w:val="00AD13D3"/>
    <w:rsid w:val="00AD1998"/>
    <w:rsid w:val="00AD1C5E"/>
    <w:rsid w:val="00AD250F"/>
    <w:rsid w:val="00AD281A"/>
    <w:rsid w:val="00AD288D"/>
    <w:rsid w:val="00AD3261"/>
    <w:rsid w:val="00AD3345"/>
    <w:rsid w:val="00AD3751"/>
    <w:rsid w:val="00AD3CFA"/>
    <w:rsid w:val="00AD4430"/>
    <w:rsid w:val="00AD481A"/>
    <w:rsid w:val="00AD4C75"/>
    <w:rsid w:val="00AD538E"/>
    <w:rsid w:val="00AD6044"/>
    <w:rsid w:val="00AD6418"/>
    <w:rsid w:val="00AD703D"/>
    <w:rsid w:val="00AD7CF4"/>
    <w:rsid w:val="00AE0373"/>
    <w:rsid w:val="00AE0601"/>
    <w:rsid w:val="00AE06DC"/>
    <w:rsid w:val="00AE0A41"/>
    <w:rsid w:val="00AE0FD0"/>
    <w:rsid w:val="00AE1658"/>
    <w:rsid w:val="00AE1F76"/>
    <w:rsid w:val="00AE21A1"/>
    <w:rsid w:val="00AE30E8"/>
    <w:rsid w:val="00AE361A"/>
    <w:rsid w:val="00AE3801"/>
    <w:rsid w:val="00AE3B1B"/>
    <w:rsid w:val="00AE3C66"/>
    <w:rsid w:val="00AE4C95"/>
    <w:rsid w:val="00AE567C"/>
    <w:rsid w:val="00AE581C"/>
    <w:rsid w:val="00AE5DD6"/>
    <w:rsid w:val="00AE6B09"/>
    <w:rsid w:val="00AE6E16"/>
    <w:rsid w:val="00AE6EA5"/>
    <w:rsid w:val="00AE771C"/>
    <w:rsid w:val="00AE7B10"/>
    <w:rsid w:val="00AE7C2E"/>
    <w:rsid w:val="00AF05D5"/>
    <w:rsid w:val="00AF07EC"/>
    <w:rsid w:val="00AF1390"/>
    <w:rsid w:val="00AF1622"/>
    <w:rsid w:val="00AF1803"/>
    <w:rsid w:val="00AF1981"/>
    <w:rsid w:val="00AF1B38"/>
    <w:rsid w:val="00AF2A1D"/>
    <w:rsid w:val="00AF2AE7"/>
    <w:rsid w:val="00AF348A"/>
    <w:rsid w:val="00AF3F44"/>
    <w:rsid w:val="00AF3F51"/>
    <w:rsid w:val="00AF41AC"/>
    <w:rsid w:val="00AF4372"/>
    <w:rsid w:val="00AF4CCD"/>
    <w:rsid w:val="00AF65BE"/>
    <w:rsid w:val="00AF68E3"/>
    <w:rsid w:val="00AF6DF9"/>
    <w:rsid w:val="00AF711E"/>
    <w:rsid w:val="00AF7225"/>
    <w:rsid w:val="00AF7A7A"/>
    <w:rsid w:val="00AF7AE0"/>
    <w:rsid w:val="00AF7F1F"/>
    <w:rsid w:val="00B002A2"/>
    <w:rsid w:val="00B0076A"/>
    <w:rsid w:val="00B010E2"/>
    <w:rsid w:val="00B01930"/>
    <w:rsid w:val="00B01CAA"/>
    <w:rsid w:val="00B01FDA"/>
    <w:rsid w:val="00B023C4"/>
    <w:rsid w:val="00B02CEB"/>
    <w:rsid w:val="00B02FCC"/>
    <w:rsid w:val="00B031BD"/>
    <w:rsid w:val="00B03418"/>
    <w:rsid w:val="00B03856"/>
    <w:rsid w:val="00B03F84"/>
    <w:rsid w:val="00B042E6"/>
    <w:rsid w:val="00B04DE7"/>
    <w:rsid w:val="00B0512A"/>
    <w:rsid w:val="00B05147"/>
    <w:rsid w:val="00B052A7"/>
    <w:rsid w:val="00B05E3E"/>
    <w:rsid w:val="00B063E2"/>
    <w:rsid w:val="00B066AA"/>
    <w:rsid w:val="00B06DE2"/>
    <w:rsid w:val="00B06EC2"/>
    <w:rsid w:val="00B07902"/>
    <w:rsid w:val="00B07AED"/>
    <w:rsid w:val="00B1054A"/>
    <w:rsid w:val="00B10691"/>
    <w:rsid w:val="00B10A23"/>
    <w:rsid w:val="00B11904"/>
    <w:rsid w:val="00B11BCB"/>
    <w:rsid w:val="00B11BCE"/>
    <w:rsid w:val="00B13AC7"/>
    <w:rsid w:val="00B13F8F"/>
    <w:rsid w:val="00B1403F"/>
    <w:rsid w:val="00B1482B"/>
    <w:rsid w:val="00B148C4"/>
    <w:rsid w:val="00B149C5"/>
    <w:rsid w:val="00B14A39"/>
    <w:rsid w:val="00B14BF9"/>
    <w:rsid w:val="00B15481"/>
    <w:rsid w:val="00B1576A"/>
    <w:rsid w:val="00B15A24"/>
    <w:rsid w:val="00B15A2E"/>
    <w:rsid w:val="00B15E60"/>
    <w:rsid w:val="00B17492"/>
    <w:rsid w:val="00B1753C"/>
    <w:rsid w:val="00B17A1B"/>
    <w:rsid w:val="00B17D93"/>
    <w:rsid w:val="00B20426"/>
    <w:rsid w:val="00B2146C"/>
    <w:rsid w:val="00B22535"/>
    <w:rsid w:val="00B22B71"/>
    <w:rsid w:val="00B23063"/>
    <w:rsid w:val="00B2320A"/>
    <w:rsid w:val="00B245CD"/>
    <w:rsid w:val="00B24E3D"/>
    <w:rsid w:val="00B2560A"/>
    <w:rsid w:val="00B25615"/>
    <w:rsid w:val="00B25F10"/>
    <w:rsid w:val="00B268BD"/>
    <w:rsid w:val="00B30932"/>
    <w:rsid w:val="00B30ED4"/>
    <w:rsid w:val="00B31367"/>
    <w:rsid w:val="00B31ADD"/>
    <w:rsid w:val="00B31E78"/>
    <w:rsid w:val="00B3276B"/>
    <w:rsid w:val="00B3284B"/>
    <w:rsid w:val="00B32F7D"/>
    <w:rsid w:val="00B331C1"/>
    <w:rsid w:val="00B33260"/>
    <w:rsid w:val="00B33C5A"/>
    <w:rsid w:val="00B33FF3"/>
    <w:rsid w:val="00B3443B"/>
    <w:rsid w:val="00B3466E"/>
    <w:rsid w:val="00B34D99"/>
    <w:rsid w:val="00B3595F"/>
    <w:rsid w:val="00B35F35"/>
    <w:rsid w:val="00B36609"/>
    <w:rsid w:val="00B36633"/>
    <w:rsid w:val="00B36EA5"/>
    <w:rsid w:val="00B378DF"/>
    <w:rsid w:val="00B37E1A"/>
    <w:rsid w:val="00B40037"/>
    <w:rsid w:val="00B40724"/>
    <w:rsid w:val="00B40C94"/>
    <w:rsid w:val="00B40F33"/>
    <w:rsid w:val="00B411A5"/>
    <w:rsid w:val="00B411BD"/>
    <w:rsid w:val="00B41D74"/>
    <w:rsid w:val="00B4250E"/>
    <w:rsid w:val="00B42966"/>
    <w:rsid w:val="00B429E0"/>
    <w:rsid w:val="00B42D23"/>
    <w:rsid w:val="00B437A9"/>
    <w:rsid w:val="00B4389F"/>
    <w:rsid w:val="00B43E7B"/>
    <w:rsid w:val="00B444C4"/>
    <w:rsid w:val="00B47B12"/>
    <w:rsid w:val="00B47DBE"/>
    <w:rsid w:val="00B5005A"/>
    <w:rsid w:val="00B507F2"/>
    <w:rsid w:val="00B508A9"/>
    <w:rsid w:val="00B50CE6"/>
    <w:rsid w:val="00B51085"/>
    <w:rsid w:val="00B511C0"/>
    <w:rsid w:val="00B511E8"/>
    <w:rsid w:val="00B51321"/>
    <w:rsid w:val="00B51AC2"/>
    <w:rsid w:val="00B51CC3"/>
    <w:rsid w:val="00B51D54"/>
    <w:rsid w:val="00B52557"/>
    <w:rsid w:val="00B527AB"/>
    <w:rsid w:val="00B52B3E"/>
    <w:rsid w:val="00B52E69"/>
    <w:rsid w:val="00B537DC"/>
    <w:rsid w:val="00B53892"/>
    <w:rsid w:val="00B53C0A"/>
    <w:rsid w:val="00B53CF9"/>
    <w:rsid w:val="00B5417B"/>
    <w:rsid w:val="00B5502D"/>
    <w:rsid w:val="00B55422"/>
    <w:rsid w:val="00B566CD"/>
    <w:rsid w:val="00B56B13"/>
    <w:rsid w:val="00B56DEC"/>
    <w:rsid w:val="00B570E5"/>
    <w:rsid w:val="00B572A8"/>
    <w:rsid w:val="00B57304"/>
    <w:rsid w:val="00B575F6"/>
    <w:rsid w:val="00B60645"/>
    <w:rsid w:val="00B60F6D"/>
    <w:rsid w:val="00B6210D"/>
    <w:rsid w:val="00B62501"/>
    <w:rsid w:val="00B625CB"/>
    <w:rsid w:val="00B626E4"/>
    <w:rsid w:val="00B62746"/>
    <w:rsid w:val="00B62872"/>
    <w:rsid w:val="00B62927"/>
    <w:rsid w:val="00B62B67"/>
    <w:rsid w:val="00B62D45"/>
    <w:rsid w:val="00B63131"/>
    <w:rsid w:val="00B63A10"/>
    <w:rsid w:val="00B63F4B"/>
    <w:rsid w:val="00B64263"/>
    <w:rsid w:val="00B642FF"/>
    <w:rsid w:val="00B64303"/>
    <w:rsid w:val="00B6468D"/>
    <w:rsid w:val="00B6470A"/>
    <w:rsid w:val="00B64F25"/>
    <w:rsid w:val="00B65096"/>
    <w:rsid w:val="00B650AA"/>
    <w:rsid w:val="00B65ADF"/>
    <w:rsid w:val="00B65E8A"/>
    <w:rsid w:val="00B66B6A"/>
    <w:rsid w:val="00B676F4"/>
    <w:rsid w:val="00B7092E"/>
    <w:rsid w:val="00B70B66"/>
    <w:rsid w:val="00B712B6"/>
    <w:rsid w:val="00B715EB"/>
    <w:rsid w:val="00B718EA"/>
    <w:rsid w:val="00B725F4"/>
    <w:rsid w:val="00B72F66"/>
    <w:rsid w:val="00B7340A"/>
    <w:rsid w:val="00B73473"/>
    <w:rsid w:val="00B73496"/>
    <w:rsid w:val="00B7392E"/>
    <w:rsid w:val="00B73CD2"/>
    <w:rsid w:val="00B7414F"/>
    <w:rsid w:val="00B7418C"/>
    <w:rsid w:val="00B744E2"/>
    <w:rsid w:val="00B74D00"/>
    <w:rsid w:val="00B7506D"/>
    <w:rsid w:val="00B75276"/>
    <w:rsid w:val="00B75BB9"/>
    <w:rsid w:val="00B75D82"/>
    <w:rsid w:val="00B76105"/>
    <w:rsid w:val="00B776CF"/>
    <w:rsid w:val="00B77B97"/>
    <w:rsid w:val="00B80314"/>
    <w:rsid w:val="00B8048B"/>
    <w:rsid w:val="00B811A6"/>
    <w:rsid w:val="00B8131B"/>
    <w:rsid w:val="00B816C2"/>
    <w:rsid w:val="00B826B7"/>
    <w:rsid w:val="00B82D0C"/>
    <w:rsid w:val="00B82DBA"/>
    <w:rsid w:val="00B8399D"/>
    <w:rsid w:val="00B83B31"/>
    <w:rsid w:val="00B83CC5"/>
    <w:rsid w:val="00B84D60"/>
    <w:rsid w:val="00B84D75"/>
    <w:rsid w:val="00B84F73"/>
    <w:rsid w:val="00B8574C"/>
    <w:rsid w:val="00B85E09"/>
    <w:rsid w:val="00B85F6C"/>
    <w:rsid w:val="00B862E2"/>
    <w:rsid w:val="00B866AA"/>
    <w:rsid w:val="00B869D9"/>
    <w:rsid w:val="00B86CE5"/>
    <w:rsid w:val="00B87465"/>
    <w:rsid w:val="00B87764"/>
    <w:rsid w:val="00B879AC"/>
    <w:rsid w:val="00B9027A"/>
    <w:rsid w:val="00B91A8A"/>
    <w:rsid w:val="00B91DCE"/>
    <w:rsid w:val="00B92ED8"/>
    <w:rsid w:val="00B93A72"/>
    <w:rsid w:val="00B93E38"/>
    <w:rsid w:val="00B944CD"/>
    <w:rsid w:val="00B94531"/>
    <w:rsid w:val="00B94D2B"/>
    <w:rsid w:val="00B953FC"/>
    <w:rsid w:val="00B9542A"/>
    <w:rsid w:val="00B958B2"/>
    <w:rsid w:val="00B95B2B"/>
    <w:rsid w:val="00B95D19"/>
    <w:rsid w:val="00BA04EE"/>
    <w:rsid w:val="00BA06FC"/>
    <w:rsid w:val="00BA0FE4"/>
    <w:rsid w:val="00BA134C"/>
    <w:rsid w:val="00BA19C8"/>
    <w:rsid w:val="00BA1B36"/>
    <w:rsid w:val="00BA2265"/>
    <w:rsid w:val="00BA235A"/>
    <w:rsid w:val="00BA236B"/>
    <w:rsid w:val="00BA27F3"/>
    <w:rsid w:val="00BA31F0"/>
    <w:rsid w:val="00BA33B7"/>
    <w:rsid w:val="00BA38C7"/>
    <w:rsid w:val="00BA3FCE"/>
    <w:rsid w:val="00BA42C4"/>
    <w:rsid w:val="00BA4435"/>
    <w:rsid w:val="00BA4B9B"/>
    <w:rsid w:val="00BA7713"/>
    <w:rsid w:val="00BA7835"/>
    <w:rsid w:val="00BB0DBD"/>
    <w:rsid w:val="00BB0F02"/>
    <w:rsid w:val="00BB15EF"/>
    <w:rsid w:val="00BB2367"/>
    <w:rsid w:val="00BB2387"/>
    <w:rsid w:val="00BB2866"/>
    <w:rsid w:val="00BB2DAA"/>
    <w:rsid w:val="00BB3E83"/>
    <w:rsid w:val="00BB433A"/>
    <w:rsid w:val="00BB436D"/>
    <w:rsid w:val="00BB4969"/>
    <w:rsid w:val="00BB4F89"/>
    <w:rsid w:val="00BB5462"/>
    <w:rsid w:val="00BB5A4F"/>
    <w:rsid w:val="00BB5B6A"/>
    <w:rsid w:val="00BB5BF8"/>
    <w:rsid w:val="00BB5F05"/>
    <w:rsid w:val="00BB6010"/>
    <w:rsid w:val="00BB6646"/>
    <w:rsid w:val="00BB6ACF"/>
    <w:rsid w:val="00BB73A5"/>
    <w:rsid w:val="00BB78C0"/>
    <w:rsid w:val="00BC00D8"/>
    <w:rsid w:val="00BC07AC"/>
    <w:rsid w:val="00BC0F3D"/>
    <w:rsid w:val="00BC193B"/>
    <w:rsid w:val="00BC255D"/>
    <w:rsid w:val="00BC2632"/>
    <w:rsid w:val="00BC2EB0"/>
    <w:rsid w:val="00BC37BC"/>
    <w:rsid w:val="00BC4158"/>
    <w:rsid w:val="00BC4635"/>
    <w:rsid w:val="00BC4A1A"/>
    <w:rsid w:val="00BC4AFD"/>
    <w:rsid w:val="00BC50A7"/>
    <w:rsid w:val="00BC5707"/>
    <w:rsid w:val="00BC572A"/>
    <w:rsid w:val="00BC5D09"/>
    <w:rsid w:val="00BC5F3C"/>
    <w:rsid w:val="00BC6116"/>
    <w:rsid w:val="00BC61F1"/>
    <w:rsid w:val="00BC68E8"/>
    <w:rsid w:val="00BC6CC0"/>
    <w:rsid w:val="00BC6D5C"/>
    <w:rsid w:val="00BC711D"/>
    <w:rsid w:val="00BC73FD"/>
    <w:rsid w:val="00BC7EE7"/>
    <w:rsid w:val="00BD08AB"/>
    <w:rsid w:val="00BD1387"/>
    <w:rsid w:val="00BD19C9"/>
    <w:rsid w:val="00BD1CBB"/>
    <w:rsid w:val="00BD1EDF"/>
    <w:rsid w:val="00BD22F8"/>
    <w:rsid w:val="00BD2BB9"/>
    <w:rsid w:val="00BD3004"/>
    <w:rsid w:val="00BD30E6"/>
    <w:rsid w:val="00BD311B"/>
    <w:rsid w:val="00BD3305"/>
    <w:rsid w:val="00BD350E"/>
    <w:rsid w:val="00BD3D5F"/>
    <w:rsid w:val="00BD3E8B"/>
    <w:rsid w:val="00BD3FC1"/>
    <w:rsid w:val="00BD4789"/>
    <w:rsid w:val="00BD4C68"/>
    <w:rsid w:val="00BD5825"/>
    <w:rsid w:val="00BD5837"/>
    <w:rsid w:val="00BD5E5A"/>
    <w:rsid w:val="00BD60EA"/>
    <w:rsid w:val="00BD642F"/>
    <w:rsid w:val="00BD6454"/>
    <w:rsid w:val="00BD64BC"/>
    <w:rsid w:val="00BD6E08"/>
    <w:rsid w:val="00BD7543"/>
    <w:rsid w:val="00BD7BDE"/>
    <w:rsid w:val="00BD7EC4"/>
    <w:rsid w:val="00BE0B75"/>
    <w:rsid w:val="00BE0C09"/>
    <w:rsid w:val="00BE10B1"/>
    <w:rsid w:val="00BE194F"/>
    <w:rsid w:val="00BE2114"/>
    <w:rsid w:val="00BE2121"/>
    <w:rsid w:val="00BE2414"/>
    <w:rsid w:val="00BE2FD3"/>
    <w:rsid w:val="00BE3190"/>
    <w:rsid w:val="00BE3E5D"/>
    <w:rsid w:val="00BE43DF"/>
    <w:rsid w:val="00BE4746"/>
    <w:rsid w:val="00BE4D83"/>
    <w:rsid w:val="00BE4E7A"/>
    <w:rsid w:val="00BE5D8E"/>
    <w:rsid w:val="00BE6003"/>
    <w:rsid w:val="00BE6376"/>
    <w:rsid w:val="00BE69DA"/>
    <w:rsid w:val="00BE6EE3"/>
    <w:rsid w:val="00BF01B6"/>
    <w:rsid w:val="00BF0E18"/>
    <w:rsid w:val="00BF1A20"/>
    <w:rsid w:val="00BF1EF5"/>
    <w:rsid w:val="00BF2554"/>
    <w:rsid w:val="00BF341B"/>
    <w:rsid w:val="00BF35A0"/>
    <w:rsid w:val="00BF37BA"/>
    <w:rsid w:val="00BF44D8"/>
    <w:rsid w:val="00BF48DB"/>
    <w:rsid w:val="00BF53CF"/>
    <w:rsid w:val="00BF5959"/>
    <w:rsid w:val="00BF6206"/>
    <w:rsid w:val="00BF774D"/>
    <w:rsid w:val="00C00905"/>
    <w:rsid w:val="00C00CDE"/>
    <w:rsid w:val="00C013DE"/>
    <w:rsid w:val="00C018DE"/>
    <w:rsid w:val="00C01E5B"/>
    <w:rsid w:val="00C02070"/>
    <w:rsid w:val="00C020D2"/>
    <w:rsid w:val="00C02AF1"/>
    <w:rsid w:val="00C0360D"/>
    <w:rsid w:val="00C04AC5"/>
    <w:rsid w:val="00C051E0"/>
    <w:rsid w:val="00C05669"/>
    <w:rsid w:val="00C065CD"/>
    <w:rsid w:val="00C06925"/>
    <w:rsid w:val="00C06DBF"/>
    <w:rsid w:val="00C07A9B"/>
    <w:rsid w:val="00C10257"/>
    <w:rsid w:val="00C102F0"/>
    <w:rsid w:val="00C105F9"/>
    <w:rsid w:val="00C1068D"/>
    <w:rsid w:val="00C10CB8"/>
    <w:rsid w:val="00C10DF6"/>
    <w:rsid w:val="00C10E67"/>
    <w:rsid w:val="00C10FEE"/>
    <w:rsid w:val="00C110C2"/>
    <w:rsid w:val="00C11189"/>
    <w:rsid w:val="00C1152D"/>
    <w:rsid w:val="00C11DBA"/>
    <w:rsid w:val="00C11FA6"/>
    <w:rsid w:val="00C11FA9"/>
    <w:rsid w:val="00C12FE6"/>
    <w:rsid w:val="00C1369E"/>
    <w:rsid w:val="00C141D5"/>
    <w:rsid w:val="00C14460"/>
    <w:rsid w:val="00C145E2"/>
    <w:rsid w:val="00C153B4"/>
    <w:rsid w:val="00C158DD"/>
    <w:rsid w:val="00C15F69"/>
    <w:rsid w:val="00C16315"/>
    <w:rsid w:val="00C164E6"/>
    <w:rsid w:val="00C16DC2"/>
    <w:rsid w:val="00C1705A"/>
    <w:rsid w:val="00C172A7"/>
    <w:rsid w:val="00C179AD"/>
    <w:rsid w:val="00C204AE"/>
    <w:rsid w:val="00C205D2"/>
    <w:rsid w:val="00C20631"/>
    <w:rsid w:val="00C2081F"/>
    <w:rsid w:val="00C20D74"/>
    <w:rsid w:val="00C21771"/>
    <w:rsid w:val="00C21843"/>
    <w:rsid w:val="00C23575"/>
    <w:rsid w:val="00C24168"/>
    <w:rsid w:val="00C246E7"/>
    <w:rsid w:val="00C24C16"/>
    <w:rsid w:val="00C24F17"/>
    <w:rsid w:val="00C256DF"/>
    <w:rsid w:val="00C259D8"/>
    <w:rsid w:val="00C25D9E"/>
    <w:rsid w:val="00C26432"/>
    <w:rsid w:val="00C26F5F"/>
    <w:rsid w:val="00C2769D"/>
    <w:rsid w:val="00C27C5E"/>
    <w:rsid w:val="00C27E75"/>
    <w:rsid w:val="00C30487"/>
    <w:rsid w:val="00C31130"/>
    <w:rsid w:val="00C31923"/>
    <w:rsid w:val="00C32045"/>
    <w:rsid w:val="00C3296C"/>
    <w:rsid w:val="00C32A7A"/>
    <w:rsid w:val="00C32C28"/>
    <w:rsid w:val="00C32C9B"/>
    <w:rsid w:val="00C34021"/>
    <w:rsid w:val="00C34219"/>
    <w:rsid w:val="00C344C0"/>
    <w:rsid w:val="00C3486C"/>
    <w:rsid w:val="00C348C1"/>
    <w:rsid w:val="00C35AF3"/>
    <w:rsid w:val="00C35D29"/>
    <w:rsid w:val="00C35E03"/>
    <w:rsid w:val="00C36183"/>
    <w:rsid w:val="00C36AD3"/>
    <w:rsid w:val="00C36B07"/>
    <w:rsid w:val="00C36BAC"/>
    <w:rsid w:val="00C36C77"/>
    <w:rsid w:val="00C36D32"/>
    <w:rsid w:val="00C3763C"/>
    <w:rsid w:val="00C403F8"/>
    <w:rsid w:val="00C407F8"/>
    <w:rsid w:val="00C40FDB"/>
    <w:rsid w:val="00C41DC9"/>
    <w:rsid w:val="00C42009"/>
    <w:rsid w:val="00C4274A"/>
    <w:rsid w:val="00C42937"/>
    <w:rsid w:val="00C42A1F"/>
    <w:rsid w:val="00C42AB9"/>
    <w:rsid w:val="00C42DDC"/>
    <w:rsid w:val="00C42E74"/>
    <w:rsid w:val="00C42EF5"/>
    <w:rsid w:val="00C42F88"/>
    <w:rsid w:val="00C439B5"/>
    <w:rsid w:val="00C439EC"/>
    <w:rsid w:val="00C43D71"/>
    <w:rsid w:val="00C43DC0"/>
    <w:rsid w:val="00C440DD"/>
    <w:rsid w:val="00C44110"/>
    <w:rsid w:val="00C4492A"/>
    <w:rsid w:val="00C44F20"/>
    <w:rsid w:val="00C451D0"/>
    <w:rsid w:val="00C46234"/>
    <w:rsid w:val="00C4644A"/>
    <w:rsid w:val="00C46748"/>
    <w:rsid w:val="00C46870"/>
    <w:rsid w:val="00C469B7"/>
    <w:rsid w:val="00C46C59"/>
    <w:rsid w:val="00C47BF5"/>
    <w:rsid w:val="00C47C35"/>
    <w:rsid w:val="00C47E43"/>
    <w:rsid w:val="00C47FE0"/>
    <w:rsid w:val="00C50547"/>
    <w:rsid w:val="00C50BA0"/>
    <w:rsid w:val="00C50CF5"/>
    <w:rsid w:val="00C52ED8"/>
    <w:rsid w:val="00C535C7"/>
    <w:rsid w:val="00C53A96"/>
    <w:rsid w:val="00C540B9"/>
    <w:rsid w:val="00C548E9"/>
    <w:rsid w:val="00C54B0B"/>
    <w:rsid w:val="00C557A5"/>
    <w:rsid w:val="00C55844"/>
    <w:rsid w:val="00C55AF5"/>
    <w:rsid w:val="00C55D61"/>
    <w:rsid w:val="00C562D3"/>
    <w:rsid w:val="00C569C1"/>
    <w:rsid w:val="00C569C4"/>
    <w:rsid w:val="00C56A29"/>
    <w:rsid w:val="00C56EA0"/>
    <w:rsid w:val="00C56F4F"/>
    <w:rsid w:val="00C57114"/>
    <w:rsid w:val="00C5719D"/>
    <w:rsid w:val="00C578E0"/>
    <w:rsid w:val="00C579E4"/>
    <w:rsid w:val="00C600F2"/>
    <w:rsid w:val="00C61DB2"/>
    <w:rsid w:val="00C62433"/>
    <w:rsid w:val="00C62CCC"/>
    <w:rsid w:val="00C62E7E"/>
    <w:rsid w:val="00C62EA6"/>
    <w:rsid w:val="00C62F70"/>
    <w:rsid w:val="00C63285"/>
    <w:rsid w:val="00C63998"/>
    <w:rsid w:val="00C63FD0"/>
    <w:rsid w:val="00C6499B"/>
    <w:rsid w:val="00C651AC"/>
    <w:rsid w:val="00C6572C"/>
    <w:rsid w:val="00C65D2A"/>
    <w:rsid w:val="00C664CB"/>
    <w:rsid w:val="00C66AB5"/>
    <w:rsid w:val="00C66D28"/>
    <w:rsid w:val="00C67760"/>
    <w:rsid w:val="00C67DE5"/>
    <w:rsid w:val="00C67EB6"/>
    <w:rsid w:val="00C7019D"/>
    <w:rsid w:val="00C704E6"/>
    <w:rsid w:val="00C71585"/>
    <w:rsid w:val="00C71CC3"/>
    <w:rsid w:val="00C7260C"/>
    <w:rsid w:val="00C727C7"/>
    <w:rsid w:val="00C72802"/>
    <w:rsid w:val="00C72859"/>
    <w:rsid w:val="00C72BDA"/>
    <w:rsid w:val="00C73CC3"/>
    <w:rsid w:val="00C74580"/>
    <w:rsid w:val="00C752EE"/>
    <w:rsid w:val="00C76590"/>
    <w:rsid w:val="00C76DB8"/>
    <w:rsid w:val="00C77E52"/>
    <w:rsid w:val="00C80377"/>
    <w:rsid w:val="00C805A8"/>
    <w:rsid w:val="00C80C4A"/>
    <w:rsid w:val="00C810F9"/>
    <w:rsid w:val="00C81C5E"/>
    <w:rsid w:val="00C81D43"/>
    <w:rsid w:val="00C8227D"/>
    <w:rsid w:val="00C82FEE"/>
    <w:rsid w:val="00C83212"/>
    <w:rsid w:val="00C8354A"/>
    <w:rsid w:val="00C83668"/>
    <w:rsid w:val="00C83BD5"/>
    <w:rsid w:val="00C83D49"/>
    <w:rsid w:val="00C84586"/>
    <w:rsid w:val="00C845F6"/>
    <w:rsid w:val="00C84647"/>
    <w:rsid w:val="00C849EE"/>
    <w:rsid w:val="00C85E39"/>
    <w:rsid w:val="00C866B4"/>
    <w:rsid w:val="00C8743B"/>
    <w:rsid w:val="00C87491"/>
    <w:rsid w:val="00C8770C"/>
    <w:rsid w:val="00C87810"/>
    <w:rsid w:val="00C87869"/>
    <w:rsid w:val="00C87C62"/>
    <w:rsid w:val="00C87D6C"/>
    <w:rsid w:val="00C87DA2"/>
    <w:rsid w:val="00C903C6"/>
    <w:rsid w:val="00C906BA"/>
    <w:rsid w:val="00C90F6D"/>
    <w:rsid w:val="00C91187"/>
    <w:rsid w:val="00C9298B"/>
    <w:rsid w:val="00C92AC0"/>
    <w:rsid w:val="00C93020"/>
    <w:rsid w:val="00C93084"/>
    <w:rsid w:val="00C9332A"/>
    <w:rsid w:val="00C93BF8"/>
    <w:rsid w:val="00C94F07"/>
    <w:rsid w:val="00C95099"/>
    <w:rsid w:val="00C9521A"/>
    <w:rsid w:val="00C955B6"/>
    <w:rsid w:val="00C95899"/>
    <w:rsid w:val="00C95948"/>
    <w:rsid w:val="00C959B8"/>
    <w:rsid w:val="00C95DB0"/>
    <w:rsid w:val="00C96A3B"/>
    <w:rsid w:val="00C96D7C"/>
    <w:rsid w:val="00C96DA7"/>
    <w:rsid w:val="00C96DD4"/>
    <w:rsid w:val="00C97F66"/>
    <w:rsid w:val="00CA1A13"/>
    <w:rsid w:val="00CA1A8A"/>
    <w:rsid w:val="00CA1CEA"/>
    <w:rsid w:val="00CA21BA"/>
    <w:rsid w:val="00CA306E"/>
    <w:rsid w:val="00CA310B"/>
    <w:rsid w:val="00CA328A"/>
    <w:rsid w:val="00CA3756"/>
    <w:rsid w:val="00CA4372"/>
    <w:rsid w:val="00CA44A5"/>
    <w:rsid w:val="00CA4667"/>
    <w:rsid w:val="00CA49DD"/>
    <w:rsid w:val="00CA4F8C"/>
    <w:rsid w:val="00CA581C"/>
    <w:rsid w:val="00CA5A1D"/>
    <w:rsid w:val="00CA608A"/>
    <w:rsid w:val="00CA63E4"/>
    <w:rsid w:val="00CA67BC"/>
    <w:rsid w:val="00CA6D55"/>
    <w:rsid w:val="00CA737E"/>
    <w:rsid w:val="00CA7EDC"/>
    <w:rsid w:val="00CB0200"/>
    <w:rsid w:val="00CB0308"/>
    <w:rsid w:val="00CB07C7"/>
    <w:rsid w:val="00CB14B4"/>
    <w:rsid w:val="00CB1C04"/>
    <w:rsid w:val="00CB1EE7"/>
    <w:rsid w:val="00CB33B6"/>
    <w:rsid w:val="00CB364C"/>
    <w:rsid w:val="00CB36EC"/>
    <w:rsid w:val="00CB372F"/>
    <w:rsid w:val="00CB3FDE"/>
    <w:rsid w:val="00CB4499"/>
    <w:rsid w:val="00CB44BB"/>
    <w:rsid w:val="00CB47D7"/>
    <w:rsid w:val="00CB4ADE"/>
    <w:rsid w:val="00CB4C5A"/>
    <w:rsid w:val="00CB5393"/>
    <w:rsid w:val="00CB549B"/>
    <w:rsid w:val="00CB5F78"/>
    <w:rsid w:val="00CB6454"/>
    <w:rsid w:val="00CB6B53"/>
    <w:rsid w:val="00CB71F4"/>
    <w:rsid w:val="00CB7887"/>
    <w:rsid w:val="00CB7AA5"/>
    <w:rsid w:val="00CB7BAF"/>
    <w:rsid w:val="00CB7BBA"/>
    <w:rsid w:val="00CB7DE6"/>
    <w:rsid w:val="00CB7DFF"/>
    <w:rsid w:val="00CC07CB"/>
    <w:rsid w:val="00CC0A47"/>
    <w:rsid w:val="00CC0E67"/>
    <w:rsid w:val="00CC0FC4"/>
    <w:rsid w:val="00CC1490"/>
    <w:rsid w:val="00CC1607"/>
    <w:rsid w:val="00CC19C8"/>
    <w:rsid w:val="00CC20EB"/>
    <w:rsid w:val="00CC26AF"/>
    <w:rsid w:val="00CC2857"/>
    <w:rsid w:val="00CC2E15"/>
    <w:rsid w:val="00CC31BB"/>
    <w:rsid w:val="00CC3874"/>
    <w:rsid w:val="00CC388B"/>
    <w:rsid w:val="00CC4048"/>
    <w:rsid w:val="00CC4168"/>
    <w:rsid w:val="00CC561F"/>
    <w:rsid w:val="00CC5AC5"/>
    <w:rsid w:val="00CC6185"/>
    <w:rsid w:val="00CC6886"/>
    <w:rsid w:val="00CC7333"/>
    <w:rsid w:val="00CD0256"/>
    <w:rsid w:val="00CD030D"/>
    <w:rsid w:val="00CD0434"/>
    <w:rsid w:val="00CD0591"/>
    <w:rsid w:val="00CD1BB7"/>
    <w:rsid w:val="00CD233A"/>
    <w:rsid w:val="00CD2486"/>
    <w:rsid w:val="00CD25CC"/>
    <w:rsid w:val="00CD27E6"/>
    <w:rsid w:val="00CD2977"/>
    <w:rsid w:val="00CD2B27"/>
    <w:rsid w:val="00CD2FE7"/>
    <w:rsid w:val="00CD429F"/>
    <w:rsid w:val="00CD43AE"/>
    <w:rsid w:val="00CD482A"/>
    <w:rsid w:val="00CD4B3C"/>
    <w:rsid w:val="00CD4B83"/>
    <w:rsid w:val="00CD505D"/>
    <w:rsid w:val="00CD5288"/>
    <w:rsid w:val="00CD5B9C"/>
    <w:rsid w:val="00CD60E9"/>
    <w:rsid w:val="00CD663B"/>
    <w:rsid w:val="00CD679E"/>
    <w:rsid w:val="00CD6C70"/>
    <w:rsid w:val="00CD6F27"/>
    <w:rsid w:val="00CD6F57"/>
    <w:rsid w:val="00CD752D"/>
    <w:rsid w:val="00CD78BB"/>
    <w:rsid w:val="00CD7E1C"/>
    <w:rsid w:val="00CE0048"/>
    <w:rsid w:val="00CE0647"/>
    <w:rsid w:val="00CE07DD"/>
    <w:rsid w:val="00CE18ED"/>
    <w:rsid w:val="00CE1A03"/>
    <w:rsid w:val="00CE1A1D"/>
    <w:rsid w:val="00CE2023"/>
    <w:rsid w:val="00CE220E"/>
    <w:rsid w:val="00CE29C8"/>
    <w:rsid w:val="00CE2A0B"/>
    <w:rsid w:val="00CE2A0D"/>
    <w:rsid w:val="00CE2A37"/>
    <w:rsid w:val="00CE31F7"/>
    <w:rsid w:val="00CE3400"/>
    <w:rsid w:val="00CE37A0"/>
    <w:rsid w:val="00CE3E72"/>
    <w:rsid w:val="00CE40BF"/>
    <w:rsid w:val="00CE49D1"/>
    <w:rsid w:val="00CE4BCF"/>
    <w:rsid w:val="00CE555D"/>
    <w:rsid w:val="00CE5F28"/>
    <w:rsid w:val="00CE6458"/>
    <w:rsid w:val="00CE6720"/>
    <w:rsid w:val="00CE676A"/>
    <w:rsid w:val="00CE689E"/>
    <w:rsid w:val="00CE69FA"/>
    <w:rsid w:val="00CE6E27"/>
    <w:rsid w:val="00CE71D4"/>
    <w:rsid w:val="00CF0378"/>
    <w:rsid w:val="00CF2814"/>
    <w:rsid w:val="00CF2D86"/>
    <w:rsid w:val="00CF3295"/>
    <w:rsid w:val="00CF33C2"/>
    <w:rsid w:val="00CF3520"/>
    <w:rsid w:val="00CF3BCE"/>
    <w:rsid w:val="00CF480E"/>
    <w:rsid w:val="00CF4D78"/>
    <w:rsid w:val="00CF4FF1"/>
    <w:rsid w:val="00CF57A9"/>
    <w:rsid w:val="00CF57F5"/>
    <w:rsid w:val="00CF634C"/>
    <w:rsid w:val="00CF638C"/>
    <w:rsid w:val="00CF6CC7"/>
    <w:rsid w:val="00CF6FE4"/>
    <w:rsid w:val="00CF7797"/>
    <w:rsid w:val="00CF7FDA"/>
    <w:rsid w:val="00D00122"/>
    <w:rsid w:val="00D00C50"/>
    <w:rsid w:val="00D00D56"/>
    <w:rsid w:val="00D0107D"/>
    <w:rsid w:val="00D0140D"/>
    <w:rsid w:val="00D0164C"/>
    <w:rsid w:val="00D01E71"/>
    <w:rsid w:val="00D022D1"/>
    <w:rsid w:val="00D02383"/>
    <w:rsid w:val="00D025B2"/>
    <w:rsid w:val="00D0280A"/>
    <w:rsid w:val="00D0310D"/>
    <w:rsid w:val="00D0314D"/>
    <w:rsid w:val="00D032DD"/>
    <w:rsid w:val="00D040FB"/>
    <w:rsid w:val="00D04E4B"/>
    <w:rsid w:val="00D04F19"/>
    <w:rsid w:val="00D051CD"/>
    <w:rsid w:val="00D05621"/>
    <w:rsid w:val="00D0568A"/>
    <w:rsid w:val="00D0604A"/>
    <w:rsid w:val="00D061BB"/>
    <w:rsid w:val="00D06520"/>
    <w:rsid w:val="00D06F49"/>
    <w:rsid w:val="00D06FF4"/>
    <w:rsid w:val="00D07959"/>
    <w:rsid w:val="00D102D1"/>
    <w:rsid w:val="00D1147F"/>
    <w:rsid w:val="00D115FB"/>
    <w:rsid w:val="00D119F8"/>
    <w:rsid w:val="00D11D3C"/>
    <w:rsid w:val="00D12928"/>
    <w:rsid w:val="00D12E25"/>
    <w:rsid w:val="00D133D9"/>
    <w:rsid w:val="00D13E41"/>
    <w:rsid w:val="00D14256"/>
    <w:rsid w:val="00D1472D"/>
    <w:rsid w:val="00D14C8D"/>
    <w:rsid w:val="00D15DDF"/>
    <w:rsid w:val="00D1622C"/>
    <w:rsid w:val="00D16903"/>
    <w:rsid w:val="00D16D89"/>
    <w:rsid w:val="00D17A0C"/>
    <w:rsid w:val="00D17CAB"/>
    <w:rsid w:val="00D17F84"/>
    <w:rsid w:val="00D2038F"/>
    <w:rsid w:val="00D20450"/>
    <w:rsid w:val="00D20A6E"/>
    <w:rsid w:val="00D20D28"/>
    <w:rsid w:val="00D20D5E"/>
    <w:rsid w:val="00D216DF"/>
    <w:rsid w:val="00D21781"/>
    <w:rsid w:val="00D2245E"/>
    <w:rsid w:val="00D229A1"/>
    <w:rsid w:val="00D234B6"/>
    <w:rsid w:val="00D237C7"/>
    <w:rsid w:val="00D243AE"/>
    <w:rsid w:val="00D24A62"/>
    <w:rsid w:val="00D25675"/>
    <w:rsid w:val="00D25D98"/>
    <w:rsid w:val="00D26CCD"/>
    <w:rsid w:val="00D278E6"/>
    <w:rsid w:val="00D27E8F"/>
    <w:rsid w:val="00D3015E"/>
    <w:rsid w:val="00D30767"/>
    <w:rsid w:val="00D31614"/>
    <w:rsid w:val="00D31CD4"/>
    <w:rsid w:val="00D327E6"/>
    <w:rsid w:val="00D3325A"/>
    <w:rsid w:val="00D33273"/>
    <w:rsid w:val="00D33E1E"/>
    <w:rsid w:val="00D3413B"/>
    <w:rsid w:val="00D35BE4"/>
    <w:rsid w:val="00D3626B"/>
    <w:rsid w:val="00D36550"/>
    <w:rsid w:val="00D36B23"/>
    <w:rsid w:val="00D36B88"/>
    <w:rsid w:val="00D36D07"/>
    <w:rsid w:val="00D370EE"/>
    <w:rsid w:val="00D37552"/>
    <w:rsid w:val="00D37A0C"/>
    <w:rsid w:val="00D40225"/>
    <w:rsid w:val="00D40392"/>
    <w:rsid w:val="00D40C6E"/>
    <w:rsid w:val="00D41959"/>
    <w:rsid w:val="00D41A94"/>
    <w:rsid w:val="00D42853"/>
    <w:rsid w:val="00D42AB1"/>
    <w:rsid w:val="00D42BBD"/>
    <w:rsid w:val="00D432C4"/>
    <w:rsid w:val="00D43E82"/>
    <w:rsid w:val="00D4453F"/>
    <w:rsid w:val="00D44556"/>
    <w:rsid w:val="00D446FD"/>
    <w:rsid w:val="00D4486B"/>
    <w:rsid w:val="00D45846"/>
    <w:rsid w:val="00D45DD9"/>
    <w:rsid w:val="00D461B4"/>
    <w:rsid w:val="00D46989"/>
    <w:rsid w:val="00D470A5"/>
    <w:rsid w:val="00D47229"/>
    <w:rsid w:val="00D478C1"/>
    <w:rsid w:val="00D47B25"/>
    <w:rsid w:val="00D50262"/>
    <w:rsid w:val="00D50A64"/>
    <w:rsid w:val="00D5189C"/>
    <w:rsid w:val="00D52776"/>
    <w:rsid w:val="00D52D2A"/>
    <w:rsid w:val="00D53162"/>
    <w:rsid w:val="00D53BCC"/>
    <w:rsid w:val="00D53D6C"/>
    <w:rsid w:val="00D54337"/>
    <w:rsid w:val="00D544D1"/>
    <w:rsid w:val="00D544E0"/>
    <w:rsid w:val="00D546D4"/>
    <w:rsid w:val="00D54903"/>
    <w:rsid w:val="00D54D2D"/>
    <w:rsid w:val="00D55A67"/>
    <w:rsid w:val="00D55FF7"/>
    <w:rsid w:val="00D56189"/>
    <w:rsid w:val="00D566B6"/>
    <w:rsid w:val="00D5712E"/>
    <w:rsid w:val="00D573BE"/>
    <w:rsid w:val="00D576AA"/>
    <w:rsid w:val="00D576E9"/>
    <w:rsid w:val="00D579A0"/>
    <w:rsid w:val="00D57B09"/>
    <w:rsid w:val="00D6009A"/>
    <w:rsid w:val="00D602A2"/>
    <w:rsid w:val="00D603FF"/>
    <w:rsid w:val="00D6097B"/>
    <w:rsid w:val="00D60E2C"/>
    <w:rsid w:val="00D6108F"/>
    <w:rsid w:val="00D61AD7"/>
    <w:rsid w:val="00D61DFF"/>
    <w:rsid w:val="00D62179"/>
    <w:rsid w:val="00D62BC7"/>
    <w:rsid w:val="00D632F7"/>
    <w:rsid w:val="00D63578"/>
    <w:rsid w:val="00D63690"/>
    <w:rsid w:val="00D64524"/>
    <w:rsid w:val="00D64864"/>
    <w:rsid w:val="00D649FE"/>
    <w:rsid w:val="00D64D0D"/>
    <w:rsid w:val="00D6584B"/>
    <w:rsid w:val="00D65BA3"/>
    <w:rsid w:val="00D667EA"/>
    <w:rsid w:val="00D67174"/>
    <w:rsid w:val="00D6775D"/>
    <w:rsid w:val="00D6786B"/>
    <w:rsid w:val="00D67D37"/>
    <w:rsid w:val="00D7049B"/>
    <w:rsid w:val="00D706EC"/>
    <w:rsid w:val="00D70759"/>
    <w:rsid w:val="00D71629"/>
    <w:rsid w:val="00D716ED"/>
    <w:rsid w:val="00D71904"/>
    <w:rsid w:val="00D71BEE"/>
    <w:rsid w:val="00D72567"/>
    <w:rsid w:val="00D727C5"/>
    <w:rsid w:val="00D72A5E"/>
    <w:rsid w:val="00D72EFD"/>
    <w:rsid w:val="00D73062"/>
    <w:rsid w:val="00D73127"/>
    <w:rsid w:val="00D73CD0"/>
    <w:rsid w:val="00D747A3"/>
    <w:rsid w:val="00D74FDC"/>
    <w:rsid w:val="00D750CB"/>
    <w:rsid w:val="00D7512F"/>
    <w:rsid w:val="00D7582B"/>
    <w:rsid w:val="00D758FB"/>
    <w:rsid w:val="00D7644F"/>
    <w:rsid w:val="00D767D0"/>
    <w:rsid w:val="00D76E01"/>
    <w:rsid w:val="00D7705A"/>
    <w:rsid w:val="00D77467"/>
    <w:rsid w:val="00D77FF0"/>
    <w:rsid w:val="00D805CF"/>
    <w:rsid w:val="00D809ED"/>
    <w:rsid w:val="00D80A52"/>
    <w:rsid w:val="00D80CE7"/>
    <w:rsid w:val="00D8105E"/>
    <w:rsid w:val="00D811DA"/>
    <w:rsid w:val="00D81869"/>
    <w:rsid w:val="00D829D7"/>
    <w:rsid w:val="00D8328A"/>
    <w:rsid w:val="00D833D0"/>
    <w:rsid w:val="00D83EA1"/>
    <w:rsid w:val="00D840D3"/>
    <w:rsid w:val="00D8502D"/>
    <w:rsid w:val="00D851B0"/>
    <w:rsid w:val="00D85DAB"/>
    <w:rsid w:val="00D86410"/>
    <w:rsid w:val="00D86A36"/>
    <w:rsid w:val="00D86A3F"/>
    <w:rsid w:val="00D86C64"/>
    <w:rsid w:val="00D87401"/>
    <w:rsid w:val="00D90EFE"/>
    <w:rsid w:val="00D90F95"/>
    <w:rsid w:val="00D916CA"/>
    <w:rsid w:val="00D9273D"/>
    <w:rsid w:val="00D928CF"/>
    <w:rsid w:val="00D92B43"/>
    <w:rsid w:val="00D92BFC"/>
    <w:rsid w:val="00D92C55"/>
    <w:rsid w:val="00D92FC9"/>
    <w:rsid w:val="00D937FC"/>
    <w:rsid w:val="00D93E6E"/>
    <w:rsid w:val="00D9404A"/>
    <w:rsid w:val="00D942A1"/>
    <w:rsid w:val="00D94A3A"/>
    <w:rsid w:val="00D9520C"/>
    <w:rsid w:val="00D956AF"/>
    <w:rsid w:val="00D96DEB"/>
    <w:rsid w:val="00D97308"/>
    <w:rsid w:val="00D974C6"/>
    <w:rsid w:val="00D97778"/>
    <w:rsid w:val="00D97F1D"/>
    <w:rsid w:val="00DA0509"/>
    <w:rsid w:val="00DA0C4E"/>
    <w:rsid w:val="00DA0DE7"/>
    <w:rsid w:val="00DA0E1B"/>
    <w:rsid w:val="00DA1218"/>
    <w:rsid w:val="00DA16D0"/>
    <w:rsid w:val="00DA227F"/>
    <w:rsid w:val="00DA2574"/>
    <w:rsid w:val="00DA2A2D"/>
    <w:rsid w:val="00DA3B5E"/>
    <w:rsid w:val="00DA407A"/>
    <w:rsid w:val="00DA43AC"/>
    <w:rsid w:val="00DA45C5"/>
    <w:rsid w:val="00DA5569"/>
    <w:rsid w:val="00DA5F3F"/>
    <w:rsid w:val="00DA62DA"/>
    <w:rsid w:val="00DA65E1"/>
    <w:rsid w:val="00DA6646"/>
    <w:rsid w:val="00DA6833"/>
    <w:rsid w:val="00DA694A"/>
    <w:rsid w:val="00DA6A21"/>
    <w:rsid w:val="00DA6B9E"/>
    <w:rsid w:val="00DA73B3"/>
    <w:rsid w:val="00DA7D01"/>
    <w:rsid w:val="00DB0490"/>
    <w:rsid w:val="00DB0502"/>
    <w:rsid w:val="00DB09ED"/>
    <w:rsid w:val="00DB128E"/>
    <w:rsid w:val="00DB1537"/>
    <w:rsid w:val="00DB18E2"/>
    <w:rsid w:val="00DB1A44"/>
    <w:rsid w:val="00DB1D7A"/>
    <w:rsid w:val="00DB2858"/>
    <w:rsid w:val="00DB2EB2"/>
    <w:rsid w:val="00DB3112"/>
    <w:rsid w:val="00DB347F"/>
    <w:rsid w:val="00DB35A5"/>
    <w:rsid w:val="00DB362C"/>
    <w:rsid w:val="00DB39E3"/>
    <w:rsid w:val="00DB4801"/>
    <w:rsid w:val="00DB5102"/>
    <w:rsid w:val="00DB5309"/>
    <w:rsid w:val="00DB5653"/>
    <w:rsid w:val="00DB5853"/>
    <w:rsid w:val="00DB5A4E"/>
    <w:rsid w:val="00DB5BF4"/>
    <w:rsid w:val="00DB5E21"/>
    <w:rsid w:val="00DB6407"/>
    <w:rsid w:val="00DB64F1"/>
    <w:rsid w:val="00DB651F"/>
    <w:rsid w:val="00DB7270"/>
    <w:rsid w:val="00DB788C"/>
    <w:rsid w:val="00DB7974"/>
    <w:rsid w:val="00DB7D42"/>
    <w:rsid w:val="00DB7EAA"/>
    <w:rsid w:val="00DC0F13"/>
    <w:rsid w:val="00DC0F9D"/>
    <w:rsid w:val="00DC1496"/>
    <w:rsid w:val="00DC14C0"/>
    <w:rsid w:val="00DC1B6D"/>
    <w:rsid w:val="00DC1D63"/>
    <w:rsid w:val="00DC2223"/>
    <w:rsid w:val="00DC255F"/>
    <w:rsid w:val="00DC2D7E"/>
    <w:rsid w:val="00DC2EBE"/>
    <w:rsid w:val="00DC31E6"/>
    <w:rsid w:val="00DC32A0"/>
    <w:rsid w:val="00DC3B89"/>
    <w:rsid w:val="00DC3CA1"/>
    <w:rsid w:val="00DC3E07"/>
    <w:rsid w:val="00DC4C01"/>
    <w:rsid w:val="00DC505B"/>
    <w:rsid w:val="00DC52AD"/>
    <w:rsid w:val="00DC5D81"/>
    <w:rsid w:val="00DC5EB2"/>
    <w:rsid w:val="00DC6052"/>
    <w:rsid w:val="00DC6678"/>
    <w:rsid w:val="00DC7B72"/>
    <w:rsid w:val="00DC7D39"/>
    <w:rsid w:val="00DD17FD"/>
    <w:rsid w:val="00DD1B0C"/>
    <w:rsid w:val="00DD1B63"/>
    <w:rsid w:val="00DD3A8E"/>
    <w:rsid w:val="00DD40DB"/>
    <w:rsid w:val="00DD47C8"/>
    <w:rsid w:val="00DD6353"/>
    <w:rsid w:val="00DD6E19"/>
    <w:rsid w:val="00DD7174"/>
    <w:rsid w:val="00DD7656"/>
    <w:rsid w:val="00DE07B4"/>
    <w:rsid w:val="00DE081F"/>
    <w:rsid w:val="00DE0863"/>
    <w:rsid w:val="00DE0A3A"/>
    <w:rsid w:val="00DE0E78"/>
    <w:rsid w:val="00DE0EBB"/>
    <w:rsid w:val="00DE0F88"/>
    <w:rsid w:val="00DE132F"/>
    <w:rsid w:val="00DE17FC"/>
    <w:rsid w:val="00DE1D9E"/>
    <w:rsid w:val="00DE29E4"/>
    <w:rsid w:val="00DE2A92"/>
    <w:rsid w:val="00DE32BF"/>
    <w:rsid w:val="00DE3EB5"/>
    <w:rsid w:val="00DE4815"/>
    <w:rsid w:val="00DE5687"/>
    <w:rsid w:val="00DE5DF2"/>
    <w:rsid w:val="00DE6200"/>
    <w:rsid w:val="00DE6A1E"/>
    <w:rsid w:val="00DE7253"/>
    <w:rsid w:val="00DE740A"/>
    <w:rsid w:val="00DE7E47"/>
    <w:rsid w:val="00DF00C8"/>
    <w:rsid w:val="00DF050E"/>
    <w:rsid w:val="00DF05D9"/>
    <w:rsid w:val="00DF0905"/>
    <w:rsid w:val="00DF0976"/>
    <w:rsid w:val="00DF0E5D"/>
    <w:rsid w:val="00DF14AD"/>
    <w:rsid w:val="00DF15F2"/>
    <w:rsid w:val="00DF1D6F"/>
    <w:rsid w:val="00DF1D80"/>
    <w:rsid w:val="00DF1E26"/>
    <w:rsid w:val="00DF2139"/>
    <w:rsid w:val="00DF2180"/>
    <w:rsid w:val="00DF22BF"/>
    <w:rsid w:val="00DF238D"/>
    <w:rsid w:val="00DF2F89"/>
    <w:rsid w:val="00DF35C7"/>
    <w:rsid w:val="00DF3AC7"/>
    <w:rsid w:val="00DF45DF"/>
    <w:rsid w:val="00DF4D84"/>
    <w:rsid w:val="00DF6119"/>
    <w:rsid w:val="00DF61C9"/>
    <w:rsid w:val="00DF7627"/>
    <w:rsid w:val="00E000EF"/>
    <w:rsid w:val="00E001CB"/>
    <w:rsid w:val="00E0087A"/>
    <w:rsid w:val="00E00E35"/>
    <w:rsid w:val="00E01672"/>
    <w:rsid w:val="00E0206E"/>
    <w:rsid w:val="00E020C0"/>
    <w:rsid w:val="00E024EC"/>
    <w:rsid w:val="00E0300E"/>
    <w:rsid w:val="00E03155"/>
    <w:rsid w:val="00E03294"/>
    <w:rsid w:val="00E0356F"/>
    <w:rsid w:val="00E035A4"/>
    <w:rsid w:val="00E036A0"/>
    <w:rsid w:val="00E03C01"/>
    <w:rsid w:val="00E03D9C"/>
    <w:rsid w:val="00E04A4E"/>
    <w:rsid w:val="00E04BB2"/>
    <w:rsid w:val="00E04D19"/>
    <w:rsid w:val="00E05796"/>
    <w:rsid w:val="00E05C36"/>
    <w:rsid w:val="00E062EF"/>
    <w:rsid w:val="00E0641F"/>
    <w:rsid w:val="00E07754"/>
    <w:rsid w:val="00E077FB"/>
    <w:rsid w:val="00E07924"/>
    <w:rsid w:val="00E10077"/>
    <w:rsid w:val="00E10269"/>
    <w:rsid w:val="00E1053F"/>
    <w:rsid w:val="00E1091E"/>
    <w:rsid w:val="00E10CBE"/>
    <w:rsid w:val="00E11248"/>
    <w:rsid w:val="00E11399"/>
    <w:rsid w:val="00E120AF"/>
    <w:rsid w:val="00E1239F"/>
    <w:rsid w:val="00E129E0"/>
    <w:rsid w:val="00E12DA4"/>
    <w:rsid w:val="00E130AD"/>
    <w:rsid w:val="00E13288"/>
    <w:rsid w:val="00E1359E"/>
    <w:rsid w:val="00E14694"/>
    <w:rsid w:val="00E15117"/>
    <w:rsid w:val="00E15864"/>
    <w:rsid w:val="00E16E1E"/>
    <w:rsid w:val="00E171E3"/>
    <w:rsid w:val="00E17595"/>
    <w:rsid w:val="00E202DC"/>
    <w:rsid w:val="00E208AB"/>
    <w:rsid w:val="00E20CBA"/>
    <w:rsid w:val="00E2187A"/>
    <w:rsid w:val="00E21B43"/>
    <w:rsid w:val="00E221E8"/>
    <w:rsid w:val="00E22BF3"/>
    <w:rsid w:val="00E22F78"/>
    <w:rsid w:val="00E230DD"/>
    <w:rsid w:val="00E2358B"/>
    <w:rsid w:val="00E2381F"/>
    <w:rsid w:val="00E2386F"/>
    <w:rsid w:val="00E23AB1"/>
    <w:rsid w:val="00E23D32"/>
    <w:rsid w:val="00E23F7B"/>
    <w:rsid w:val="00E24126"/>
    <w:rsid w:val="00E243B9"/>
    <w:rsid w:val="00E24C8A"/>
    <w:rsid w:val="00E25084"/>
    <w:rsid w:val="00E261C9"/>
    <w:rsid w:val="00E262B7"/>
    <w:rsid w:val="00E26339"/>
    <w:rsid w:val="00E263FD"/>
    <w:rsid w:val="00E26663"/>
    <w:rsid w:val="00E26B44"/>
    <w:rsid w:val="00E26B57"/>
    <w:rsid w:val="00E27092"/>
    <w:rsid w:val="00E27334"/>
    <w:rsid w:val="00E27688"/>
    <w:rsid w:val="00E27B67"/>
    <w:rsid w:val="00E27F09"/>
    <w:rsid w:val="00E30205"/>
    <w:rsid w:val="00E302CD"/>
    <w:rsid w:val="00E30F43"/>
    <w:rsid w:val="00E31175"/>
    <w:rsid w:val="00E31AB6"/>
    <w:rsid w:val="00E31B9C"/>
    <w:rsid w:val="00E31FA8"/>
    <w:rsid w:val="00E32A98"/>
    <w:rsid w:val="00E32DA7"/>
    <w:rsid w:val="00E3326B"/>
    <w:rsid w:val="00E33282"/>
    <w:rsid w:val="00E33910"/>
    <w:rsid w:val="00E33EA9"/>
    <w:rsid w:val="00E343FF"/>
    <w:rsid w:val="00E3454F"/>
    <w:rsid w:val="00E3469A"/>
    <w:rsid w:val="00E348AE"/>
    <w:rsid w:val="00E34E3B"/>
    <w:rsid w:val="00E3532C"/>
    <w:rsid w:val="00E35BBA"/>
    <w:rsid w:val="00E35F08"/>
    <w:rsid w:val="00E35F97"/>
    <w:rsid w:val="00E3612C"/>
    <w:rsid w:val="00E363D7"/>
    <w:rsid w:val="00E3674B"/>
    <w:rsid w:val="00E37A65"/>
    <w:rsid w:val="00E405CC"/>
    <w:rsid w:val="00E40C88"/>
    <w:rsid w:val="00E411DA"/>
    <w:rsid w:val="00E41277"/>
    <w:rsid w:val="00E41460"/>
    <w:rsid w:val="00E4156E"/>
    <w:rsid w:val="00E422AE"/>
    <w:rsid w:val="00E42455"/>
    <w:rsid w:val="00E42B85"/>
    <w:rsid w:val="00E42D27"/>
    <w:rsid w:val="00E42E80"/>
    <w:rsid w:val="00E430A3"/>
    <w:rsid w:val="00E434D9"/>
    <w:rsid w:val="00E435E8"/>
    <w:rsid w:val="00E4373E"/>
    <w:rsid w:val="00E44486"/>
    <w:rsid w:val="00E447D3"/>
    <w:rsid w:val="00E44BC0"/>
    <w:rsid w:val="00E45363"/>
    <w:rsid w:val="00E458B3"/>
    <w:rsid w:val="00E4591E"/>
    <w:rsid w:val="00E45AA7"/>
    <w:rsid w:val="00E46C1B"/>
    <w:rsid w:val="00E46DE4"/>
    <w:rsid w:val="00E4731F"/>
    <w:rsid w:val="00E47576"/>
    <w:rsid w:val="00E50982"/>
    <w:rsid w:val="00E50FBC"/>
    <w:rsid w:val="00E51192"/>
    <w:rsid w:val="00E5135D"/>
    <w:rsid w:val="00E51961"/>
    <w:rsid w:val="00E520E4"/>
    <w:rsid w:val="00E52DAC"/>
    <w:rsid w:val="00E535E4"/>
    <w:rsid w:val="00E5389D"/>
    <w:rsid w:val="00E53B63"/>
    <w:rsid w:val="00E53C85"/>
    <w:rsid w:val="00E540AE"/>
    <w:rsid w:val="00E5441F"/>
    <w:rsid w:val="00E54D56"/>
    <w:rsid w:val="00E552EF"/>
    <w:rsid w:val="00E554B4"/>
    <w:rsid w:val="00E557A8"/>
    <w:rsid w:val="00E558FB"/>
    <w:rsid w:val="00E55A96"/>
    <w:rsid w:val="00E55B29"/>
    <w:rsid w:val="00E55D2E"/>
    <w:rsid w:val="00E5633B"/>
    <w:rsid w:val="00E564FE"/>
    <w:rsid w:val="00E56B6F"/>
    <w:rsid w:val="00E56BB0"/>
    <w:rsid w:val="00E571A6"/>
    <w:rsid w:val="00E610FB"/>
    <w:rsid w:val="00E61608"/>
    <w:rsid w:val="00E61DE8"/>
    <w:rsid w:val="00E6237C"/>
    <w:rsid w:val="00E62674"/>
    <w:rsid w:val="00E62CF7"/>
    <w:rsid w:val="00E6300B"/>
    <w:rsid w:val="00E6333F"/>
    <w:rsid w:val="00E6334B"/>
    <w:rsid w:val="00E63371"/>
    <w:rsid w:val="00E63524"/>
    <w:rsid w:val="00E63620"/>
    <w:rsid w:val="00E636EF"/>
    <w:rsid w:val="00E63958"/>
    <w:rsid w:val="00E63FFE"/>
    <w:rsid w:val="00E645E1"/>
    <w:rsid w:val="00E64B42"/>
    <w:rsid w:val="00E64B7B"/>
    <w:rsid w:val="00E64E58"/>
    <w:rsid w:val="00E657FE"/>
    <w:rsid w:val="00E65AA2"/>
    <w:rsid w:val="00E660FC"/>
    <w:rsid w:val="00E66777"/>
    <w:rsid w:val="00E67993"/>
    <w:rsid w:val="00E67A25"/>
    <w:rsid w:val="00E67DFE"/>
    <w:rsid w:val="00E67E9C"/>
    <w:rsid w:val="00E702EA"/>
    <w:rsid w:val="00E70DC6"/>
    <w:rsid w:val="00E723E5"/>
    <w:rsid w:val="00E7257F"/>
    <w:rsid w:val="00E72E64"/>
    <w:rsid w:val="00E734AA"/>
    <w:rsid w:val="00E73950"/>
    <w:rsid w:val="00E73A23"/>
    <w:rsid w:val="00E73CFB"/>
    <w:rsid w:val="00E73D0B"/>
    <w:rsid w:val="00E740F3"/>
    <w:rsid w:val="00E74535"/>
    <w:rsid w:val="00E74CC7"/>
    <w:rsid w:val="00E7557B"/>
    <w:rsid w:val="00E76059"/>
    <w:rsid w:val="00E76162"/>
    <w:rsid w:val="00E76A1A"/>
    <w:rsid w:val="00E76F4D"/>
    <w:rsid w:val="00E77617"/>
    <w:rsid w:val="00E7776B"/>
    <w:rsid w:val="00E77F13"/>
    <w:rsid w:val="00E80742"/>
    <w:rsid w:val="00E80FEC"/>
    <w:rsid w:val="00E816D9"/>
    <w:rsid w:val="00E82044"/>
    <w:rsid w:val="00E8243C"/>
    <w:rsid w:val="00E8297F"/>
    <w:rsid w:val="00E82EC6"/>
    <w:rsid w:val="00E83398"/>
    <w:rsid w:val="00E83551"/>
    <w:rsid w:val="00E835DC"/>
    <w:rsid w:val="00E8367A"/>
    <w:rsid w:val="00E8393C"/>
    <w:rsid w:val="00E844B4"/>
    <w:rsid w:val="00E84EE1"/>
    <w:rsid w:val="00E85196"/>
    <w:rsid w:val="00E8544C"/>
    <w:rsid w:val="00E85858"/>
    <w:rsid w:val="00E859F4"/>
    <w:rsid w:val="00E85AD1"/>
    <w:rsid w:val="00E8611E"/>
    <w:rsid w:val="00E86305"/>
    <w:rsid w:val="00E86991"/>
    <w:rsid w:val="00E86C5B"/>
    <w:rsid w:val="00E86FDB"/>
    <w:rsid w:val="00E87D42"/>
    <w:rsid w:val="00E87E6D"/>
    <w:rsid w:val="00E9046E"/>
    <w:rsid w:val="00E90BB6"/>
    <w:rsid w:val="00E90BEB"/>
    <w:rsid w:val="00E90C7D"/>
    <w:rsid w:val="00E9118E"/>
    <w:rsid w:val="00E9129C"/>
    <w:rsid w:val="00E913E7"/>
    <w:rsid w:val="00E91DF9"/>
    <w:rsid w:val="00E91FDB"/>
    <w:rsid w:val="00E92718"/>
    <w:rsid w:val="00E9276B"/>
    <w:rsid w:val="00E92FFD"/>
    <w:rsid w:val="00E93314"/>
    <w:rsid w:val="00E9335B"/>
    <w:rsid w:val="00E94141"/>
    <w:rsid w:val="00E948BE"/>
    <w:rsid w:val="00E94F6C"/>
    <w:rsid w:val="00E94FE6"/>
    <w:rsid w:val="00E9513B"/>
    <w:rsid w:val="00E95181"/>
    <w:rsid w:val="00E955AB"/>
    <w:rsid w:val="00E955D1"/>
    <w:rsid w:val="00E959B2"/>
    <w:rsid w:val="00E96295"/>
    <w:rsid w:val="00E9649E"/>
    <w:rsid w:val="00E966D5"/>
    <w:rsid w:val="00E967B3"/>
    <w:rsid w:val="00E9721E"/>
    <w:rsid w:val="00E97A62"/>
    <w:rsid w:val="00E97B81"/>
    <w:rsid w:val="00E97BE0"/>
    <w:rsid w:val="00EA0066"/>
    <w:rsid w:val="00EA06D0"/>
    <w:rsid w:val="00EA0B6C"/>
    <w:rsid w:val="00EA13BF"/>
    <w:rsid w:val="00EA182A"/>
    <w:rsid w:val="00EA183D"/>
    <w:rsid w:val="00EA1F20"/>
    <w:rsid w:val="00EA2CAB"/>
    <w:rsid w:val="00EA3355"/>
    <w:rsid w:val="00EA38E2"/>
    <w:rsid w:val="00EA3D37"/>
    <w:rsid w:val="00EA3FA6"/>
    <w:rsid w:val="00EA479D"/>
    <w:rsid w:val="00EA4A18"/>
    <w:rsid w:val="00EA4AFB"/>
    <w:rsid w:val="00EA4B65"/>
    <w:rsid w:val="00EA4E47"/>
    <w:rsid w:val="00EA6DAC"/>
    <w:rsid w:val="00EA7040"/>
    <w:rsid w:val="00EA71D0"/>
    <w:rsid w:val="00EA7405"/>
    <w:rsid w:val="00EA742D"/>
    <w:rsid w:val="00EB0496"/>
    <w:rsid w:val="00EB0767"/>
    <w:rsid w:val="00EB1030"/>
    <w:rsid w:val="00EB1342"/>
    <w:rsid w:val="00EB1488"/>
    <w:rsid w:val="00EB1515"/>
    <w:rsid w:val="00EB1B7A"/>
    <w:rsid w:val="00EB1FF6"/>
    <w:rsid w:val="00EB21D9"/>
    <w:rsid w:val="00EB23CD"/>
    <w:rsid w:val="00EB24D2"/>
    <w:rsid w:val="00EB2FD6"/>
    <w:rsid w:val="00EB387D"/>
    <w:rsid w:val="00EB3C35"/>
    <w:rsid w:val="00EB3E6D"/>
    <w:rsid w:val="00EB4214"/>
    <w:rsid w:val="00EB48E1"/>
    <w:rsid w:val="00EB4902"/>
    <w:rsid w:val="00EB4ACA"/>
    <w:rsid w:val="00EB5519"/>
    <w:rsid w:val="00EB5746"/>
    <w:rsid w:val="00EB6611"/>
    <w:rsid w:val="00EB6A24"/>
    <w:rsid w:val="00EB7D4D"/>
    <w:rsid w:val="00EC01EB"/>
    <w:rsid w:val="00EC028E"/>
    <w:rsid w:val="00EC02F7"/>
    <w:rsid w:val="00EC0959"/>
    <w:rsid w:val="00EC0C3B"/>
    <w:rsid w:val="00EC0CBE"/>
    <w:rsid w:val="00EC14B0"/>
    <w:rsid w:val="00EC1EA8"/>
    <w:rsid w:val="00EC37DC"/>
    <w:rsid w:val="00EC39B4"/>
    <w:rsid w:val="00EC3C7F"/>
    <w:rsid w:val="00EC3EE1"/>
    <w:rsid w:val="00EC48B2"/>
    <w:rsid w:val="00EC4C80"/>
    <w:rsid w:val="00EC4D2E"/>
    <w:rsid w:val="00EC4F31"/>
    <w:rsid w:val="00EC5575"/>
    <w:rsid w:val="00EC5579"/>
    <w:rsid w:val="00EC5707"/>
    <w:rsid w:val="00EC5B13"/>
    <w:rsid w:val="00EC5ED2"/>
    <w:rsid w:val="00EC65A6"/>
    <w:rsid w:val="00EC68ED"/>
    <w:rsid w:val="00EC69C1"/>
    <w:rsid w:val="00EC7799"/>
    <w:rsid w:val="00ED0953"/>
    <w:rsid w:val="00ED128F"/>
    <w:rsid w:val="00ED1590"/>
    <w:rsid w:val="00ED1A5A"/>
    <w:rsid w:val="00ED21F1"/>
    <w:rsid w:val="00ED22C0"/>
    <w:rsid w:val="00ED2426"/>
    <w:rsid w:val="00ED251C"/>
    <w:rsid w:val="00ED2994"/>
    <w:rsid w:val="00ED2C57"/>
    <w:rsid w:val="00ED3328"/>
    <w:rsid w:val="00ED352E"/>
    <w:rsid w:val="00ED38C2"/>
    <w:rsid w:val="00ED42F7"/>
    <w:rsid w:val="00ED46A7"/>
    <w:rsid w:val="00ED47B9"/>
    <w:rsid w:val="00ED4AB0"/>
    <w:rsid w:val="00ED4CA9"/>
    <w:rsid w:val="00ED4EF7"/>
    <w:rsid w:val="00ED6060"/>
    <w:rsid w:val="00ED6104"/>
    <w:rsid w:val="00ED6BB1"/>
    <w:rsid w:val="00ED6F09"/>
    <w:rsid w:val="00ED7019"/>
    <w:rsid w:val="00ED75DE"/>
    <w:rsid w:val="00EE1C5C"/>
    <w:rsid w:val="00EE1CAC"/>
    <w:rsid w:val="00EE2440"/>
    <w:rsid w:val="00EE2C59"/>
    <w:rsid w:val="00EE321D"/>
    <w:rsid w:val="00EE34DF"/>
    <w:rsid w:val="00EE3675"/>
    <w:rsid w:val="00EE3F51"/>
    <w:rsid w:val="00EE4090"/>
    <w:rsid w:val="00EE42DD"/>
    <w:rsid w:val="00EE430B"/>
    <w:rsid w:val="00EE4B66"/>
    <w:rsid w:val="00EE4F4C"/>
    <w:rsid w:val="00EE5C1B"/>
    <w:rsid w:val="00EE646F"/>
    <w:rsid w:val="00EE6538"/>
    <w:rsid w:val="00EE720D"/>
    <w:rsid w:val="00EE7A52"/>
    <w:rsid w:val="00EE7A79"/>
    <w:rsid w:val="00EF04CD"/>
    <w:rsid w:val="00EF0DBD"/>
    <w:rsid w:val="00EF0DBF"/>
    <w:rsid w:val="00EF1346"/>
    <w:rsid w:val="00EF223B"/>
    <w:rsid w:val="00EF28E2"/>
    <w:rsid w:val="00EF28F4"/>
    <w:rsid w:val="00EF28FB"/>
    <w:rsid w:val="00EF29C4"/>
    <w:rsid w:val="00EF2D8B"/>
    <w:rsid w:val="00EF4019"/>
    <w:rsid w:val="00EF440B"/>
    <w:rsid w:val="00EF449D"/>
    <w:rsid w:val="00EF46BF"/>
    <w:rsid w:val="00EF4710"/>
    <w:rsid w:val="00EF5AAF"/>
    <w:rsid w:val="00EF5CDA"/>
    <w:rsid w:val="00EF6034"/>
    <w:rsid w:val="00EF6052"/>
    <w:rsid w:val="00EF6B13"/>
    <w:rsid w:val="00EF76A2"/>
    <w:rsid w:val="00EF790B"/>
    <w:rsid w:val="00EF7C80"/>
    <w:rsid w:val="00F0048C"/>
    <w:rsid w:val="00F005A7"/>
    <w:rsid w:val="00F00E92"/>
    <w:rsid w:val="00F0235E"/>
    <w:rsid w:val="00F025C5"/>
    <w:rsid w:val="00F047C3"/>
    <w:rsid w:val="00F047F3"/>
    <w:rsid w:val="00F0491F"/>
    <w:rsid w:val="00F04991"/>
    <w:rsid w:val="00F0520A"/>
    <w:rsid w:val="00F0595E"/>
    <w:rsid w:val="00F05E20"/>
    <w:rsid w:val="00F0626E"/>
    <w:rsid w:val="00F068D3"/>
    <w:rsid w:val="00F06AAC"/>
    <w:rsid w:val="00F06BF8"/>
    <w:rsid w:val="00F06CED"/>
    <w:rsid w:val="00F07556"/>
    <w:rsid w:val="00F10692"/>
    <w:rsid w:val="00F11348"/>
    <w:rsid w:val="00F1172D"/>
    <w:rsid w:val="00F11E26"/>
    <w:rsid w:val="00F11E45"/>
    <w:rsid w:val="00F11F20"/>
    <w:rsid w:val="00F1212F"/>
    <w:rsid w:val="00F1240A"/>
    <w:rsid w:val="00F12A75"/>
    <w:rsid w:val="00F13A9B"/>
    <w:rsid w:val="00F14140"/>
    <w:rsid w:val="00F1499E"/>
    <w:rsid w:val="00F15A1A"/>
    <w:rsid w:val="00F1625E"/>
    <w:rsid w:val="00F16346"/>
    <w:rsid w:val="00F16B3D"/>
    <w:rsid w:val="00F17903"/>
    <w:rsid w:val="00F17AA6"/>
    <w:rsid w:val="00F17E9F"/>
    <w:rsid w:val="00F203D2"/>
    <w:rsid w:val="00F203EC"/>
    <w:rsid w:val="00F20D6F"/>
    <w:rsid w:val="00F212CD"/>
    <w:rsid w:val="00F21A38"/>
    <w:rsid w:val="00F21EB6"/>
    <w:rsid w:val="00F221B4"/>
    <w:rsid w:val="00F224C4"/>
    <w:rsid w:val="00F224E3"/>
    <w:rsid w:val="00F229CD"/>
    <w:rsid w:val="00F231C6"/>
    <w:rsid w:val="00F235B7"/>
    <w:rsid w:val="00F2371D"/>
    <w:rsid w:val="00F244C3"/>
    <w:rsid w:val="00F248A0"/>
    <w:rsid w:val="00F24AA2"/>
    <w:rsid w:val="00F24BD6"/>
    <w:rsid w:val="00F24E11"/>
    <w:rsid w:val="00F250B8"/>
    <w:rsid w:val="00F2552E"/>
    <w:rsid w:val="00F255E2"/>
    <w:rsid w:val="00F25BE8"/>
    <w:rsid w:val="00F26588"/>
    <w:rsid w:val="00F266F5"/>
    <w:rsid w:val="00F270B8"/>
    <w:rsid w:val="00F274DA"/>
    <w:rsid w:val="00F274E9"/>
    <w:rsid w:val="00F27784"/>
    <w:rsid w:val="00F27D80"/>
    <w:rsid w:val="00F3056B"/>
    <w:rsid w:val="00F30AE0"/>
    <w:rsid w:val="00F30F62"/>
    <w:rsid w:val="00F31426"/>
    <w:rsid w:val="00F317D8"/>
    <w:rsid w:val="00F319F2"/>
    <w:rsid w:val="00F31AE3"/>
    <w:rsid w:val="00F31D07"/>
    <w:rsid w:val="00F3276B"/>
    <w:rsid w:val="00F336FB"/>
    <w:rsid w:val="00F340D0"/>
    <w:rsid w:val="00F35520"/>
    <w:rsid w:val="00F3558B"/>
    <w:rsid w:val="00F35DFE"/>
    <w:rsid w:val="00F3612A"/>
    <w:rsid w:val="00F364C9"/>
    <w:rsid w:val="00F375E2"/>
    <w:rsid w:val="00F3791F"/>
    <w:rsid w:val="00F3793E"/>
    <w:rsid w:val="00F37B13"/>
    <w:rsid w:val="00F37B34"/>
    <w:rsid w:val="00F37B9A"/>
    <w:rsid w:val="00F409C9"/>
    <w:rsid w:val="00F40C9A"/>
    <w:rsid w:val="00F40DD7"/>
    <w:rsid w:val="00F4115F"/>
    <w:rsid w:val="00F41966"/>
    <w:rsid w:val="00F41E3F"/>
    <w:rsid w:val="00F42467"/>
    <w:rsid w:val="00F425C7"/>
    <w:rsid w:val="00F425FF"/>
    <w:rsid w:val="00F42626"/>
    <w:rsid w:val="00F4295E"/>
    <w:rsid w:val="00F42A3B"/>
    <w:rsid w:val="00F42B31"/>
    <w:rsid w:val="00F43053"/>
    <w:rsid w:val="00F43395"/>
    <w:rsid w:val="00F43870"/>
    <w:rsid w:val="00F43CF1"/>
    <w:rsid w:val="00F44203"/>
    <w:rsid w:val="00F443B1"/>
    <w:rsid w:val="00F44E2E"/>
    <w:rsid w:val="00F45C88"/>
    <w:rsid w:val="00F45F59"/>
    <w:rsid w:val="00F46650"/>
    <w:rsid w:val="00F468E1"/>
    <w:rsid w:val="00F472F0"/>
    <w:rsid w:val="00F47637"/>
    <w:rsid w:val="00F50610"/>
    <w:rsid w:val="00F511E2"/>
    <w:rsid w:val="00F51980"/>
    <w:rsid w:val="00F520BA"/>
    <w:rsid w:val="00F52A01"/>
    <w:rsid w:val="00F52DD8"/>
    <w:rsid w:val="00F53E08"/>
    <w:rsid w:val="00F53E87"/>
    <w:rsid w:val="00F53F14"/>
    <w:rsid w:val="00F5410C"/>
    <w:rsid w:val="00F544EF"/>
    <w:rsid w:val="00F54F33"/>
    <w:rsid w:val="00F55E0C"/>
    <w:rsid w:val="00F55EE5"/>
    <w:rsid w:val="00F560D5"/>
    <w:rsid w:val="00F562C5"/>
    <w:rsid w:val="00F57403"/>
    <w:rsid w:val="00F57493"/>
    <w:rsid w:val="00F5788E"/>
    <w:rsid w:val="00F600AD"/>
    <w:rsid w:val="00F60413"/>
    <w:rsid w:val="00F60455"/>
    <w:rsid w:val="00F60952"/>
    <w:rsid w:val="00F609E4"/>
    <w:rsid w:val="00F60A0C"/>
    <w:rsid w:val="00F60DA7"/>
    <w:rsid w:val="00F6108B"/>
    <w:rsid w:val="00F61122"/>
    <w:rsid w:val="00F616CD"/>
    <w:rsid w:val="00F61955"/>
    <w:rsid w:val="00F619DD"/>
    <w:rsid w:val="00F61D0D"/>
    <w:rsid w:val="00F62A66"/>
    <w:rsid w:val="00F63AD8"/>
    <w:rsid w:val="00F6404F"/>
    <w:rsid w:val="00F64277"/>
    <w:rsid w:val="00F643FF"/>
    <w:rsid w:val="00F64436"/>
    <w:rsid w:val="00F644CE"/>
    <w:rsid w:val="00F645BB"/>
    <w:rsid w:val="00F64613"/>
    <w:rsid w:val="00F64FF0"/>
    <w:rsid w:val="00F65044"/>
    <w:rsid w:val="00F65134"/>
    <w:rsid w:val="00F65572"/>
    <w:rsid w:val="00F662ED"/>
    <w:rsid w:val="00F66397"/>
    <w:rsid w:val="00F6679C"/>
    <w:rsid w:val="00F6684D"/>
    <w:rsid w:val="00F66B49"/>
    <w:rsid w:val="00F66E5C"/>
    <w:rsid w:val="00F70039"/>
    <w:rsid w:val="00F70166"/>
    <w:rsid w:val="00F70BF2"/>
    <w:rsid w:val="00F71042"/>
    <w:rsid w:val="00F719EF"/>
    <w:rsid w:val="00F72093"/>
    <w:rsid w:val="00F72104"/>
    <w:rsid w:val="00F72E4B"/>
    <w:rsid w:val="00F72EB4"/>
    <w:rsid w:val="00F73394"/>
    <w:rsid w:val="00F73B1D"/>
    <w:rsid w:val="00F74096"/>
    <w:rsid w:val="00F74A80"/>
    <w:rsid w:val="00F74D83"/>
    <w:rsid w:val="00F7598C"/>
    <w:rsid w:val="00F75AAC"/>
    <w:rsid w:val="00F75E91"/>
    <w:rsid w:val="00F75EB1"/>
    <w:rsid w:val="00F76005"/>
    <w:rsid w:val="00F76384"/>
    <w:rsid w:val="00F76420"/>
    <w:rsid w:val="00F7665E"/>
    <w:rsid w:val="00F76BE1"/>
    <w:rsid w:val="00F76BF6"/>
    <w:rsid w:val="00F76C04"/>
    <w:rsid w:val="00F7756B"/>
    <w:rsid w:val="00F7787B"/>
    <w:rsid w:val="00F77B65"/>
    <w:rsid w:val="00F801B1"/>
    <w:rsid w:val="00F804CF"/>
    <w:rsid w:val="00F80BE8"/>
    <w:rsid w:val="00F80F14"/>
    <w:rsid w:val="00F82AB3"/>
    <w:rsid w:val="00F82E47"/>
    <w:rsid w:val="00F83396"/>
    <w:rsid w:val="00F835BF"/>
    <w:rsid w:val="00F83754"/>
    <w:rsid w:val="00F839C9"/>
    <w:rsid w:val="00F845A5"/>
    <w:rsid w:val="00F8481F"/>
    <w:rsid w:val="00F84A3F"/>
    <w:rsid w:val="00F85D1C"/>
    <w:rsid w:val="00F86A8F"/>
    <w:rsid w:val="00F86B7D"/>
    <w:rsid w:val="00F87C6B"/>
    <w:rsid w:val="00F87E65"/>
    <w:rsid w:val="00F9011E"/>
    <w:rsid w:val="00F905AD"/>
    <w:rsid w:val="00F9115F"/>
    <w:rsid w:val="00F912BD"/>
    <w:rsid w:val="00F91D6D"/>
    <w:rsid w:val="00F91D9B"/>
    <w:rsid w:val="00F937F5"/>
    <w:rsid w:val="00F93C92"/>
    <w:rsid w:val="00F93E8D"/>
    <w:rsid w:val="00F94235"/>
    <w:rsid w:val="00F94343"/>
    <w:rsid w:val="00F95946"/>
    <w:rsid w:val="00F96E6F"/>
    <w:rsid w:val="00F9740C"/>
    <w:rsid w:val="00F97697"/>
    <w:rsid w:val="00F97817"/>
    <w:rsid w:val="00FA0682"/>
    <w:rsid w:val="00FA0A44"/>
    <w:rsid w:val="00FA0CD2"/>
    <w:rsid w:val="00FA119E"/>
    <w:rsid w:val="00FA1330"/>
    <w:rsid w:val="00FA16EC"/>
    <w:rsid w:val="00FA17D0"/>
    <w:rsid w:val="00FA1813"/>
    <w:rsid w:val="00FA1A7E"/>
    <w:rsid w:val="00FA1D6A"/>
    <w:rsid w:val="00FA1E18"/>
    <w:rsid w:val="00FA1FE2"/>
    <w:rsid w:val="00FA221D"/>
    <w:rsid w:val="00FA2AAA"/>
    <w:rsid w:val="00FA37A0"/>
    <w:rsid w:val="00FA38EF"/>
    <w:rsid w:val="00FA3952"/>
    <w:rsid w:val="00FA437C"/>
    <w:rsid w:val="00FA44E9"/>
    <w:rsid w:val="00FA4FC5"/>
    <w:rsid w:val="00FA50EF"/>
    <w:rsid w:val="00FA5674"/>
    <w:rsid w:val="00FA5988"/>
    <w:rsid w:val="00FA5CA4"/>
    <w:rsid w:val="00FA64CF"/>
    <w:rsid w:val="00FA6634"/>
    <w:rsid w:val="00FA6854"/>
    <w:rsid w:val="00FB0416"/>
    <w:rsid w:val="00FB11E3"/>
    <w:rsid w:val="00FB1727"/>
    <w:rsid w:val="00FB19D6"/>
    <w:rsid w:val="00FB1F08"/>
    <w:rsid w:val="00FB3278"/>
    <w:rsid w:val="00FB384F"/>
    <w:rsid w:val="00FB4EAC"/>
    <w:rsid w:val="00FB5074"/>
    <w:rsid w:val="00FB5B8B"/>
    <w:rsid w:val="00FB5F51"/>
    <w:rsid w:val="00FB647D"/>
    <w:rsid w:val="00FB65A0"/>
    <w:rsid w:val="00FB6C7A"/>
    <w:rsid w:val="00FB6D37"/>
    <w:rsid w:val="00FB78CA"/>
    <w:rsid w:val="00FB7A8E"/>
    <w:rsid w:val="00FB7BBF"/>
    <w:rsid w:val="00FC01AC"/>
    <w:rsid w:val="00FC0662"/>
    <w:rsid w:val="00FC083B"/>
    <w:rsid w:val="00FC0B3D"/>
    <w:rsid w:val="00FC0B63"/>
    <w:rsid w:val="00FC153E"/>
    <w:rsid w:val="00FC165A"/>
    <w:rsid w:val="00FC1EE1"/>
    <w:rsid w:val="00FC2126"/>
    <w:rsid w:val="00FC2772"/>
    <w:rsid w:val="00FC2D31"/>
    <w:rsid w:val="00FC37F3"/>
    <w:rsid w:val="00FC3B6F"/>
    <w:rsid w:val="00FC4498"/>
    <w:rsid w:val="00FC450D"/>
    <w:rsid w:val="00FC4A65"/>
    <w:rsid w:val="00FC4C89"/>
    <w:rsid w:val="00FC4F8E"/>
    <w:rsid w:val="00FC5013"/>
    <w:rsid w:val="00FC5468"/>
    <w:rsid w:val="00FC57B0"/>
    <w:rsid w:val="00FC58E3"/>
    <w:rsid w:val="00FC6AB8"/>
    <w:rsid w:val="00FC6ED1"/>
    <w:rsid w:val="00FC7745"/>
    <w:rsid w:val="00FC7791"/>
    <w:rsid w:val="00FC7F9D"/>
    <w:rsid w:val="00FD02A4"/>
    <w:rsid w:val="00FD08AE"/>
    <w:rsid w:val="00FD0A48"/>
    <w:rsid w:val="00FD0C29"/>
    <w:rsid w:val="00FD1978"/>
    <w:rsid w:val="00FD1E8D"/>
    <w:rsid w:val="00FD1F3D"/>
    <w:rsid w:val="00FD283B"/>
    <w:rsid w:val="00FD28C2"/>
    <w:rsid w:val="00FD2A50"/>
    <w:rsid w:val="00FD2AB6"/>
    <w:rsid w:val="00FD2BEE"/>
    <w:rsid w:val="00FD3143"/>
    <w:rsid w:val="00FD4272"/>
    <w:rsid w:val="00FD4C31"/>
    <w:rsid w:val="00FD4D1E"/>
    <w:rsid w:val="00FD5663"/>
    <w:rsid w:val="00FD5DF9"/>
    <w:rsid w:val="00FD64AC"/>
    <w:rsid w:val="00FD65A5"/>
    <w:rsid w:val="00FD683E"/>
    <w:rsid w:val="00FD68FC"/>
    <w:rsid w:val="00FD6E2E"/>
    <w:rsid w:val="00FD6EA2"/>
    <w:rsid w:val="00FE028D"/>
    <w:rsid w:val="00FE02A9"/>
    <w:rsid w:val="00FE0578"/>
    <w:rsid w:val="00FE08E4"/>
    <w:rsid w:val="00FE194A"/>
    <w:rsid w:val="00FE2811"/>
    <w:rsid w:val="00FE2C72"/>
    <w:rsid w:val="00FE2E9E"/>
    <w:rsid w:val="00FE3783"/>
    <w:rsid w:val="00FE3AD6"/>
    <w:rsid w:val="00FE4052"/>
    <w:rsid w:val="00FE41AE"/>
    <w:rsid w:val="00FE452E"/>
    <w:rsid w:val="00FE4B32"/>
    <w:rsid w:val="00FE4C5A"/>
    <w:rsid w:val="00FE59AE"/>
    <w:rsid w:val="00FE5A5C"/>
    <w:rsid w:val="00FE5CD9"/>
    <w:rsid w:val="00FE60CE"/>
    <w:rsid w:val="00FE66CA"/>
    <w:rsid w:val="00FE75DA"/>
    <w:rsid w:val="00FE75F4"/>
    <w:rsid w:val="00FE7771"/>
    <w:rsid w:val="00FE7DFF"/>
    <w:rsid w:val="00FE7F51"/>
    <w:rsid w:val="00FF030E"/>
    <w:rsid w:val="00FF0D99"/>
    <w:rsid w:val="00FF0E25"/>
    <w:rsid w:val="00FF1001"/>
    <w:rsid w:val="00FF13AB"/>
    <w:rsid w:val="00FF1495"/>
    <w:rsid w:val="00FF1737"/>
    <w:rsid w:val="00FF1925"/>
    <w:rsid w:val="00FF1A95"/>
    <w:rsid w:val="00FF1BB3"/>
    <w:rsid w:val="00FF1DED"/>
    <w:rsid w:val="00FF28B2"/>
    <w:rsid w:val="00FF3084"/>
    <w:rsid w:val="00FF375A"/>
    <w:rsid w:val="00FF37BD"/>
    <w:rsid w:val="00FF4740"/>
    <w:rsid w:val="00FF4BEC"/>
    <w:rsid w:val="00FF6846"/>
    <w:rsid w:val="00FF6B94"/>
    <w:rsid w:val="00FF6D17"/>
    <w:rsid w:val="00FF6F18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469E96"/>
  <w15:docId w15:val="{5578DAF0-7EED-4894-894C-52703F62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131B"/>
    <w:pPr>
      <w:overflowPunct w:val="0"/>
      <w:autoSpaceDE w:val="0"/>
      <w:autoSpaceDN w:val="0"/>
      <w:adjustRightInd w:val="0"/>
      <w:jc w:val="both"/>
    </w:pPr>
    <w:rPr>
      <w:rFonts w:ascii="Arial Narrow" w:hAnsi="Arial Narrow"/>
      <w:sz w:val="24"/>
    </w:rPr>
  </w:style>
  <w:style w:type="paragraph" w:styleId="Cmsor1">
    <w:name w:val="heading 1"/>
    <w:basedOn w:val="Norml"/>
    <w:next w:val="Norml"/>
    <w:link w:val="Cmsor1Char"/>
    <w:qFormat/>
    <w:rsid w:val="00765A60"/>
    <w:pPr>
      <w:keepNext/>
      <w:spacing w:before="240" w:after="60"/>
      <w:jc w:val="right"/>
      <w:outlineLvl w:val="0"/>
    </w:pPr>
    <w:rPr>
      <w:rFonts w:ascii="Impact" w:hAnsi="Impact"/>
      <w:kern w:val="28"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765A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765A60"/>
    <w:pPr>
      <w:keepNext/>
      <w:spacing w:after="120"/>
      <w:jc w:val="righ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765A6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765A60"/>
    <w:pPr>
      <w:keepNext/>
      <w:spacing w:after="120"/>
      <w:jc w:val="right"/>
      <w:outlineLvl w:val="4"/>
    </w:pPr>
    <w:rPr>
      <w:rFonts w:cs="Tahoma"/>
      <w:b/>
      <w:sz w:val="28"/>
      <w:szCs w:val="28"/>
    </w:rPr>
  </w:style>
  <w:style w:type="paragraph" w:styleId="Cmsor6">
    <w:name w:val="heading 6"/>
    <w:basedOn w:val="Norml"/>
    <w:next w:val="Norml"/>
    <w:link w:val="Cmsor6Char"/>
    <w:qFormat/>
    <w:rsid w:val="003C2F1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513C63"/>
    <w:pPr>
      <w:keepNext/>
      <w:overflowPunct/>
      <w:autoSpaceDE/>
      <w:autoSpaceDN/>
      <w:adjustRightInd/>
      <w:spacing w:before="60"/>
      <w:ind w:left="426"/>
      <w:outlineLvl w:val="6"/>
    </w:pPr>
    <w:rPr>
      <w:rFonts w:ascii="Times New Roman" w:hAnsi="Times New Roman"/>
      <w:b/>
      <w:i/>
      <w:sz w:val="22"/>
    </w:rPr>
  </w:style>
  <w:style w:type="paragraph" w:styleId="Cmsor8">
    <w:name w:val="heading 8"/>
    <w:aliases w:val="- Bekezdes"/>
    <w:basedOn w:val="Norml"/>
    <w:next w:val="Norml"/>
    <w:link w:val="Cmsor8Char"/>
    <w:qFormat/>
    <w:rsid w:val="00765A60"/>
    <w:pPr>
      <w:keepNext/>
      <w:tabs>
        <w:tab w:val="left" w:pos="567"/>
        <w:tab w:val="left" w:pos="3119"/>
      </w:tabs>
      <w:jc w:val="center"/>
      <w:outlineLvl w:val="7"/>
    </w:pPr>
    <w:rPr>
      <w:b/>
    </w:rPr>
  </w:style>
  <w:style w:type="paragraph" w:styleId="Cmsor9">
    <w:name w:val="heading 9"/>
    <w:basedOn w:val="Norml"/>
    <w:next w:val="Norml"/>
    <w:link w:val="Cmsor9Char"/>
    <w:qFormat/>
    <w:rsid w:val="0070179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65A60"/>
    <w:pPr>
      <w:tabs>
        <w:tab w:val="center" w:pos="4536"/>
        <w:tab w:val="right" w:pos="9072"/>
      </w:tabs>
    </w:pPr>
    <w:rPr>
      <w:rFonts w:ascii="H-Times New Roman" w:hAnsi="H-Times New Roman"/>
    </w:rPr>
  </w:style>
  <w:style w:type="paragraph" w:styleId="llb">
    <w:name w:val="footer"/>
    <w:basedOn w:val="Norml"/>
    <w:link w:val="llbChar"/>
    <w:uiPriority w:val="99"/>
    <w:rsid w:val="00765A60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765A60"/>
  </w:style>
  <w:style w:type="paragraph" w:styleId="Dokumentumtrkp">
    <w:name w:val="Document Map"/>
    <w:basedOn w:val="Norml"/>
    <w:link w:val="DokumentumtrkpChar"/>
    <w:rsid w:val="00765A60"/>
    <w:pPr>
      <w:shd w:val="clear" w:color="auto" w:fill="000080"/>
    </w:pPr>
    <w:rPr>
      <w:rFonts w:ascii="Tahoma" w:hAnsi="Tahoma" w:cs="Tahoma"/>
      <w:sz w:val="20"/>
    </w:rPr>
  </w:style>
  <w:style w:type="paragraph" w:styleId="Szvegtrzs">
    <w:name w:val="Body Text"/>
    <w:basedOn w:val="Norml"/>
    <w:link w:val="SzvegtrzsChar"/>
    <w:rsid w:val="00765A60"/>
    <w:pPr>
      <w:overflowPunct/>
      <w:autoSpaceDE/>
      <w:autoSpaceDN/>
      <w:adjustRightInd/>
      <w:jc w:val="center"/>
    </w:pPr>
    <w:rPr>
      <w:rFonts w:ascii="Times New Roman" w:hAnsi="Times New Roman"/>
      <w:szCs w:val="24"/>
    </w:rPr>
  </w:style>
  <w:style w:type="paragraph" w:styleId="Lbjegyzetszveg">
    <w:name w:val="footnote text"/>
    <w:basedOn w:val="Norml"/>
    <w:link w:val="LbjegyzetszvegChar"/>
    <w:rsid w:val="00765A60"/>
    <w:pPr>
      <w:overflowPunct/>
      <w:autoSpaceDE/>
      <w:autoSpaceDN/>
      <w:adjustRightInd/>
      <w:jc w:val="left"/>
    </w:pPr>
    <w:rPr>
      <w:rFonts w:ascii="Times New Roman" w:hAnsi="Times New Roman"/>
      <w:sz w:val="20"/>
      <w:lang w:eastAsia="en-US"/>
    </w:rPr>
  </w:style>
  <w:style w:type="character" w:styleId="Lbjegyzet-hivatkozs">
    <w:name w:val="footnote reference"/>
    <w:rsid w:val="00765A60"/>
    <w:rPr>
      <w:vertAlign w:val="superscript"/>
    </w:rPr>
  </w:style>
  <w:style w:type="paragraph" w:styleId="Szvegtrzs2">
    <w:name w:val="Body Text 2"/>
    <w:basedOn w:val="Norml"/>
    <w:link w:val="Szvegtrzs2Char"/>
    <w:rsid w:val="00765A60"/>
    <w:pPr>
      <w:spacing w:after="120" w:line="480" w:lineRule="auto"/>
    </w:pPr>
  </w:style>
  <w:style w:type="paragraph" w:styleId="Kpalrs">
    <w:name w:val="caption"/>
    <w:basedOn w:val="Norml"/>
    <w:next w:val="Norml"/>
    <w:qFormat/>
    <w:rsid w:val="007A16FB"/>
    <w:pPr>
      <w:keepNext/>
      <w:overflowPunct/>
      <w:autoSpaceDE/>
      <w:autoSpaceDN/>
      <w:adjustRightInd/>
      <w:spacing w:after="240"/>
      <w:jc w:val="right"/>
    </w:pPr>
    <w:rPr>
      <w:rFonts w:ascii="Cambria" w:hAnsi="Cambria"/>
      <w:bCs/>
      <w:i/>
      <w:noProof/>
      <w:sz w:val="20"/>
      <w:lang w:val="en-US" w:eastAsia="en-US"/>
    </w:rPr>
  </w:style>
  <w:style w:type="paragraph" w:customStyle="1" w:styleId="Stlus1">
    <w:name w:val="Stílus1"/>
    <w:basedOn w:val="Norml"/>
    <w:next w:val="Norml"/>
    <w:rsid w:val="00EA0B6C"/>
    <w:pPr>
      <w:overflowPunct/>
      <w:autoSpaceDE/>
      <w:autoSpaceDN/>
      <w:adjustRightInd/>
      <w:jc w:val="left"/>
    </w:pPr>
    <w:rPr>
      <w:szCs w:val="24"/>
    </w:rPr>
  </w:style>
  <w:style w:type="paragraph" w:styleId="Szvegtrzs3">
    <w:name w:val="Body Text 3"/>
    <w:basedOn w:val="Norml"/>
    <w:link w:val="Szvegtrzs3Char"/>
    <w:rsid w:val="00765A60"/>
    <w:pPr>
      <w:spacing w:after="120"/>
    </w:pPr>
    <w:rPr>
      <w:sz w:val="16"/>
      <w:szCs w:val="16"/>
    </w:rPr>
  </w:style>
  <w:style w:type="paragraph" w:customStyle="1" w:styleId="sbek">
    <w:name w:val="sbek"/>
    <w:basedOn w:val="Norml"/>
    <w:rsid w:val="00765A60"/>
    <w:pPr>
      <w:numPr>
        <w:numId w:val="3"/>
      </w:numPr>
      <w:overflowPunct/>
      <w:autoSpaceDE/>
      <w:autoSpaceDN/>
      <w:adjustRightInd/>
      <w:ind w:right="170"/>
    </w:pPr>
    <w:rPr>
      <w:rFonts w:ascii="Times New Roman" w:hAnsi="Times New Roman"/>
      <w:color w:val="000000"/>
      <w:sz w:val="20"/>
    </w:rPr>
  </w:style>
  <w:style w:type="paragraph" w:customStyle="1" w:styleId="abc11">
    <w:name w:val="abc11"/>
    <w:basedOn w:val="Norml"/>
    <w:rsid w:val="00765A60"/>
    <w:pPr>
      <w:numPr>
        <w:numId w:val="2"/>
      </w:numPr>
      <w:overflowPunct/>
      <w:autoSpaceDE/>
      <w:autoSpaceDN/>
      <w:adjustRightInd/>
      <w:ind w:right="170"/>
      <w:jc w:val="left"/>
    </w:pPr>
    <w:rPr>
      <w:rFonts w:ascii="Times New Roman" w:hAnsi="Times New Roman"/>
      <w:sz w:val="20"/>
    </w:rPr>
  </w:style>
  <w:style w:type="paragraph" w:customStyle="1" w:styleId="a">
    <w:name w:val="§§§"/>
    <w:basedOn w:val="Norml"/>
    <w:rsid w:val="00765A60"/>
    <w:pPr>
      <w:keepNext/>
      <w:numPr>
        <w:numId w:val="4"/>
      </w:numPr>
      <w:tabs>
        <w:tab w:val="num" w:pos="360"/>
      </w:tabs>
      <w:overflowPunct/>
      <w:autoSpaceDE/>
      <w:autoSpaceDN/>
      <w:adjustRightInd/>
      <w:spacing w:before="120" w:after="120"/>
      <w:ind w:left="357" w:hanging="357"/>
      <w:jc w:val="center"/>
    </w:pPr>
    <w:rPr>
      <w:rFonts w:ascii="Times New Roman" w:hAnsi="Times New Roman"/>
      <w:b/>
    </w:rPr>
  </w:style>
  <w:style w:type="paragraph" w:customStyle="1" w:styleId="14bold">
    <w:name w:val="14bold"/>
    <w:basedOn w:val="Norml"/>
    <w:rsid w:val="00765A60"/>
    <w:pPr>
      <w:overflowPunct/>
      <w:autoSpaceDE/>
      <w:autoSpaceDN/>
      <w:adjustRightInd/>
      <w:jc w:val="center"/>
    </w:pPr>
    <w:rPr>
      <w:rFonts w:ascii="Times New Roman" w:hAnsi="Times New Roman"/>
      <w:b/>
      <w:sz w:val="28"/>
    </w:rPr>
  </w:style>
  <w:style w:type="paragraph" w:customStyle="1" w:styleId="abcduplee">
    <w:name w:val="abcduplee"/>
    <w:basedOn w:val="Norml"/>
    <w:rsid w:val="00765A60"/>
    <w:pPr>
      <w:overflowPunct/>
      <w:autoSpaceDE/>
      <w:autoSpaceDN/>
      <w:adjustRightInd/>
      <w:ind w:left="794" w:right="170" w:hanging="397"/>
      <w:jc w:val="left"/>
    </w:pPr>
    <w:rPr>
      <w:rFonts w:ascii="H-Times New Roman" w:hAnsi="H-Times New Roman"/>
      <w:sz w:val="20"/>
    </w:rPr>
  </w:style>
  <w:style w:type="paragraph" w:customStyle="1" w:styleId="kisugrs">
    <w:name w:val="kisugrás"/>
    <w:basedOn w:val="Norml"/>
    <w:rsid w:val="00765A60"/>
    <w:pPr>
      <w:overflowPunct/>
      <w:autoSpaceDE/>
      <w:autoSpaceDN/>
      <w:adjustRightInd/>
      <w:ind w:left="397" w:right="170" w:hanging="397"/>
      <w:jc w:val="left"/>
    </w:pPr>
    <w:rPr>
      <w:rFonts w:ascii="Times New Roman" w:hAnsi="Times New Roman"/>
      <w:sz w:val="8"/>
    </w:rPr>
  </w:style>
  <w:style w:type="paragraph" w:customStyle="1" w:styleId="tablaszam">
    <w:name w:val="tablaszam"/>
    <w:basedOn w:val="Szmozottlista"/>
    <w:rsid w:val="00765A60"/>
    <w:pPr>
      <w:tabs>
        <w:tab w:val="clear" w:pos="396"/>
        <w:tab w:val="num" w:pos="1080"/>
      </w:tabs>
      <w:overflowPunct/>
      <w:autoSpaceDE/>
      <w:autoSpaceDN/>
      <w:adjustRightInd/>
      <w:ind w:left="360" w:hanging="360"/>
      <w:jc w:val="left"/>
    </w:pPr>
    <w:rPr>
      <w:rFonts w:ascii="Times New Roman" w:hAnsi="Times New Roman"/>
      <w:sz w:val="20"/>
    </w:rPr>
  </w:style>
  <w:style w:type="paragraph" w:styleId="Szmozottlista">
    <w:name w:val="List Number"/>
    <w:basedOn w:val="Norml"/>
    <w:rsid w:val="00765A60"/>
    <w:pPr>
      <w:numPr>
        <w:numId w:val="1"/>
      </w:numPr>
    </w:pPr>
  </w:style>
  <w:style w:type="paragraph" w:customStyle="1" w:styleId="2hasab">
    <w:name w:val="2hasab"/>
    <w:basedOn w:val="Norml"/>
    <w:rsid w:val="00765A60"/>
    <w:pPr>
      <w:overflowPunct/>
      <w:autoSpaceDE/>
      <w:autoSpaceDN/>
      <w:adjustRightInd/>
      <w:ind w:right="170"/>
      <w:jc w:val="left"/>
    </w:pPr>
    <w:rPr>
      <w:rFonts w:ascii="Times New Roman" w:hAnsi="Times New Roman"/>
      <w:noProof/>
      <w:color w:val="000000"/>
      <w:sz w:val="20"/>
    </w:rPr>
  </w:style>
  <w:style w:type="paragraph" w:customStyle="1" w:styleId="10bold">
    <w:name w:val="10 bold"/>
    <w:basedOn w:val="14bold"/>
    <w:rsid w:val="00765A60"/>
    <w:rPr>
      <w:sz w:val="20"/>
    </w:rPr>
  </w:style>
  <w:style w:type="paragraph" w:customStyle="1" w:styleId="Bekezds">
    <w:name w:val="Bekezdés"/>
    <w:basedOn w:val="Norml"/>
    <w:link w:val="BekezdsChar"/>
    <w:rsid w:val="00765A60"/>
    <w:pPr>
      <w:keepLines/>
      <w:ind w:firstLine="204"/>
      <w:textAlignment w:val="baseline"/>
    </w:pPr>
    <w:rPr>
      <w:rFonts w:ascii="Times New Roman" w:hAnsi="Times New Roman"/>
      <w:noProof/>
      <w:lang w:val="en-US" w:eastAsia="en-US"/>
    </w:rPr>
  </w:style>
  <w:style w:type="paragraph" w:customStyle="1" w:styleId="Bekezds2">
    <w:name w:val="Bekezdés2"/>
    <w:basedOn w:val="Norml"/>
    <w:autoRedefine/>
    <w:rsid w:val="00765A60"/>
    <w:pPr>
      <w:keepLines/>
      <w:ind w:firstLine="204"/>
      <w:textAlignment w:val="baseline"/>
    </w:pPr>
    <w:rPr>
      <w:rFonts w:ascii="Times New Roman" w:hAnsi="Times New Roman"/>
      <w:noProof/>
      <w:sz w:val="20"/>
      <w:lang w:val="en-US" w:eastAsia="en-US"/>
    </w:rPr>
  </w:style>
  <w:style w:type="character" w:customStyle="1" w:styleId="BekezdsChar1">
    <w:name w:val="Bekezdés Char1"/>
    <w:rsid w:val="00765A60"/>
    <w:rPr>
      <w:noProof/>
      <w:sz w:val="24"/>
      <w:lang w:val="en-US" w:eastAsia="en-US" w:bidi="ar-SA"/>
    </w:rPr>
  </w:style>
  <w:style w:type="paragraph" w:customStyle="1" w:styleId="NormlCm">
    <w:name w:val="NormálCím"/>
    <w:basedOn w:val="Norml"/>
    <w:autoRedefine/>
    <w:rsid w:val="00765A60"/>
    <w:pPr>
      <w:keepNext/>
      <w:textAlignment w:val="baseline"/>
    </w:pPr>
    <w:rPr>
      <w:rFonts w:ascii="Times New Roman" w:hAnsi="Times New Roman"/>
      <w:b/>
      <w:sz w:val="20"/>
    </w:rPr>
  </w:style>
  <w:style w:type="character" w:customStyle="1" w:styleId="Bekezds2Char">
    <w:name w:val="Bekezdés2 Char"/>
    <w:rsid w:val="00765A60"/>
    <w:rPr>
      <w:noProof/>
      <w:lang w:val="en-US" w:eastAsia="en-US" w:bidi="ar-SA"/>
    </w:rPr>
  </w:style>
  <w:style w:type="paragraph" w:customStyle="1" w:styleId="StlusBekezds2Utna12pt">
    <w:name w:val="Stílus Bekezdés2 + Utána:  12 pt"/>
    <w:basedOn w:val="Bekezds2"/>
    <w:rsid w:val="00765A60"/>
  </w:style>
  <w:style w:type="character" w:customStyle="1" w:styleId="NormlCmChar">
    <w:name w:val="NormálCím Char"/>
    <w:rsid w:val="00765A60"/>
    <w:rPr>
      <w:b/>
      <w:lang w:val="hu-HU" w:eastAsia="hu-HU" w:bidi="ar-SA"/>
    </w:rPr>
  </w:style>
  <w:style w:type="paragraph" w:styleId="Szvegtrzsbehzssal">
    <w:name w:val="Body Text Indent"/>
    <w:basedOn w:val="Norml"/>
    <w:link w:val="SzvegtrzsbehzssalChar"/>
    <w:rsid w:val="00765A60"/>
    <w:pPr>
      <w:spacing w:after="120"/>
      <w:ind w:left="283"/>
    </w:pPr>
  </w:style>
  <w:style w:type="paragraph" w:customStyle="1" w:styleId="Normal12">
    <w:name w:val="Normal12"/>
    <w:basedOn w:val="Norml"/>
    <w:rsid w:val="00EA0B6C"/>
    <w:pPr>
      <w:textAlignment w:val="baseline"/>
    </w:pPr>
    <w:rPr>
      <w:rFonts w:ascii="H-Times New Roman" w:hAnsi="H-Times New Roman"/>
      <w:lang w:val="en-US"/>
    </w:rPr>
  </w:style>
  <w:style w:type="table" w:styleId="Rcsostblzat">
    <w:name w:val="Table Grid"/>
    <w:basedOn w:val="Normltblzat"/>
    <w:uiPriority w:val="59"/>
    <w:rsid w:val="00E5135D"/>
    <w:pPr>
      <w:overflowPunct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kezdsChar">
    <w:name w:val="Bekezdés Char"/>
    <w:link w:val="Bekezds"/>
    <w:rsid w:val="00F6684D"/>
    <w:rPr>
      <w:noProof/>
      <w:sz w:val="24"/>
      <w:lang w:val="en-US" w:eastAsia="en-US" w:bidi="ar-SA"/>
    </w:rPr>
  </w:style>
  <w:style w:type="paragraph" w:customStyle="1" w:styleId="Stlus">
    <w:name w:val="Stílus"/>
    <w:rsid w:val="00307D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harCharCharCharCharCharCharCharCharCharChar">
    <w:name w:val="Char Char Char Char Char Char Char Char Char Char Char"/>
    <w:basedOn w:val="Norml"/>
    <w:rsid w:val="00A617F9"/>
    <w:pPr>
      <w:overflowPunct/>
      <w:autoSpaceDE/>
      <w:autoSpaceDN/>
      <w:adjustRightInd/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xl25">
    <w:name w:val="xl25"/>
    <w:basedOn w:val="Norml"/>
    <w:rsid w:val="00A617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Tahoma" w:hAnsi="Tahoma" w:cs="Tahoma"/>
      <w:b/>
      <w:bCs/>
      <w:szCs w:val="24"/>
    </w:rPr>
  </w:style>
  <w:style w:type="paragraph" w:styleId="TJ7">
    <w:name w:val="toc 7"/>
    <w:basedOn w:val="Norml"/>
    <w:next w:val="Norml"/>
    <w:autoRedefine/>
    <w:rsid w:val="00A617F9"/>
    <w:pPr>
      <w:overflowPunct/>
      <w:autoSpaceDE/>
      <w:autoSpaceDN/>
      <w:adjustRightInd/>
      <w:spacing w:before="120"/>
      <w:ind w:left="743" w:hanging="386"/>
    </w:pPr>
    <w:rPr>
      <w:rFonts w:cs="Arial"/>
      <w:i/>
      <w:iCs/>
      <w:sz w:val="22"/>
      <w:szCs w:val="22"/>
    </w:rPr>
  </w:style>
  <w:style w:type="paragraph" w:customStyle="1" w:styleId="FCm">
    <w:name w:val="FőCím"/>
    <w:basedOn w:val="Norml"/>
    <w:link w:val="FCmChar"/>
    <w:rsid w:val="008831C4"/>
    <w:pPr>
      <w:keepNext/>
      <w:keepLines/>
      <w:overflowPunct/>
      <w:autoSpaceDE/>
      <w:autoSpaceDN/>
      <w:adjustRightInd/>
      <w:spacing w:before="480" w:after="240" w:line="260" w:lineRule="exact"/>
      <w:jc w:val="center"/>
    </w:pPr>
    <w:rPr>
      <w:rFonts w:ascii="H-Times-Roman" w:hAnsi="H-Times-Roman"/>
      <w:b/>
      <w:noProof/>
      <w:lang w:eastAsia="en-US"/>
    </w:rPr>
  </w:style>
  <w:style w:type="character" w:customStyle="1" w:styleId="FCmChar">
    <w:name w:val="FőCím Char"/>
    <w:link w:val="FCm"/>
    <w:rsid w:val="008831C4"/>
    <w:rPr>
      <w:rFonts w:ascii="H-Times-Roman" w:hAnsi="H-Times-Roman"/>
      <w:b/>
      <w:noProof/>
      <w:sz w:val="24"/>
      <w:lang w:val="hu-HU" w:eastAsia="en-US" w:bidi="ar-SA"/>
    </w:rPr>
  </w:style>
  <w:style w:type="paragraph" w:styleId="Csakszveg">
    <w:name w:val="Plain Text"/>
    <w:basedOn w:val="Norml"/>
    <w:link w:val="CsakszvegChar"/>
    <w:rsid w:val="008831C4"/>
    <w:pPr>
      <w:widowControl w:val="0"/>
      <w:overflowPunct/>
      <w:autoSpaceDE/>
      <w:autoSpaceDN/>
      <w:adjustRightInd/>
      <w:jc w:val="left"/>
    </w:pPr>
    <w:rPr>
      <w:rFonts w:ascii="Courier New" w:hAnsi="Courier New"/>
      <w:sz w:val="20"/>
    </w:rPr>
  </w:style>
  <w:style w:type="paragraph" w:customStyle="1" w:styleId="VastagCm">
    <w:name w:val="VastagCím"/>
    <w:basedOn w:val="Norml"/>
    <w:rsid w:val="008831C4"/>
    <w:pPr>
      <w:keepNext/>
      <w:keepLines/>
      <w:overflowPunct/>
      <w:autoSpaceDE/>
      <w:autoSpaceDN/>
      <w:adjustRightInd/>
      <w:spacing w:before="480" w:after="240" w:line="213" w:lineRule="exact"/>
      <w:jc w:val="center"/>
    </w:pPr>
    <w:rPr>
      <w:rFonts w:ascii="H-Times-Roman" w:hAnsi="H-Times-Roman"/>
      <w:b/>
      <w:noProof/>
      <w:sz w:val="20"/>
      <w:lang w:eastAsia="en-US"/>
    </w:rPr>
  </w:style>
  <w:style w:type="paragraph" w:styleId="Buborkszveg">
    <w:name w:val="Balloon Text"/>
    <w:basedOn w:val="Norml"/>
    <w:link w:val="BuborkszvegChar"/>
    <w:rsid w:val="00402218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402218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rsid w:val="00B626E4"/>
    <w:rPr>
      <w:rFonts w:ascii="Arial Narrow" w:hAnsi="Arial Narrow"/>
      <w:sz w:val="24"/>
    </w:rPr>
  </w:style>
  <w:style w:type="character" w:customStyle="1" w:styleId="apple-converted-space">
    <w:name w:val="apple-converted-space"/>
    <w:rsid w:val="00161888"/>
  </w:style>
  <w:style w:type="paragraph" w:styleId="Cm">
    <w:name w:val="Title"/>
    <w:basedOn w:val="Norml"/>
    <w:link w:val="CmChar"/>
    <w:qFormat/>
    <w:rsid w:val="00632734"/>
    <w:pPr>
      <w:overflowPunct/>
      <w:autoSpaceDE/>
      <w:autoSpaceDN/>
      <w:adjustRightInd/>
      <w:jc w:val="center"/>
    </w:pPr>
    <w:rPr>
      <w:b/>
      <w:spacing w:val="-5"/>
      <w:sz w:val="36"/>
      <w:szCs w:val="24"/>
    </w:rPr>
  </w:style>
  <w:style w:type="character" w:customStyle="1" w:styleId="CmChar">
    <w:name w:val="Cím Char"/>
    <w:link w:val="Cm"/>
    <w:rsid w:val="00632734"/>
    <w:rPr>
      <w:rFonts w:ascii="Arial Narrow" w:hAnsi="Arial Narrow"/>
      <w:b/>
      <w:spacing w:val="-5"/>
      <w:sz w:val="36"/>
      <w:szCs w:val="24"/>
    </w:rPr>
  </w:style>
  <w:style w:type="character" w:styleId="Jegyzethivatkozs">
    <w:name w:val="annotation reference"/>
    <w:rsid w:val="001320B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320B4"/>
    <w:rPr>
      <w:sz w:val="20"/>
    </w:rPr>
  </w:style>
  <w:style w:type="paragraph" w:styleId="Megjegyzstrgya">
    <w:name w:val="annotation subject"/>
    <w:basedOn w:val="Jegyzetszveg"/>
    <w:next w:val="Jegyzetszveg"/>
    <w:link w:val="MegjegyzstrgyaChar"/>
    <w:rsid w:val="001320B4"/>
    <w:rPr>
      <w:b/>
      <w:bCs/>
    </w:rPr>
  </w:style>
  <w:style w:type="character" w:customStyle="1" w:styleId="Cmsor1Char">
    <w:name w:val="Címsor 1 Char"/>
    <w:link w:val="Cmsor1"/>
    <w:rsid w:val="001252D2"/>
    <w:rPr>
      <w:rFonts w:ascii="Impact" w:hAnsi="Impact"/>
      <w:kern w:val="28"/>
      <w:sz w:val="32"/>
      <w:u w:val="single"/>
    </w:rPr>
  </w:style>
  <w:style w:type="character" w:customStyle="1" w:styleId="Cmsor9Char">
    <w:name w:val="Címsor 9 Char"/>
    <w:link w:val="Cmsor9"/>
    <w:rsid w:val="00701793"/>
    <w:rPr>
      <w:rFonts w:ascii="Cambria" w:eastAsia="Times New Roman" w:hAnsi="Cambria" w:cs="Times New Roman"/>
      <w:sz w:val="22"/>
      <w:szCs w:val="22"/>
    </w:rPr>
  </w:style>
  <w:style w:type="character" w:customStyle="1" w:styleId="lfejChar">
    <w:name w:val="Élőfej Char"/>
    <w:link w:val="lfej"/>
    <w:rsid w:val="00A31B2C"/>
    <w:rPr>
      <w:rFonts w:ascii="H-Times New Roman" w:hAnsi="H-Times New Roman"/>
      <w:sz w:val="24"/>
    </w:rPr>
  </w:style>
  <w:style w:type="character" w:customStyle="1" w:styleId="llbChar">
    <w:name w:val="Élőláb Char"/>
    <w:link w:val="llb"/>
    <w:uiPriority w:val="99"/>
    <w:rsid w:val="00A31B2C"/>
    <w:rPr>
      <w:rFonts w:ascii="Arial Narrow" w:hAnsi="Arial Narrow"/>
      <w:sz w:val="24"/>
    </w:rPr>
  </w:style>
  <w:style w:type="paragraph" w:styleId="Szvegtrzsbehzssal2">
    <w:name w:val="Body Text Indent 2"/>
    <w:basedOn w:val="Norml"/>
    <w:link w:val="Szvegtrzsbehzssal2Char"/>
    <w:rsid w:val="00FA38EF"/>
    <w:pPr>
      <w:overflowPunct/>
      <w:autoSpaceDE/>
      <w:autoSpaceDN/>
      <w:adjustRightInd/>
      <w:spacing w:after="120" w:line="480" w:lineRule="auto"/>
      <w:ind w:left="283"/>
      <w:jc w:val="left"/>
    </w:pPr>
    <w:rPr>
      <w:rFonts w:ascii="Garrison Sans" w:hAnsi="Garrison Sans"/>
    </w:rPr>
  </w:style>
  <w:style w:type="paragraph" w:customStyle="1" w:styleId="lofej">
    <w:name w:val="Élofej"/>
    <w:basedOn w:val="Norml"/>
    <w:rsid w:val="004B173A"/>
    <w:pPr>
      <w:tabs>
        <w:tab w:val="center" w:pos="4536"/>
        <w:tab w:val="right" w:pos="9072"/>
      </w:tabs>
      <w:overflowPunct/>
      <w:autoSpaceDE/>
      <w:autoSpaceDN/>
      <w:adjustRightInd/>
      <w:spacing w:before="60"/>
    </w:pPr>
    <w:rPr>
      <w:rFonts w:ascii="Times New Roman" w:hAnsi="Times New Roman"/>
      <w:sz w:val="22"/>
    </w:rPr>
  </w:style>
  <w:style w:type="character" w:customStyle="1" w:styleId="kiemeltbold">
    <w:name w:val="kiemeltbold"/>
    <w:basedOn w:val="Bekezdsalapbettpusa"/>
    <w:rsid w:val="00F047F3"/>
  </w:style>
  <w:style w:type="character" w:customStyle="1" w:styleId="st">
    <w:name w:val="st"/>
    <w:basedOn w:val="Bekezdsalapbettpusa"/>
    <w:rsid w:val="00F047F3"/>
  </w:style>
  <w:style w:type="character" w:customStyle="1" w:styleId="Cmsor6Char">
    <w:name w:val="Címsor 6 Char"/>
    <w:link w:val="Cmsor6"/>
    <w:rsid w:val="00316065"/>
    <w:rPr>
      <w:b/>
      <w:bCs/>
      <w:sz w:val="22"/>
      <w:szCs w:val="22"/>
    </w:rPr>
  </w:style>
  <w:style w:type="paragraph" w:styleId="Tartalomjegyzkcmsora">
    <w:name w:val="TOC Heading"/>
    <w:basedOn w:val="Cmsor1"/>
    <w:next w:val="Norml"/>
    <w:unhideWhenUsed/>
    <w:qFormat/>
    <w:rsid w:val="00F42467"/>
    <w:pPr>
      <w:keepLines/>
      <w:overflowPunct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  <w:u w:val="none"/>
    </w:rPr>
  </w:style>
  <w:style w:type="paragraph" w:styleId="TJ2">
    <w:name w:val="toc 2"/>
    <w:basedOn w:val="Norml"/>
    <w:next w:val="Norml"/>
    <w:autoRedefine/>
    <w:unhideWhenUsed/>
    <w:qFormat/>
    <w:rsid w:val="00334B8A"/>
    <w:pPr>
      <w:tabs>
        <w:tab w:val="right" w:leader="dot" w:pos="9344"/>
      </w:tabs>
      <w:overflowPunct/>
      <w:autoSpaceDE/>
      <w:autoSpaceDN/>
      <w:adjustRightInd/>
      <w:spacing w:before="120" w:after="100" w:line="276" w:lineRule="auto"/>
      <w:jc w:val="left"/>
    </w:pPr>
    <w:rPr>
      <w:rFonts w:ascii="Calibri" w:hAnsi="Calibri"/>
      <w:sz w:val="22"/>
      <w:szCs w:val="22"/>
    </w:rPr>
  </w:style>
  <w:style w:type="paragraph" w:styleId="TJ1">
    <w:name w:val="toc 1"/>
    <w:basedOn w:val="Norml"/>
    <w:next w:val="Norml"/>
    <w:autoRedefine/>
    <w:unhideWhenUsed/>
    <w:qFormat/>
    <w:rsid w:val="00510577"/>
    <w:pPr>
      <w:tabs>
        <w:tab w:val="left" w:pos="440"/>
        <w:tab w:val="right" w:leader="dot" w:pos="9344"/>
      </w:tabs>
      <w:overflowPunct/>
      <w:autoSpaceDE/>
      <w:autoSpaceDN/>
      <w:adjustRightInd/>
      <w:spacing w:before="480" w:after="100" w:line="276" w:lineRule="auto"/>
      <w:jc w:val="left"/>
    </w:pPr>
    <w:rPr>
      <w:rFonts w:asciiTheme="minorHAnsi" w:hAnsiTheme="minorHAnsi" w:cs="Arial"/>
      <w:b/>
      <w:bCs/>
      <w:noProof/>
      <w:color w:val="1F497D" w:themeColor="text2"/>
      <w:szCs w:val="24"/>
    </w:rPr>
  </w:style>
  <w:style w:type="paragraph" w:styleId="TJ3">
    <w:name w:val="toc 3"/>
    <w:basedOn w:val="Norml"/>
    <w:next w:val="Norml"/>
    <w:autoRedefine/>
    <w:unhideWhenUsed/>
    <w:qFormat/>
    <w:rsid w:val="0001055C"/>
    <w:pPr>
      <w:tabs>
        <w:tab w:val="left" w:pos="851"/>
        <w:tab w:val="right" w:leader="dot" w:pos="9344"/>
      </w:tabs>
      <w:overflowPunct/>
      <w:autoSpaceDE/>
      <w:autoSpaceDN/>
      <w:adjustRightInd/>
      <w:jc w:val="left"/>
    </w:pPr>
    <w:rPr>
      <w:rFonts w:ascii="Calibri" w:hAnsi="Calibri"/>
      <w:sz w:val="22"/>
      <w:szCs w:val="22"/>
    </w:rPr>
  </w:style>
  <w:style w:type="character" w:styleId="Hiperhivatkozs">
    <w:name w:val="Hyperlink"/>
    <w:unhideWhenUsed/>
    <w:rsid w:val="00F42467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C16DC2"/>
    <w:pPr>
      <w:ind w:left="708"/>
    </w:pPr>
  </w:style>
  <w:style w:type="paragraph" w:customStyle="1" w:styleId="RTszveg">
    <w:name w:val="RT szöveg"/>
    <w:basedOn w:val="Norml"/>
    <w:rsid w:val="00D35BE4"/>
    <w:pPr>
      <w:numPr>
        <w:numId w:val="5"/>
      </w:numPr>
      <w:overflowPunct/>
      <w:autoSpaceDE/>
      <w:autoSpaceDN/>
      <w:adjustRightInd/>
    </w:pPr>
    <w:rPr>
      <w:color w:val="000000"/>
      <w:spacing w:val="-1"/>
      <w:sz w:val="22"/>
      <w:szCs w:val="22"/>
    </w:rPr>
  </w:style>
  <w:style w:type="paragraph" w:styleId="Nincstrkz">
    <w:name w:val="No Spacing"/>
    <w:qFormat/>
    <w:rsid w:val="00FD683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lus2">
    <w:name w:val="Stílus2"/>
    <w:basedOn w:val="Norml"/>
    <w:link w:val="Stlus2Char"/>
    <w:qFormat/>
    <w:rsid w:val="00712ACB"/>
    <w:pPr>
      <w:shd w:val="clear" w:color="auto" w:fill="948A54"/>
      <w:overflowPunct/>
      <w:spacing w:before="240" w:after="480"/>
      <w:jc w:val="left"/>
      <w:outlineLvl w:val="1"/>
    </w:pPr>
    <w:rPr>
      <w:rFonts w:ascii="Century Gothic" w:hAnsi="Century Gothic" w:cs="Arial"/>
      <w:b/>
      <w:bCs/>
      <w:color w:val="FFFFFF"/>
      <w:spacing w:val="80"/>
      <w:sz w:val="36"/>
      <w:szCs w:val="36"/>
      <w:shd w:val="clear" w:color="auto" w:fill="948A54"/>
    </w:rPr>
  </w:style>
  <w:style w:type="paragraph" w:customStyle="1" w:styleId="Stlus3">
    <w:name w:val="Stílus3"/>
    <w:basedOn w:val="Norml"/>
    <w:link w:val="Stlus3Char"/>
    <w:qFormat/>
    <w:rsid w:val="00712ACB"/>
    <w:pPr>
      <w:numPr>
        <w:ilvl w:val="1"/>
        <w:numId w:val="6"/>
      </w:numPr>
      <w:tabs>
        <w:tab w:val="left" w:pos="851"/>
      </w:tabs>
      <w:overflowPunct/>
      <w:spacing w:before="720" w:after="360"/>
      <w:ind w:hanging="792"/>
    </w:pPr>
    <w:rPr>
      <w:rFonts w:ascii="Century Gothic" w:hAnsi="Century Gothic" w:cs="Arial"/>
      <w:b/>
      <w:bCs/>
      <w:color w:val="948A54"/>
      <w:sz w:val="28"/>
      <w:szCs w:val="28"/>
    </w:rPr>
  </w:style>
  <w:style w:type="character" w:customStyle="1" w:styleId="Stlus2Char">
    <w:name w:val="Stílus2 Char"/>
    <w:basedOn w:val="Bekezdsalapbettpusa"/>
    <w:link w:val="Stlus2"/>
    <w:rsid w:val="00712ACB"/>
    <w:rPr>
      <w:rFonts w:ascii="Century Gothic" w:hAnsi="Century Gothic" w:cs="Arial"/>
      <w:b/>
      <w:bCs/>
      <w:color w:val="FFFFFF"/>
      <w:spacing w:val="80"/>
      <w:sz w:val="36"/>
      <w:szCs w:val="36"/>
      <w:shd w:val="clear" w:color="auto" w:fill="948A54"/>
    </w:rPr>
  </w:style>
  <w:style w:type="paragraph" w:styleId="Vgjegyzetszvege">
    <w:name w:val="endnote text"/>
    <w:basedOn w:val="Norml"/>
    <w:link w:val="VgjegyzetszvegeChar"/>
    <w:rsid w:val="004F5573"/>
    <w:rPr>
      <w:sz w:val="20"/>
    </w:rPr>
  </w:style>
  <w:style w:type="character" w:customStyle="1" w:styleId="Stlus3Char">
    <w:name w:val="Stílus3 Char"/>
    <w:basedOn w:val="Bekezdsalapbettpusa"/>
    <w:link w:val="Stlus3"/>
    <w:rsid w:val="00712ACB"/>
    <w:rPr>
      <w:rFonts w:ascii="Century Gothic" w:hAnsi="Century Gothic" w:cs="Arial"/>
      <w:b/>
      <w:bCs/>
      <w:color w:val="948A54"/>
      <w:sz w:val="28"/>
      <w:szCs w:val="28"/>
    </w:rPr>
  </w:style>
  <w:style w:type="character" w:customStyle="1" w:styleId="VgjegyzetszvegeChar">
    <w:name w:val="Végjegyzet szövege Char"/>
    <w:basedOn w:val="Bekezdsalapbettpusa"/>
    <w:link w:val="Vgjegyzetszvege"/>
    <w:rsid w:val="004F5573"/>
    <w:rPr>
      <w:rFonts w:ascii="Arial Narrow" w:hAnsi="Arial Narrow"/>
    </w:rPr>
  </w:style>
  <w:style w:type="character" w:styleId="Vgjegyzet-hivatkozs">
    <w:name w:val="endnote reference"/>
    <w:basedOn w:val="Bekezdsalapbettpusa"/>
    <w:rsid w:val="004F5573"/>
    <w:rPr>
      <w:vertAlign w:val="superscript"/>
    </w:rPr>
  </w:style>
  <w:style w:type="paragraph" w:customStyle="1" w:styleId="ITSTartalomjegyzekcimsor">
    <w:name w:val="ITS_Tartalomjegyzek_cimsor"/>
    <w:basedOn w:val="Norml"/>
    <w:next w:val="Norml"/>
    <w:rsid w:val="004F5573"/>
    <w:pPr>
      <w:overflowPunct/>
      <w:autoSpaceDE/>
      <w:autoSpaceDN/>
      <w:adjustRightInd/>
      <w:spacing w:before="240" w:after="240" w:line="288" w:lineRule="auto"/>
      <w:jc w:val="left"/>
    </w:pPr>
    <w:rPr>
      <w:rFonts w:asciiTheme="minorHAnsi" w:hAnsiTheme="minorHAnsi"/>
      <w:color w:val="244BAE"/>
      <w:sz w:val="40"/>
      <w:szCs w:val="22"/>
    </w:rPr>
  </w:style>
  <w:style w:type="paragraph" w:customStyle="1" w:styleId="ITSSzovegtest">
    <w:name w:val="ITS_Szovegtest"/>
    <w:basedOn w:val="Norml"/>
    <w:autoRedefine/>
    <w:qFormat/>
    <w:rsid w:val="004F5573"/>
    <w:pPr>
      <w:overflowPunct/>
      <w:autoSpaceDE/>
      <w:autoSpaceDN/>
      <w:adjustRightInd/>
      <w:spacing w:after="120" w:line="288" w:lineRule="auto"/>
    </w:pPr>
    <w:rPr>
      <w:rFonts w:asciiTheme="minorHAnsi" w:hAnsiTheme="minorHAnsi"/>
      <w:sz w:val="22"/>
    </w:rPr>
  </w:style>
  <w:style w:type="paragraph" w:styleId="brajegyzk">
    <w:name w:val="table of figures"/>
    <w:basedOn w:val="Norml"/>
    <w:next w:val="Norml"/>
    <w:rsid w:val="004F5573"/>
    <w:pPr>
      <w:overflowPunct/>
      <w:autoSpaceDE/>
      <w:autoSpaceDN/>
      <w:adjustRightInd/>
      <w:spacing w:line="288" w:lineRule="auto"/>
      <w:jc w:val="left"/>
    </w:pPr>
    <w:rPr>
      <w:rFonts w:ascii="Calibri" w:hAnsi="Calibri"/>
      <w:sz w:val="20"/>
      <w:szCs w:val="22"/>
    </w:rPr>
  </w:style>
  <w:style w:type="paragraph" w:styleId="NormlWeb">
    <w:name w:val="Normal (Web)"/>
    <w:basedOn w:val="Norml"/>
    <w:unhideWhenUsed/>
    <w:rsid w:val="00716D03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Szvegtrzsbehzssal21">
    <w:name w:val="Szövegtörzs behúzással 21"/>
    <w:basedOn w:val="Norml"/>
    <w:rsid w:val="001E7224"/>
    <w:pPr>
      <w:ind w:left="709" w:hanging="709"/>
      <w:jc w:val="left"/>
      <w:textAlignment w:val="baseline"/>
    </w:pPr>
    <w:rPr>
      <w:rFonts w:ascii="Times New Roman" w:hAnsi="Times New Roman"/>
      <w:kern w:val="28"/>
    </w:rPr>
  </w:style>
  <w:style w:type="paragraph" w:customStyle="1" w:styleId="ITSFelsorolas2">
    <w:name w:val="ITS_Felsorolas_2"/>
    <w:basedOn w:val="Norml"/>
    <w:autoRedefine/>
    <w:qFormat/>
    <w:rsid w:val="00967BBB"/>
    <w:pPr>
      <w:numPr>
        <w:ilvl w:val="1"/>
        <w:numId w:val="7"/>
      </w:numPr>
      <w:tabs>
        <w:tab w:val="left" w:pos="567"/>
      </w:tabs>
      <w:spacing w:before="60" w:after="60" w:line="264" w:lineRule="auto"/>
    </w:pPr>
    <w:rPr>
      <w:noProof/>
      <w:sz w:val="20"/>
    </w:rPr>
  </w:style>
  <w:style w:type="paragraph" w:customStyle="1" w:styleId="ITSKepForras">
    <w:name w:val="ITS_Kep_Forras"/>
    <w:basedOn w:val="Norml"/>
    <w:next w:val="ITSSzovegtest"/>
    <w:autoRedefine/>
    <w:qFormat/>
    <w:rsid w:val="00967BBB"/>
    <w:pPr>
      <w:spacing w:after="240"/>
      <w:ind w:right="-93"/>
      <w:jc w:val="center"/>
    </w:pPr>
    <w:rPr>
      <w:i/>
      <w:sz w:val="18"/>
      <w:szCs w:val="16"/>
    </w:rPr>
  </w:style>
  <w:style w:type="paragraph" w:customStyle="1" w:styleId="ITSFejezet4">
    <w:name w:val="ITS_Fejezet_4"/>
    <w:basedOn w:val="Norml"/>
    <w:next w:val="ITSSzovegtest"/>
    <w:qFormat/>
    <w:rsid w:val="00967BBB"/>
    <w:pPr>
      <w:keepNext/>
      <w:spacing w:before="240" w:after="120"/>
    </w:pPr>
    <w:rPr>
      <w:rFonts w:asciiTheme="minorHAnsi" w:hAnsiTheme="minorHAnsi" w:cstheme="minorHAnsi"/>
      <w:i/>
      <w:color w:val="244BAE"/>
      <w:sz w:val="28"/>
      <w:szCs w:val="28"/>
    </w:rPr>
  </w:style>
  <w:style w:type="paragraph" w:customStyle="1" w:styleId="ITSElolab">
    <w:name w:val="ITS_Elolab"/>
    <w:basedOn w:val="llb"/>
    <w:autoRedefine/>
    <w:qFormat/>
    <w:rsid w:val="00967BBB"/>
    <w:pPr>
      <w:pBdr>
        <w:top w:val="single" w:sz="4" w:space="1" w:color="auto"/>
      </w:pBdr>
      <w:tabs>
        <w:tab w:val="clear" w:pos="4153"/>
        <w:tab w:val="clear" w:pos="8306"/>
        <w:tab w:val="center" w:pos="4820"/>
        <w:tab w:val="right" w:pos="9072"/>
      </w:tabs>
    </w:pPr>
    <w:rPr>
      <w:noProof/>
      <w:sz w:val="20"/>
    </w:rPr>
  </w:style>
  <w:style w:type="paragraph" w:customStyle="1" w:styleId="ITSFejezet5">
    <w:name w:val="ITS_Fejezet_5"/>
    <w:basedOn w:val="ITSFejezet4"/>
    <w:next w:val="ITSSzovegtest"/>
    <w:qFormat/>
    <w:rsid w:val="00967BBB"/>
  </w:style>
  <w:style w:type="paragraph" w:customStyle="1" w:styleId="ITSFejezet6">
    <w:name w:val="ITS_Fejezet_6"/>
    <w:basedOn w:val="ITSFejezet5"/>
    <w:qFormat/>
    <w:rsid w:val="00967BBB"/>
    <w:rPr>
      <w:b/>
      <w:sz w:val="24"/>
    </w:rPr>
  </w:style>
  <w:style w:type="paragraph" w:customStyle="1" w:styleId="ITSElofej">
    <w:name w:val="ITS_Elofej"/>
    <w:basedOn w:val="Norml"/>
    <w:autoRedefine/>
    <w:qFormat/>
    <w:rsid w:val="00967BBB"/>
    <w:pPr>
      <w:tabs>
        <w:tab w:val="center" w:pos="4536"/>
        <w:tab w:val="right" w:pos="9072"/>
      </w:tabs>
      <w:spacing w:before="60" w:after="60"/>
      <w:jc w:val="right"/>
    </w:pPr>
    <w:rPr>
      <w:rFonts w:asciiTheme="minorHAnsi" w:hAnsiTheme="minorHAnsi"/>
      <w:sz w:val="18"/>
    </w:rPr>
  </w:style>
  <w:style w:type="character" w:customStyle="1" w:styleId="ITSSzovegtestKiakapitalisSzines">
    <w:name w:val="ITS_Szovegtest_Kiakapitalis_Szines"/>
    <w:basedOn w:val="ITSSzovegtestKiskapitalis"/>
    <w:qFormat/>
    <w:rsid w:val="00967BBB"/>
    <w:rPr>
      <w:rFonts w:asciiTheme="minorHAnsi" w:hAnsiTheme="minorHAnsi"/>
      <w:i/>
      <w:caps w:val="0"/>
      <w:smallCaps/>
      <w:strike w:val="0"/>
      <w:dstrike w:val="0"/>
      <w:vanish w:val="0"/>
      <w:color w:val="244BAE"/>
      <w:sz w:val="22"/>
      <w:vertAlign w:val="baseline"/>
    </w:rPr>
  </w:style>
  <w:style w:type="character" w:customStyle="1" w:styleId="ITSSzovegtestKiskapitalis">
    <w:name w:val="ITS_Szovegtest_Kiskapitalis"/>
    <w:basedOn w:val="Bekezdsalapbettpusa"/>
    <w:qFormat/>
    <w:rsid w:val="00967BBB"/>
    <w:rPr>
      <w:rFonts w:asciiTheme="minorHAnsi" w:hAnsiTheme="minorHAnsi"/>
      <w:i/>
      <w:caps w:val="0"/>
      <w:smallCaps/>
      <w:strike w:val="0"/>
      <w:dstrike w:val="0"/>
      <w:vanish w:val="0"/>
      <w:color w:val="auto"/>
      <w:sz w:val="22"/>
      <w:vertAlign w:val="baseline"/>
    </w:rPr>
  </w:style>
  <w:style w:type="paragraph" w:customStyle="1" w:styleId="ITSElofejKonzorcium">
    <w:name w:val="ITS_Elofej_Konzorcium"/>
    <w:basedOn w:val="ITSElofej"/>
    <w:qFormat/>
    <w:rsid w:val="00967BBB"/>
    <w:pPr>
      <w:jc w:val="left"/>
    </w:pPr>
    <w:rPr>
      <w:b/>
      <w:caps/>
    </w:rPr>
  </w:style>
  <w:style w:type="paragraph" w:customStyle="1" w:styleId="ITSBoritoProjektadatok">
    <w:name w:val="ITS_Borito_Projektadatok"/>
    <w:basedOn w:val="Norml"/>
    <w:qFormat/>
    <w:rsid w:val="00967BBB"/>
    <w:pPr>
      <w:ind w:left="1134" w:right="1133"/>
    </w:pPr>
    <w:rPr>
      <w:rFonts w:asciiTheme="minorHAnsi" w:hAnsiTheme="minorHAnsi" w:cstheme="minorHAnsi"/>
      <w:color w:val="404040"/>
      <w:szCs w:val="32"/>
    </w:rPr>
  </w:style>
  <w:style w:type="paragraph" w:customStyle="1" w:styleId="ITSOsszegzesSzovegtest">
    <w:name w:val="ITS_Osszegzes_Szovegtest"/>
    <w:basedOn w:val="ITSSzovegtest"/>
    <w:qFormat/>
    <w:rsid w:val="00967BBB"/>
    <w:pPr>
      <w:pBdr>
        <w:bottom w:val="single" w:sz="4" w:space="0" w:color="244BAE"/>
      </w:pBdr>
      <w:overflowPunct w:val="0"/>
      <w:autoSpaceDE w:val="0"/>
      <w:autoSpaceDN w:val="0"/>
      <w:adjustRightInd w:val="0"/>
      <w:spacing w:before="120" w:line="264" w:lineRule="auto"/>
    </w:pPr>
    <w:rPr>
      <w:i/>
      <w:noProof/>
      <w:color w:val="244BAE"/>
      <w:sz w:val="20"/>
    </w:rPr>
  </w:style>
  <w:style w:type="paragraph" w:customStyle="1" w:styleId="Tablazatswot">
    <w:name w:val="Tablazat/swot"/>
    <w:basedOn w:val="Norml"/>
    <w:qFormat/>
    <w:rsid w:val="00967BBB"/>
    <w:pPr>
      <w:tabs>
        <w:tab w:val="left" w:pos="0"/>
        <w:tab w:val="left" w:pos="184"/>
        <w:tab w:val="left" w:pos="284"/>
        <w:tab w:val="left" w:pos="567"/>
        <w:tab w:val="left" w:pos="851"/>
      </w:tabs>
      <w:spacing w:before="120" w:after="60"/>
      <w:ind w:left="-28"/>
    </w:pPr>
    <w:rPr>
      <w:rFonts w:asciiTheme="minorHAnsi" w:eastAsia="Calibri" w:hAnsiTheme="minorHAnsi" w:cs="Arial"/>
      <w:caps/>
      <w:color w:val="244BAE"/>
      <w:sz w:val="28"/>
      <w:szCs w:val="28"/>
    </w:rPr>
  </w:style>
  <w:style w:type="paragraph" w:customStyle="1" w:styleId="pici">
    <w:name w:val="pici"/>
    <w:basedOn w:val="Norml"/>
    <w:qFormat/>
    <w:rsid w:val="00967BBB"/>
    <w:pPr>
      <w:spacing w:after="60"/>
    </w:pPr>
    <w:rPr>
      <w:rFonts w:eastAsia="Calibri"/>
      <w:sz w:val="4"/>
    </w:rPr>
  </w:style>
  <w:style w:type="character" w:customStyle="1" w:styleId="ITSSzovegtestFelkover">
    <w:name w:val="ITS_Szovegtest_Felkover"/>
    <w:basedOn w:val="Bekezdsalapbettpusa"/>
    <w:qFormat/>
    <w:rsid w:val="00967BBB"/>
    <w:rPr>
      <w:b/>
    </w:rPr>
  </w:style>
  <w:style w:type="character" w:styleId="Kiemels2">
    <w:name w:val="Strong"/>
    <w:basedOn w:val="Bekezdsalapbettpusa"/>
    <w:qFormat/>
    <w:rsid w:val="00967BBB"/>
    <w:rPr>
      <w:b/>
      <w:bCs/>
    </w:rPr>
  </w:style>
  <w:style w:type="character" w:customStyle="1" w:styleId="Cmsor8Char">
    <w:name w:val="Címsor 8 Char"/>
    <w:aliases w:val="- Bekezdes Char"/>
    <w:basedOn w:val="Bekezdsalapbettpusa"/>
    <w:link w:val="Cmsor8"/>
    <w:rsid w:val="00967BBB"/>
    <w:rPr>
      <w:rFonts w:ascii="Arial Narrow" w:hAnsi="Arial Narrow"/>
      <w:b/>
      <w:sz w:val="24"/>
    </w:rPr>
  </w:style>
  <w:style w:type="character" w:customStyle="1" w:styleId="Cmsor2Char">
    <w:name w:val="Címsor 2 Char"/>
    <w:basedOn w:val="Bekezdsalapbettpusa"/>
    <w:link w:val="Cmsor2"/>
    <w:rsid w:val="00967BBB"/>
    <w:rPr>
      <w:rFonts w:ascii="Arial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967BBB"/>
    <w:rPr>
      <w:rFonts w:ascii="Arial Narrow" w:hAnsi="Arial Narrow"/>
      <w:b/>
      <w:sz w:val="24"/>
    </w:rPr>
  </w:style>
  <w:style w:type="character" w:customStyle="1" w:styleId="Cmsor4Char">
    <w:name w:val="Címsor 4 Char"/>
    <w:basedOn w:val="Bekezdsalapbettpusa"/>
    <w:link w:val="Cmsor4"/>
    <w:rsid w:val="00967BBB"/>
    <w:rPr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rsid w:val="00967BBB"/>
    <w:rPr>
      <w:rFonts w:ascii="Arial Narrow" w:hAnsi="Arial Narrow" w:cs="Tahoma"/>
      <w:b/>
      <w:sz w:val="28"/>
      <w:szCs w:val="28"/>
    </w:rPr>
  </w:style>
  <w:style w:type="character" w:customStyle="1" w:styleId="DokumentumtrkpChar">
    <w:name w:val="Dokumentumtérkép Char"/>
    <w:basedOn w:val="Bekezdsalapbettpusa"/>
    <w:link w:val="Dokumentumtrkp"/>
    <w:rsid w:val="00967BBB"/>
    <w:rPr>
      <w:rFonts w:ascii="Tahoma" w:hAnsi="Tahoma" w:cs="Tahoma"/>
      <w:shd w:val="clear" w:color="auto" w:fill="000080"/>
    </w:rPr>
  </w:style>
  <w:style w:type="character" w:customStyle="1" w:styleId="SzvegtrzsChar">
    <w:name w:val="Szövegtörzs Char"/>
    <w:basedOn w:val="Bekezdsalapbettpusa"/>
    <w:link w:val="Szvegtrzs"/>
    <w:rsid w:val="00967BBB"/>
    <w:rPr>
      <w:sz w:val="24"/>
      <w:szCs w:val="24"/>
    </w:rPr>
  </w:style>
  <w:style w:type="character" w:customStyle="1" w:styleId="LbjegyzetszvegChar">
    <w:name w:val="Lábjegyzetszöveg Char"/>
    <w:basedOn w:val="Bekezdsalapbettpusa"/>
    <w:link w:val="Lbjegyzetszveg"/>
    <w:rsid w:val="00967BBB"/>
    <w:rPr>
      <w:lang w:eastAsia="en-US"/>
    </w:rPr>
  </w:style>
  <w:style w:type="character" w:customStyle="1" w:styleId="Szvegtrzs3Char">
    <w:name w:val="Szövegtörzs 3 Char"/>
    <w:basedOn w:val="Bekezdsalapbettpusa"/>
    <w:link w:val="Szvegtrzs3"/>
    <w:rsid w:val="00967BBB"/>
    <w:rPr>
      <w:rFonts w:ascii="Arial Narrow" w:hAnsi="Arial Narrow"/>
      <w:sz w:val="16"/>
      <w:szCs w:val="16"/>
    </w:rPr>
  </w:style>
  <w:style w:type="character" w:customStyle="1" w:styleId="SzvegtrzsbehzssalChar">
    <w:name w:val="Szövegtörzs behúzással Char"/>
    <w:basedOn w:val="Bekezdsalapbettpusa"/>
    <w:link w:val="Szvegtrzsbehzssal"/>
    <w:rsid w:val="00967BBB"/>
    <w:rPr>
      <w:rFonts w:ascii="Arial Narrow" w:hAnsi="Arial Narrow"/>
      <w:sz w:val="24"/>
    </w:rPr>
  </w:style>
  <w:style w:type="character" w:customStyle="1" w:styleId="CsakszvegChar">
    <w:name w:val="Csak szöveg Char"/>
    <w:basedOn w:val="Bekezdsalapbettpusa"/>
    <w:link w:val="Csakszveg"/>
    <w:rsid w:val="00967BBB"/>
    <w:rPr>
      <w:rFonts w:ascii="Courier New" w:hAnsi="Courier New"/>
    </w:rPr>
  </w:style>
  <w:style w:type="character" w:customStyle="1" w:styleId="JegyzetszvegChar">
    <w:name w:val="Jegyzetszöveg Char"/>
    <w:basedOn w:val="Bekezdsalapbettpusa"/>
    <w:link w:val="Jegyzetszveg"/>
    <w:rsid w:val="00967BBB"/>
    <w:rPr>
      <w:rFonts w:ascii="Arial Narrow" w:hAnsi="Arial Narrow"/>
    </w:rPr>
  </w:style>
  <w:style w:type="character" w:customStyle="1" w:styleId="MegjegyzstrgyaChar">
    <w:name w:val="Megjegyzés tárgya Char"/>
    <w:basedOn w:val="JegyzetszvegChar"/>
    <w:link w:val="Megjegyzstrgya"/>
    <w:rsid w:val="00967BBB"/>
    <w:rPr>
      <w:rFonts w:ascii="Arial Narrow" w:hAnsi="Arial Narrow"/>
      <w:b/>
      <w:bCs/>
    </w:rPr>
  </w:style>
  <w:style w:type="character" w:customStyle="1" w:styleId="Szvegtrzsbehzssal2Char">
    <w:name w:val="Szövegtörzs behúzással 2 Char"/>
    <w:basedOn w:val="Bekezdsalapbettpusa"/>
    <w:link w:val="Szvegtrzsbehzssal2"/>
    <w:rsid w:val="00967BBB"/>
    <w:rPr>
      <w:rFonts w:ascii="Garrison Sans" w:hAnsi="Garrison Sans"/>
      <w:sz w:val="24"/>
    </w:rPr>
  </w:style>
  <w:style w:type="paragraph" w:styleId="Vltozat">
    <w:name w:val="Revision"/>
    <w:hidden/>
    <w:rsid w:val="00967BBB"/>
    <w:rPr>
      <w:rFonts w:ascii="Arial Narrow" w:hAnsi="Arial Narrow"/>
      <w:sz w:val="24"/>
    </w:rPr>
  </w:style>
  <w:style w:type="paragraph" w:customStyle="1" w:styleId="Default">
    <w:name w:val="Default"/>
    <w:rsid w:val="00967BB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Stlus4">
    <w:name w:val="Stílus4"/>
    <w:basedOn w:val="Stlus2"/>
    <w:link w:val="Stlus4Char"/>
    <w:qFormat/>
    <w:rsid w:val="00CC0A47"/>
    <w:pPr>
      <w:numPr>
        <w:numId w:val="8"/>
      </w:numPr>
      <w:shd w:val="clear" w:color="auto" w:fill="auto"/>
      <w:jc w:val="right"/>
      <w:outlineLvl w:val="0"/>
    </w:pPr>
    <w:rPr>
      <w:caps/>
      <w:color w:val="365F91" w:themeColor="accent1" w:themeShade="BF"/>
      <w:spacing w:val="0"/>
      <w:sz w:val="56"/>
      <w:szCs w:val="56"/>
      <w:shd w:val="clear" w:color="auto" w:fill="auto"/>
    </w:rPr>
  </w:style>
  <w:style w:type="paragraph" w:styleId="TJ4">
    <w:name w:val="toc 4"/>
    <w:basedOn w:val="Norml"/>
    <w:next w:val="Norml"/>
    <w:autoRedefine/>
    <w:unhideWhenUsed/>
    <w:rsid w:val="00FD5DF9"/>
    <w:pPr>
      <w:overflowPunct/>
      <w:autoSpaceDE/>
      <w:autoSpaceDN/>
      <w:adjustRightInd/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lus4Char">
    <w:name w:val="Stílus4 Char"/>
    <w:basedOn w:val="Stlus2Char"/>
    <w:link w:val="Stlus4"/>
    <w:rsid w:val="00CC0A47"/>
    <w:rPr>
      <w:rFonts w:ascii="Century Gothic" w:hAnsi="Century Gothic" w:cs="Arial"/>
      <w:b/>
      <w:bCs/>
      <w:caps/>
      <w:color w:val="365F91" w:themeColor="accent1" w:themeShade="BF"/>
      <w:spacing w:val="80"/>
      <w:sz w:val="56"/>
      <w:szCs w:val="56"/>
      <w:shd w:val="clear" w:color="auto" w:fill="948A54"/>
    </w:rPr>
  </w:style>
  <w:style w:type="paragraph" w:styleId="TJ5">
    <w:name w:val="toc 5"/>
    <w:basedOn w:val="Norml"/>
    <w:next w:val="Norml"/>
    <w:autoRedefine/>
    <w:unhideWhenUsed/>
    <w:rsid w:val="00FD5DF9"/>
    <w:pPr>
      <w:overflowPunct/>
      <w:autoSpaceDE/>
      <w:autoSpaceDN/>
      <w:adjustRightInd/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J6">
    <w:name w:val="toc 6"/>
    <w:basedOn w:val="Norml"/>
    <w:next w:val="Norml"/>
    <w:autoRedefine/>
    <w:unhideWhenUsed/>
    <w:rsid w:val="00FD5DF9"/>
    <w:pPr>
      <w:overflowPunct/>
      <w:autoSpaceDE/>
      <w:autoSpaceDN/>
      <w:adjustRightInd/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J8">
    <w:name w:val="toc 8"/>
    <w:basedOn w:val="Norml"/>
    <w:next w:val="Norml"/>
    <w:autoRedefine/>
    <w:unhideWhenUsed/>
    <w:rsid w:val="00FD5DF9"/>
    <w:pPr>
      <w:overflowPunct/>
      <w:autoSpaceDE/>
      <w:autoSpaceDN/>
      <w:adjustRightInd/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J9">
    <w:name w:val="toc 9"/>
    <w:basedOn w:val="Norml"/>
    <w:next w:val="Norml"/>
    <w:autoRedefine/>
    <w:unhideWhenUsed/>
    <w:rsid w:val="00FD5DF9"/>
    <w:pPr>
      <w:overflowPunct/>
      <w:autoSpaceDE/>
      <w:autoSpaceDN/>
      <w:adjustRightInd/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lus5">
    <w:name w:val="Stílus5"/>
    <w:basedOn w:val="lfej"/>
    <w:link w:val="Stlus5Char"/>
    <w:qFormat/>
    <w:rsid w:val="00657B4E"/>
  </w:style>
  <w:style w:type="character" w:customStyle="1" w:styleId="Stlus5Char">
    <w:name w:val="Stílus5 Char"/>
    <w:basedOn w:val="lfejChar"/>
    <w:link w:val="Stlus5"/>
    <w:rsid w:val="00657B4E"/>
    <w:rPr>
      <w:rFonts w:ascii="H-Times New Roman" w:hAnsi="H-Times New Roman"/>
      <w:sz w:val="24"/>
    </w:rPr>
  </w:style>
  <w:style w:type="paragraph" w:customStyle="1" w:styleId="Standard">
    <w:name w:val="Standard"/>
    <w:rsid w:val="00842427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eastAsia="en-US" w:bidi="en-US"/>
    </w:rPr>
  </w:style>
  <w:style w:type="character" w:customStyle="1" w:styleId="Megemlts1">
    <w:name w:val="Megemlítés1"/>
    <w:basedOn w:val="Bekezdsalapbettpusa"/>
    <w:unhideWhenUsed/>
    <w:rsid w:val="00082067"/>
    <w:rPr>
      <w:color w:val="2B579A"/>
      <w:shd w:val="clear" w:color="auto" w:fill="E6E6E6"/>
    </w:rPr>
  </w:style>
  <w:style w:type="paragraph" w:customStyle="1" w:styleId="Listaszerbekezds1">
    <w:name w:val="Listaszerű bekezdés1"/>
    <w:basedOn w:val="Norml"/>
    <w:rsid w:val="00203F7A"/>
    <w:pPr>
      <w:widowControl w:val="0"/>
      <w:suppressAutoHyphens/>
      <w:overflowPunct/>
      <w:autoSpaceDE/>
      <w:autoSpaceDN/>
      <w:adjustRightInd/>
      <w:ind w:left="708"/>
      <w:jc w:val="left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paragraph" w:customStyle="1" w:styleId="m-1428656049958566811m7899537201087184516m-1100437142846863703gmail-cf0">
    <w:name w:val="m_-1428656049958566811m_7899537201087184516m_-1100437142846863703gmail-cf0"/>
    <w:basedOn w:val="Norml"/>
    <w:rsid w:val="00E55A96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SZAKASZ">
    <w:name w:val="SZAKASZ"/>
    <w:basedOn w:val="Listaszerbekezds"/>
    <w:qFormat/>
    <w:rsid w:val="00366F27"/>
    <w:pPr>
      <w:numPr>
        <w:numId w:val="9"/>
      </w:numPr>
      <w:overflowPunct/>
      <w:autoSpaceDE/>
      <w:autoSpaceDN/>
      <w:adjustRightInd/>
      <w:spacing w:before="60"/>
    </w:pPr>
    <w:rPr>
      <w:rFonts w:ascii="Calibri" w:eastAsia="Calibri" w:hAnsi="Calibri"/>
      <w:sz w:val="22"/>
      <w:szCs w:val="22"/>
      <w:lang w:eastAsia="en-US"/>
    </w:rPr>
  </w:style>
  <w:style w:type="paragraph" w:customStyle="1" w:styleId="SZAKASZCM">
    <w:name w:val="SZAKASZCÍM"/>
    <w:basedOn w:val="Listaszerbekezds"/>
    <w:qFormat/>
    <w:rsid w:val="00333E06"/>
    <w:pPr>
      <w:numPr>
        <w:numId w:val="10"/>
      </w:numPr>
      <w:overflowPunct/>
      <w:autoSpaceDE/>
      <w:autoSpaceDN/>
      <w:adjustRightInd/>
      <w:spacing w:before="120" w:after="120"/>
      <w:jc w:val="center"/>
    </w:pPr>
    <w:rPr>
      <w:rFonts w:ascii="Calibri" w:eastAsia="Calibri" w:hAnsi="Calibri"/>
      <w:szCs w:val="22"/>
      <w:lang w:eastAsia="en-US"/>
    </w:rPr>
  </w:style>
  <w:style w:type="paragraph" w:customStyle="1" w:styleId="Felsorolasbetu">
    <w:name w:val="Felsorolas_betu"/>
    <w:basedOn w:val="Norml"/>
    <w:qFormat/>
    <w:rsid w:val="0036160D"/>
    <w:pPr>
      <w:numPr>
        <w:numId w:val="11"/>
      </w:numPr>
      <w:overflowPunct/>
      <w:spacing w:after="20"/>
    </w:pPr>
    <w:rPr>
      <w:rFonts w:ascii="Calibri" w:eastAsia="Calibri" w:hAnsi="Calibri"/>
      <w:sz w:val="22"/>
      <w:szCs w:val="22"/>
    </w:rPr>
  </w:style>
  <w:style w:type="paragraph" w:customStyle="1" w:styleId="Norml1">
    <w:name w:val="Normál1"/>
    <w:rsid w:val="008C0991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styleId="Mrltotthiperhivatkozs">
    <w:name w:val="FollowedHyperlink"/>
    <w:basedOn w:val="Bekezdsalapbettpusa"/>
    <w:unhideWhenUsed/>
    <w:rsid w:val="00083A54"/>
    <w:rPr>
      <w:color w:val="800080" w:themeColor="followedHyperlink"/>
      <w:u w:val="single"/>
    </w:rPr>
  </w:style>
  <w:style w:type="table" w:customStyle="1" w:styleId="Rcsostblzat1">
    <w:name w:val="Rácsos táblázat1"/>
    <w:basedOn w:val="Normltblzat"/>
    <w:next w:val="Rcsostblzat"/>
    <w:uiPriority w:val="59"/>
    <w:rsid w:val="00B1482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2cim">
    <w:name w:val="tabl2_cim"/>
    <w:basedOn w:val="Norml"/>
    <w:qFormat/>
    <w:rsid w:val="00830B88"/>
    <w:pPr>
      <w:overflowPunct/>
      <w:autoSpaceDE/>
      <w:autoSpaceDN/>
      <w:adjustRightInd/>
      <w:spacing w:line="20" w:lineRule="atLeast"/>
      <w:jc w:val="left"/>
    </w:pPr>
    <w:rPr>
      <w:rFonts w:asciiTheme="minorHAnsi" w:hAnsiTheme="minorHAnsi" w:cs="Calibri"/>
      <w:b/>
      <w:bCs/>
      <w:sz w:val="22"/>
      <w:szCs w:val="22"/>
    </w:rPr>
  </w:style>
  <w:style w:type="paragraph" w:customStyle="1" w:styleId="tabl2text3">
    <w:name w:val="tabl2_text3"/>
    <w:basedOn w:val="Norml"/>
    <w:qFormat/>
    <w:rsid w:val="00830B88"/>
    <w:pPr>
      <w:overflowPunct/>
      <w:autoSpaceDE/>
      <w:autoSpaceDN/>
      <w:adjustRightInd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rsid w:val="00513C63"/>
    <w:rPr>
      <w:b/>
      <w:i/>
      <w:sz w:val="22"/>
    </w:rPr>
  </w:style>
  <w:style w:type="numbering" w:customStyle="1" w:styleId="Nemlista1">
    <w:name w:val="Nem lista1"/>
    <w:next w:val="Nemlista"/>
    <w:uiPriority w:val="99"/>
    <w:unhideWhenUsed/>
    <w:rsid w:val="00513C63"/>
  </w:style>
  <w:style w:type="paragraph" w:styleId="Normlbehzs">
    <w:name w:val="Normal Indent"/>
    <w:basedOn w:val="Norml"/>
    <w:rsid w:val="00513C63"/>
    <w:pPr>
      <w:overflowPunct/>
      <w:autoSpaceDE/>
      <w:autoSpaceDN/>
      <w:adjustRightInd/>
      <w:spacing w:before="60"/>
      <w:ind w:left="426" w:hanging="426"/>
      <w:jc w:val="left"/>
    </w:pPr>
    <w:rPr>
      <w:rFonts w:ascii="H-Times New Roman" w:hAnsi="H-Times New Roman"/>
      <w:color w:val="000000"/>
      <w:sz w:val="22"/>
      <w:lang w:val="en-US"/>
    </w:rPr>
  </w:style>
  <w:style w:type="table" w:customStyle="1" w:styleId="Rcsostblzat2">
    <w:name w:val="Rácsos táblázat2"/>
    <w:basedOn w:val="Normltblzat"/>
    <w:next w:val="Rcsostblzat"/>
    <w:uiPriority w:val="59"/>
    <w:rsid w:val="00513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">
    <w:name w:val="Nem lista11"/>
    <w:next w:val="Nemlista"/>
    <w:rsid w:val="00513C63"/>
  </w:style>
  <w:style w:type="character" w:customStyle="1" w:styleId="Bekezdsalapbettpusa1">
    <w:name w:val="Bekezdés alapbetűtípusa1"/>
    <w:rsid w:val="00513C63"/>
    <w:rPr>
      <w:rFonts w:ascii="Times New Roman" w:eastAsia="Times New Roman" w:hAnsi="Times New Roman" w:cs="Times New Roman"/>
    </w:rPr>
  </w:style>
  <w:style w:type="paragraph" w:customStyle="1" w:styleId="Cmsor">
    <w:name w:val="Címsor"/>
    <w:basedOn w:val="Norml"/>
    <w:next w:val="Szvegtrzs"/>
    <w:rsid w:val="00513C63"/>
    <w:pPr>
      <w:keepNext/>
      <w:suppressAutoHyphens/>
      <w:overflowPunct/>
      <w:autoSpaceDE/>
      <w:autoSpaceDN/>
      <w:adjustRightInd/>
      <w:spacing w:before="240" w:after="120"/>
      <w:jc w:val="left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Szvegtrzs"/>
    <w:rsid w:val="00513C63"/>
    <w:pPr>
      <w:suppressAutoHyphens/>
      <w:jc w:val="both"/>
    </w:pPr>
    <w:rPr>
      <w:rFonts w:cs="Mangal"/>
      <w:sz w:val="22"/>
      <w:szCs w:val="20"/>
      <w:lang w:eastAsia="zh-CN"/>
    </w:rPr>
  </w:style>
  <w:style w:type="paragraph" w:customStyle="1" w:styleId="Trgymutat">
    <w:name w:val="Tárgymutató"/>
    <w:basedOn w:val="Norml"/>
    <w:rsid w:val="00513C63"/>
    <w:pPr>
      <w:suppressLineNumbers/>
      <w:suppressAutoHyphens/>
      <w:overflowPunct/>
      <w:autoSpaceDE/>
      <w:autoSpaceDN/>
      <w:adjustRightInd/>
      <w:jc w:val="left"/>
    </w:pPr>
    <w:rPr>
      <w:rFonts w:ascii="Arial" w:hAnsi="Arial" w:cs="Mangal"/>
      <w:sz w:val="22"/>
      <w:lang w:eastAsia="zh-CN"/>
    </w:rPr>
  </w:style>
  <w:style w:type="paragraph" w:customStyle="1" w:styleId="szoveg">
    <w:name w:val="szoveg"/>
    <w:basedOn w:val="Norml"/>
    <w:rsid w:val="00513C63"/>
    <w:pPr>
      <w:suppressAutoHyphens/>
      <w:overflowPunct/>
      <w:autoSpaceDE/>
      <w:autoSpaceDN/>
      <w:adjustRightInd/>
      <w:spacing w:before="200" w:after="200" w:line="340" w:lineRule="atLeast"/>
      <w:ind w:left="300" w:right="300" w:firstLine="200"/>
    </w:pPr>
    <w:rPr>
      <w:rFonts w:ascii="Helvetica" w:hAnsi="Helvetica" w:cs="Helvetica"/>
      <w:color w:val="000000"/>
      <w:sz w:val="20"/>
      <w:lang w:eastAsia="zh-CN"/>
    </w:rPr>
  </w:style>
  <w:style w:type="paragraph" w:customStyle="1" w:styleId="Tblzattartalom">
    <w:name w:val="Táblázattartalom"/>
    <w:basedOn w:val="Norml"/>
    <w:rsid w:val="00513C63"/>
    <w:pPr>
      <w:suppressLineNumbers/>
      <w:suppressAutoHyphens/>
      <w:overflowPunct/>
      <w:autoSpaceDE/>
      <w:autoSpaceDN/>
      <w:adjustRightInd/>
      <w:jc w:val="left"/>
    </w:pPr>
    <w:rPr>
      <w:rFonts w:ascii="Arial" w:hAnsi="Arial" w:cs="Arial"/>
      <w:sz w:val="22"/>
      <w:lang w:eastAsia="zh-CN"/>
    </w:rPr>
  </w:style>
  <w:style w:type="paragraph" w:customStyle="1" w:styleId="Tblzatfejlc">
    <w:name w:val="Táblázatfejléc"/>
    <w:basedOn w:val="Tblzattartalom"/>
    <w:rsid w:val="00513C63"/>
    <w:pPr>
      <w:jc w:val="center"/>
    </w:pPr>
    <w:rPr>
      <w:rFonts w:ascii="Times New Roman" w:hAnsi="Times New Roman" w:cs="Times New Roman"/>
      <w:b/>
      <w:bCs/>
    </w:rPr>
  </w:style>
  <w:style w:type="paragraph" w:customStyle="1" w:styleId="Kerettartalom">
    <w:name w:val="Kerettartalom"/>
    <w:basedOn w:val="Szvegtrzs"/>
    <w:rsid w:val="00513C63"/>
    <w:pPr>
      <w:suppressAutoHyphens/>
      <w:jc w:val="both"/>
    </w:pPr>
    <w:rPr>
      <w:rFonts w:cs="Arial"/>
      <w:sz w:val="22"/>
      <w:szCs w:val="20"/>
      <w:lang w:eastAsia="zh-CN"/>
    </w:rPr>
  </w:style>
  <w:style w:type="numbering" w:customStyle="1" w:styleId="Nemlista2">
    <w:name w:val="Nem lista2"/>
    <w:next w:val="Nemlista"/>
    <w:rsid w:val="00513C63"/>
  </w:style>
  <w:style w:type="paragraph" w:customStyle="1" w:styleId="beut">
    <w:name w:val="beut"/>
    <w:basedOn w:val="Norml"/>
    <w:rsid w:val="00513C63"/>
    <w:pPr>
      <w:tabs>
        <w:tab w:val="left" w:pos="6804"/>
      </w:tabs>
      <w:overflowPunct/>
      <w:autoSpaceDE/>
      <w:autoSpaceDN/>
      <w:adjustRightInd/>
      <w:ind w:left="1134" w:hanging="283"/>
      <w:jc w:val="left"/>
    </w:pPr>
    <w:rPr>
      <w:rFonts w:ascii="H-Times New Roman" w:hAnsi="H-Times New Roman"/>
      <w:color w:val="000000"/>
      <w:sz w:val="22"/>
    </w:rPr>
  </w:style>
  <w:style w:type="paragraph" w:styleId="Szvegtrzsbehzssal3">
    <w:name w:val="Body Text Indent 3"/>
    <w:basedOn w:val="Norml"/>
    <w:link w:val="Szvegtrzsbehzssal3Char"/>
    <w:rsid w:val="00513C63"/>
    <w:pPr>
      <w:tabs>
        <w:tab w:val="center" w:pos="709"/>
        <w:tab w:val="center" w:pos="1276"/>
        <w:tab w:val="center" w:pos="1843"/>
        <w:tab w:val="center" w:pos="2552"/>
        <w:tab w:val="center" w:pos="3261"/>
        <w:tab w:val="center" w:pos="3969"/>
        <w:tab w:val="center" w:pos="4536"/>
        <w:tab w:val="center" w:pos="5103"/>
        <w:tab w:val="center" w:pos="5812"/>
        <w:tab w:val="center" w:pos="6521"/>
        <w:tab w:val="center" w:pos="7655"/>
      </w:tabs>
      <w:overflowPunct/>
      <w:autoSpaceDE/>
      <w:autoSpaceDN/>
      <w:adjustRightInd/>
      <w:spacing w:before="60"/>
      <w:ind w:left="426"/>
    </w:pPr>
    <w:rPr>
      <w:rFonts w:ascii="Times New Roman" w:hAnsi="Times New Roman"/>
      <w:sz w:val="72"/>
    </w:rPr>
  </w:style>
  <w:style w:type="character" w:customStyle="1" w:styleId="Szvegtrzsbehzssal3Char">
    <w:name w:val="Szövegtörzs behúzással 3 Char"/>
    <w:basedOn w:val="Bekezdsalapbettpusa"/>
    <w:link w:val="Szvegtrzsbehzssal3"/>
    <w:rsid w:val="00513C63"/>
    <w:rPr>
      <w:sz w:val="72"/>
    </w:rPr>
  </w:style>
  <w:style w:type="paragraph" w:styleId="Szvegblokk">
    <w:name w:val="Block Text"/>
    <w:basedOn w:val="Norml"/>
    <w:rsid w:val="00513C63"/>
    <w:pPr>
      <w:overflowPunct/>
      <w:autoSpaceDE/>
      <w:autoSpaceDN/>
      <w:adjustRightInd/>
      <w:ind w:left="5670" w:right="-1"/>
      <w:jc w:val="left"/>
    </w:pPr>
    <w:rPr>
      <w:rFonts w:ascii="Times New Roman" w:hAnsi="Times New Roman"/>
      <w:caps/>
      <w:sz w:val="16"/>
    </w:rPr>
  </w:style>
  <w:style w:type="paragraph" w:customStyle="1" w:styleId="varlejto">
    <w:name w:val="varlejto"/>
    <w:basedOn w:val="lfej"/>
    <w:rsid w:val="00513C63"/>
    <w:pPr>
      <w:pBdr>
        <w:bottom w:val="single" w:sz="6" w:space="1" w:color="auto"/>
      </w:pBdr>
      <w:tabs>
        <w:tab w:val="clear" w:pos="4536"/>
        <w:tab w:val="left" w:pos="0"/>
        <w:tab w:val="left" w:pos="4252"/>
        <w:tab w:val="center" w:pos="4819"/>
      </w:tabs>
      <w:overflowPunct/>
      <w:autoSpaceDE/>
      <w:autoSpaceDN/>
      <w:adjustRightInd/>
      <w:spacing w:before="120"/>
    </w:pPr>
    <w:rPr>
      <w:rFonts w:ascii="Times New Roman" w:hAnsi="Times New Roman"/>
      <w:caps/>
      <w:sz w:val="16"/>
    </w:rPr>
  </w:style>
  <w:style w:type="paragraph" w:customStyle="1" w:styleId="fejes">
    <w:name w:val="fejes"/>
    <w:basedOn w:val="Norml"/>
    <w:next w:val="Norml"/>
    <w:rsid w:val="00513C63"/>
    <w:pPr>
      <w:overflowPunct/>
      <w:autoSpaceDE/>
      <w:autoSpaceDN/>
      <w:adjustRightInd/>
      <w:spacing w:before="120" w:line="320" w:lineRule="atLeast"/>
    </w:pPr>
    <w:rPr>
      <w:rFonts w:ascii="Times New Roman" w:hAnsi="Times New Roman"/>
      <w:sz w:val="22"/>
    </w:rPr>
  </w:style>
  <w:style w:type="paragraph" w:styleId="Felsorols">
    <w:name w:val="List Bullet"/>
    <w:basedOn w:val="Norml"/>
    <w:rsid w:val="00513C63"/>
    <w:pPr>
      <w:overflowPunct/>
      <w:autoSpaceDE/>
      <w:autoSpaceDN/>
      <w:adjustRightInd/>
      <w:jc w:val="left"/>
    </w:pPr>
    <w:rPr>
      <w:rFonts w:ascii="Arial" w:hAnsi="Arial"/>
    </w:rPr>
  </w:style>
  <w:style w:type="paragraph" w:customStyle="1" w:styleId="Felsorols1">
    <w:name w:val="Felsorolás+1"/>
    <w:basedOn w:val="Felsorols"/>
    <w:next w:val="Bekezds"/>
    <w:rsid w:val="00513C63"/>
    <w:pPr>
      <w:tabs>
        <w:tab w:val="num" w:pos="360"/>
      </w:tabs>
      <w:spacing w:after="120"/>
      <w:ind w:left="360" w:hanging="360"/>
    </w:pPr>
    <w:rPr>
      <w:rFonts w:ascii="Times New Roman" w:hAnsi="Times New Roman"/>
    </w:rPr>
  </w:style>
  <w:style w:type="paragraph" w:styleId="Felsorols2">
    <w:name w:val="List Bullet 2"/>
    <w:basedOn w:val="Norml"/>
    <w:rsid w:val="00513C63"/>
    <w:pPr>
      <w:overflowPunct/>
      <w:autoSpaceDE/>
      <w:autoSpaceDN/>
      <w:adjustRightInd/>
      <w:ind w:left="643" w:hanging="360"/>
      <w:jc w:val="left"/>
    </w:pPr>
    <w:rPr>
      <w:rFonts w:ascii="Arial" w:hAnsi="Arial"/>
    </w:rPr>
  </w:style>
  <w:style w:type="paragraph" w:customStyle="1" w:styleId="Szvegtrzs1">
    <w:name w:val="Szövegtörzs1"/>
    <w:basedOn w:val="Norml"/>
    <w:rsid w:val="00513C63"/>
    <w:pPr>
      <w:tabs>
        <w:tab w:val="right" w:leader="dot" w:pos="9072"/>
      </w:tabs>
      <w:overflowPunct/>
      <w:autoSpaceDE/>
      <w:autoSpaceDN/>
      <w:adjustRightInd/>
      <w:spacing w:before="120"/>
    </w:pPr>
    <w:rPr>
      <w:rFonts w:ascii="Times New Roman" w:hAnsi="Times New Roman"/>
      <w:sz w:val="28"/>
    </w:rPr>
  </w:style>
  <w:style w:type="paragraph" w:customStyle="1" w:styleId="Szvegtrzs21">
    <w:name w:val="Szövegtörzs 21"/>
    <w:basedOn w:val="Norml"/>
    <w:rsid w:val="00513C63"/>
    <w:pPr>
      <w:tabs>
        <w:tab w:val="right" w:leader="dot" w:pos="9072"/>
      </w:tabs>
      <w:overflowPunct/>
      <w:autoSpaceDE/>
      <w:autoSpaceDN/>
      <w:adjustRightInd/>
      <w:spacing w:before="120"/>
      <w:ind w:left="360"/>
    </w:pPr>
    <w:rPr>
      <w:rFonts w:ascii="Times New Roman" w:hAnsi="Times New Roman"/>
      <w:sz w:val="28"/>
    </w:rPr>
  </w:style>
  <w:style w:type="paragraph" w:customStyle="1" w:styleId="Csakszveg1">
    <w:name w:val="Csak szöveg1"/>
    <w:basedOn w:val="Norml"/>
    <w:rsid w:val="00513C63"/>
    <w:pPr>
      <w:tabs>
        <w:tab w:val="right" w:leader="dot" w:pos="9072"/>
      </w:tabs>
      <w:overflowPunct/>
      <w:autoSpaceDE/>
      <w:autoSpaceDN/>
      <w:adjustRightInd/>
      <w:spacing w:before="120"/>
    </w:pPr>
    <w:rPr>
      <w:rFonts w:ascii="Courier New" w:hAnsi="Courier New"/>
      <w:sz w:val="22"/>
    </w:rPr>
  </w:style>
  <w:style w:type="character" w:styleId="Kiemels">
    <w:name w:val="Emphasis"/>
    <w:qFormat/>
    <w:rsid w:val="00513C63"/>
    <w:rPr>
      <w:rFonts w:ascii="Times New Roman" w:eastAsia="Times New Roman" w:hAnsi="Times New Roman" w:cs="Times New Roman"/>
      <w:i/>
      <w:iCs/>
    </w:rPr>
  </w:style>
  <w:style w:type="paragraph" w:customStyle="1" w:styleId="CM32">
    <w:name w:val="CM32"/>
    <w:basedOn w:val="Norml"/>
    <w:next w:val="Norml"/>
    <w:rsid w:val="00513C63"/>
    <w:pPr>
      <w:widowControl w:val="0"/>
      <w:overflowPunct/>
      <w:spacing w:after="255"/>
      <w:jc w:val="left"/>
    </w:pPr>
    <w:rPr>
      <w:sz w:val="20"/>
      <w:szCs w:val="24"/>
    </w:rPr>
  </w:style>
  <w:style w:type="paragraph" w:styleId="Trgymutat1">
    <w:name w:val="index 1"/>
    <w:basedOn w:val="Norml"/>
    <w:next w:val="Norml"/>
    <w:rsid w:val="00513C63"/>
    <w:pPr>
      <w:overflowPunct/>
      <w:autoSpaceDE/>
      <w:autoSpaceDN/>
      <w:adjustRightInd/>
      <w:spacing w:before="120"/>
      <w:ind w:left="220" w:hanging="220"/>
    </w:pPr>
    <w:rPr>
      <w:rFonts w:ascii="Times New Roman" w:hAnsi="Times New Roman"/>
      <w:sz w:val="22"/>
    </w:rPr>
  </w:style>
  <w:style w:type="paragraph" w:customStyle="1" w:styleId="FEJEZET">
    <w:name w:val="FEJEZET"/>
    <w:basedOn w:val="Listaszerbekezds"/>
    <w:qFormat/>
    <w:rsid w:val="00513C63"/>
    <w:pPr>
      <w:numPr>
        <w:numId w:val="13"/>
      </w:numPr>
      <w:overflowPunct/>
      <w:autoSpaceDE/>
      <w:autoSpaceDN/>
      <w:adjustRightInd/>
      <w:spacing w:before="60"/>
      <w:jc w:val="center"/>
    </w:pPr>
    <w:rPr>
      <w:rFonts w:ascii="Calibri" w:eastAsia="Calibri" w:hAnsi="Calibri"/>
      <w:b/>
      <w:sz w:val="22"/>
      <w:szCs w:val="22"/>
    </w:rPr>
  </w:style>
  <w:style w:type="character" w:customStyle="1" w:styleId="ListaszerbekezdsChar">
    <w:name w:val="Listaszerű bekezdés Char"/>
    <w:rsid w:val="00513C63"/>
    <w:rPr>
      <w:rFonts w:ascii="Calibri" w:eastAsia="Calibri" w:hAnsi="Calibri" w:cs="Times New Roman"/>
    </w:rPr>
  </w:style>
  <w:style w:type="character" w:customStyle="1" w:styleId="FEJEZETChar">
    <w:name w:val="FEJEZET Char"/>
    <w:rsid w:val="00513C63"/>
    <w:rPr>
      <w:b/>
      <w:sz w:val="22"/>
      <w:szCs w:val="22"/>
    </w:rPr>
  </w:style>
  <w:style w:type="character" w:customStyle="1" w:styleId="SZAKASZCMChar">
    <w:name w:val="SZAKASZCÍM Char"/>
    <w:rsid w:val="00513C63"/>
    <w:rPr>
      <w:sz w:val="24"/>
      <w:szCs w:val="22"/>
      <w:lang w:eastAsia="en-US"/>
    </w:rPr>
  </w:style>
  <w:style w:type="character" w:customStyle="1" w:styleId="SZAKASZChar">
    <w:name w:val="SZAKASZ Char"/>
    <w:rsid w:val="00513C63"/>
    <w:rPr>
      <w:sz w:val="22"/>
      <w:szCs w:val="22"/>
      <w:lang w:eastAsia="en-US"/>
    </w:rPr>
  </w:style>
  <w:style w:type="paragraph" w:customStyle="1" w:styleId="szvegtrzs10">
    <w:name w:val="szövegtörzs1"/>
    <w:basedOn w:val="Norml"/>
    <w:rsid w:val="00513C63"/>
    <w:pPr>
      <w:overflowPunct/>
      <w:autoSpaceDE/>
      <w:autoSpaceDN/>
      <w:adjustRightInd/>
      <w:spacing w:before="60"/>
    </w:pPr>
  </w:style>
  <w:style w:type="paragraph" w:customStyle="1" w:styleId="FejezetCm">
    <w:name w:val="FejezetCím"/>
    <w:basedOn w:val="Norml"/>
    <w:rsid w:val="00513C63"/>
    <w:pPr>
      <w:keepNext/>
      <w:keepLines/>
      <w:overflowPunct/>
      <w:autoSpaceDE/>
      <w:autoSpaceDN/>
      <w:adjustRightInd/>
      <w:spacing w:before="480" w:after="240"/>
      <w:jc w:val="center"/>
    </w:pPr>
    <w:rPr>
      <w:rFonts w:ascii="Times New Roman" w:hAnsi="Times New Roman"/>
      <w:b/>
      <w:i/>
      <w:noProof/>
      <w:lang w:val="en-US" w:eastAsia="en-US"/>
    </w:rPr>
  </w:style>
  <w:style w:type="paragraph" w:styleId="Alcm">
    <w:name w:val="Subtitle"/>
    <w:basedOn w:val="Norml"/>
    <w:next w:val="Norml"/>
    <w:link w:val="AlcmChar"/>
    <w:qFormat/>
    <w:rsid w:val="00513C63"/>
    <w:pPr>
      <w:overflowPunct/>
      <w:autoSpaceDE/>
      <w:autoSpaceDN/>
      <w:adjustRightInd/>
      <w:spacing w:after="60" w:line="276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rsid w:val="00513C63"/>
    <w:rPr>
      <w:rFonts w:ascii="Cambria" w:hAnsi="Cambria"/>
      <w:sz w:val="24"/>
      <w:szCs w:val="24"/>
    </w:rPr>
  </w:style>
  <w:style w:type="numbering" w:customStyle="1" w:styleId="Jogszabaly">
    <w:name w:val="Jogszabaly"/>
    <w:rsid w:val="00513C63"/>
    <w:pPr>
      <w:numPr>
        <w:numId w:val="15"/>
      </w:numPr>
    </w:pPr>
  </w:style>
  <w:style w:type="paragraph" w:customStyle="1" w:styleId="R1szint">
    <w:name w:val="R 1 szint"/>
    <w:basedOn w:val="Listaszerbekezds"/>
    <w:link w:val="R1szintChar"/>
    <w:qFormat/>
    <w:rsid w:val="00513C63"/>
    <w:pPr>
      <w:numPr>
        <w:numId w:val="16"/>
      </w:numPr>
      <w:overflowPunct/>
      <w:autoSpaceDE/>
      <w:autoSpaceDN/>
      <w:adjustRightInd/>
      <w:spacing w:after="120" w:line="276" w:lineRule="auto"/>
      <w:ind w:left="0" w:firstLine="0"/>
      <w:contextualSpacing/>
      <w:jc w:val="center"/>
    </w:pPr>
    <w:rPr>
      <w:rFonts w:ascii="Calibri" w:eastAsia="Calibri" w:hAnsi="Calibri" w:cs="Calibri"/>
      <w:b/>
      <w:sz w:val="20"/>
      <w:szCs w:val="18"/>
      <w:lang w:eastAsia="en-US"/>
    </w:rPr>
  </w:style>
  <w:style w:type="paragraph" w:customStyle="1" w:styleId="Rendelet2szint">
    <w:name w:val="Rendelet 2 szint"/>
    <w:basedOn w:val="Norml"/>
    <w:next w:val="Norml"/>
    <w:rsid w:val="00513C63"/>
    <w:pPr>
      <w:numPr>
        <w:ilvl w:val="1"/>
        <w:numId w:val="16"/>
      </w:numPr>
      <w:overflowPunct/>
      <w:autoSpaceDE/>
      <w:autoSpaceDN/>
      <w:adjustRightInd/>
      <w:spacing w:before="240"/>
      <w:ind w:left="567"/>
    </w:pPr>
    <w:rPr>
      <w:rFonts w:ascii="Calibri" w:eastAsia="Calibri" w:hAnsi="Calibri"/>
      <w:sz w:val="18"/>
      <w:szCs w:val="18"/>
      <w:lang w:eastAsia="en-US"/>
    </w:rPr>
  </w:style>
  <w:style w:type="character" w:customStyle="1" w:styleId="R1szintChar">
    <w:name w:val="R 1 szint Char"/>
    <w:link w:val="R1szint"/>
    <w:rsid w:val="00513C63"/>
    <w:rPr>
      <w:rFonts w:ascii="Calibri" w:eastAsia="Calibri" w:hAnsi="Calibri" w:cs="Calibri"/>
      <w:b/>
      <w:szCs w:val="18"/>
      <w:lang w:eastAsia="en-US"/>
    </w:rPr>
  </w:style>
  <w:style w:type="paragraph" w:customStyle="1" w:styleId="R3szint">
    <w:name w:val="R 3. szint"/>
    <w:basedOn w:val="Rendelet2szint"/>
    <w:link w:val="R3szintChar"/>
    <w:qFormat/>
    <w:rsid w:val="00513C63"/>
    <w:pPr>
      <w:numPr>
        <w:ilvl w:val="2"/>
      </w:numPr>
      <w:spacing w:before="60"/>
      <w:ind w:left="851" w:hanging="284"/>
    </w:pPr>
  </w:style>
  <w:style w:type="paragraph" w:customStyle="1" w:styleId="R4szint">
    <w:name w:val="R 4. szint"/>
    <w:basedOn w:val="R3szint"/>
    <w:qFormat/>
    <w:rsid w:val="00513C63"/>
    <w:pPr>
      <w:numPr>
        <w:ilvl w:val="3"/>
      </w:numPr>
      <w:tabs>
        <w:tab w:val="num" w:pos="360"/>
      </w:tabs>
      <w:ind w:left="1276" w:hanging="425"/>
      <w:contextualSpacing/>
    </w:pPr>
  </w:style>
  <w:style w:type="paragraph" w:customStyle="1" w:styleId="R2szint">
    <w:name w:val="R 2. szint"/>
    <w:basedOn w:val="Rendelet2szint"/>
    <w:link w:val="R2szintChar"/>
    <w:qFormat/>
    <w:rsid w:val="00513C63"/>
  </w:style>
  <w:style w:type="character" w:customStyle="1" w:styleId="R2szintChar">
    <w:name w:val="R 2. szint Char"/>
    <w:link w:val="R2szint"/>
    <w:rsid w:val="00513C63"/>
    <w:rPr>
      <w:rFonts w:ascii="Calibri" w:eastAsia="Calibri" w:hAnsi="Calibri"/>
      <w:sz w:val="18"/>
      <w:szCs w:val="18"/>
      <w:lang w:eastAsia="en-US"/>
    </w:rPr>
  </w:style>
  <w:style w:type="paragraph" w:customStyle="1" w:styleId="R1szintcim">
    <w:name w:val="R 1 szint_§ cim"/>
    <w:basedOn w:val="Norml"/>
    <w:link w:val="R1szintcimChar"/>
    <w:qFormat/>
    <w:rsid w:val="00513C63"/>
    <w:pPr>
      <w:overflowPunct/>
      <w:autoSpaceDE/>
      <w:autoSpaceDN/>
      <w:adjustRightInd/>
      <w:spacing w:after="120"/>
      <w:jc w:val="center"/>
    </w:pPr>
    <w:rPr>
      <w:rFonts w:ascii="Calibri" w:hAnsi="Calibri" w:cs="Arial"/>
      <w:i/>
      <w:sz w:val="20"/>
      <w:lang w:eastAsia="en-US"/>
    </w:rPr>
  </w:style>
  <w:style w:type="character" w:customStyle="1" w:styleId="R1szintcimChar">
    <w:name w:val="R 1 szint_§ cim Char"/>
    <w:link w:val="R1szintcim"/>
    <w:rsid w:val="00513C63"/>
    <w:rPr>
      <w:rFonts w:ascii="Calibri" w:hAnsi="Calibri" w:cs="Arial"/>
      <w:i/>
      <w:lang w:eastAsia="en-US"/>
    </w:rPr>
  </w:style>
  <w:style w:type="character" w:customStyle="1" w:styleId="R3szintChar">
    <w:name w:val="R 3. szint Char"/>
    <w:link w:val="R3szint"/>
    <w:rsid w:val="00513C63"/>
    <w:rPr>
      <w:rFonts w:ascii="Calibri" w:eastAsia="Calibri" w:hAnsi="Calibri"/>
      <w:sz w:val="18"/>
      <w:szCs w:val="18"/>
      <w:lang w:eastAsia="en-US"/>
    </w:rPr>
  </w:style>
  <w:style w:type="numbering" w:customStyle="1" w:styleId="Jogszabaly1">
    <w:name w:val="Jogszabaly1"/>
    <w:uiPriority w:val="99"/>
    <w:rsid w:val="006B37E7"/>
    <w:pPr>
      <w:numPr>
        <w:numId w:val="11"/>
      </w:numPr>
    </w:pPr>
  </w:style>
  <w:style w:type="paragraph" w:customStyle="1" w:styleId="Szvegtrzs20">
    <w:name w:val="Szövegtörzs2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</w:pPr>
    <w:rPr>
      <w:rFonts w:ascii="Times New Roman" w:hAnsi="Times New Roman"/>
      <w:sz w:val="28"/>
    </w:rPr>
  </w:style>
  <w:style w:type="paragraph" w:customStyle="1" w:styleId="Szvegtrzs22">
    <w:name w:val="Szövegtörzs 22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  <w:ind w:left="360"/>
    </w:pPr>
    <w:rPr>
      <w:rFonts w:ascii="Times New Roman" w:hAnsi="Times New Roman"/>
      <w:sz w:val="28"/>
    </w:rPr>
  </w:style>
  <w:style w:type="paragraph" w:customStyle="1" w:styleId="Csakszveg2">
    <w:name w:val="Csak szöveg2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</w:pPr>
    <w:rPr>
      <w:rFonts w:ascii="Courier New" w:hAnsi="Courier New"/>
      <w:sz w:val="22"/>
    </w:rPr>
  </w:style>
  <w:style w:type="paragraph" w:customStyle="1" w:styleId="Norml2">
    <w:name w:val="Normál2"/>
    <w:basedOn w:val="Norml"/>
    <w:rsid w:val="006B37E7"/>
    <w:pPr>
      <w:tabs>
        <w:tab w:val="left" w:pos="567"/>
      </w:tabs>
      <w:overflowPunct/>
      <w:autoSpaceDE/>
      <w:autoSpaceDN/>
      <w:adjustRightInd/>
    </w:pPr>
    <w:rPr>
      <w:rFonts w:ascii="Times New Roman" w:hAnsi="Times New Roman"/>
    </w:rPr>
  </w:style>
  <w:style w:type="paragraph" w:customStyle="1" w:styleId="Szvegtrzs30">
    <w:name w:val="Szövegtörzs3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</w:pPr>
    <w:rPr>
      <w:rFonts w:ascii="Times New Roman" w:hAnsi="Times New Roman"/>
      <w:sz w:val="28"/>
    </w:rPr>
  </w:style>
  <w:style w:type="paragraph" w:customStyle="1" w:styleId="Szvegtrzs23">
    <w:name w:val="Szövegtörzs 23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  <w:ind w:left="360"/>
    </w:pPr>
    <w:rPr>
      <w:rFonts w:ascii="Times New Roman" w:hAnsi="Times New Roman"/>
      <w:sz w:val="28"/>
    </w:rPr>
  </w:style>
  <w:style w:type="paragraph" w:customStyle="1" w:styleId="Csakszveg3">
    <w:name w:val="Csak szöveg3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</w:pPr>
    <w:rPr>
      <w:rFonts w:ascii="Courier New" w:hAnsi="Courier New"/>
      <w:sz w:val="22"/>
    </w:rPr>
  </w:style>
  <w:style w:type="paragraph" w:customStyle="1" w:styleId="Norml3">
    <w:name w:val="Normál3"/>
    <w:basedOn w:val="Norml"/>
    <w:rsid w:val="006B37E7"/>
    <w:pPr>
      <w:tabs>
        <w:tab w:val="left" w:pos="567"/>
      </w:tabs>
      <w:overflowPunct/>
      <w:autoSpaceDE/>
      <w:autoSpaceDN/>
      <w:adjustRightInd/>
    </w:pPr>
    <w:rPr>
      <w:rFonts w:ascii="Times New Roman" w:hAnsi="Times New Roman"/>
    </w:rPr>
  </w:style>
  <w:style w:type="character" w:customStyle="1" w:styleId="fontstyle01">
    <w:name w:val="fontstyle01"/>
    <w:rsid w:val="006B37E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Rcsostblzat3">
    <w:name w:val="Rácsos táblázat3"/>
    <w:basedOn w:val="Normltblzat"/>
    <w:next w:val="Rcsostblzat"/>
    <w:uiPriority w:val="59"/>
    <w:rsid w:val="006B37E7"/>
    <w:pPr>
      <w:overflowPunct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6B37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">
    <w:name w:val="cf0"/>
    <w:basedOn w:val="Norml"/>
    <w:rsid w:val="006B37E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Szvegtrzs4">
    <w:name w:val="Szövegtörzs4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</w:pPr>
    <w:rPr>
      <w:rFonts w:ascii="Times New Roman" w:hAnsi="Times New Roman"/>
      <w:sz w:val="28"/>
    </w:rPr>
  </w:style>
  <w:style w:type="paragraph" w:customStyle="1" w:styleId="Szvegtrzs24">
    <w:name w:val="Szövegtörzs 24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  <w:ind w:left="360"/>
    </w:pPr>
    <w:rPr>
      <w:rFonts w:ascii="Times New Roman" w:hAnsi="Times New Roman"/>
      <w:sz w:val="28"/>
    </w:rPr>
  </w:style>
  <w:style w:type="paragraph" w:customStyle="1" w:styleId="Csakszveg4">
    <w:name w:val="Csak szöveg4"/>
    <w:basedOn w:val="Norml"/>
    <w:rsid w:val="006B37E7"/>
    <w:pPr>
      <w:tabs>
        <w:tab w:val="right" w:leader="dot" w:pos="9072"/>
      </w:tabs>
      <w:overflowPunct/>
      <w:autoSpaceDE/>
      <w:autoSpaceDN/>
      <w:adjustRightInd/>
      <w:spacing w:before="120"/>
    </w:pPr>
    <w:rPr>
      <w:rFonts w:ascii="Courier New" w:hAnsi="Courier New"/>
      <w:sz w:val="22"/>
    </w:rPr>
  </w:style>
  <w:style w:type="paragraph" w:customStyle="1" w:styleId="Norml4">
    <w:name w:val="Normál4"/>
    <w:basedOn w:val="Norml"/>
    <w:rsid w:val="006B37E7"/>
    <w:pPr>
      <w:tabs>
        <w:tab w:val="left" w:pos="567"/>
      </w:tabs>
      <w:overflowPunct/>
      <w:autoSpaceDE/>
      <w:autoSpaceDN/>
      <w:adjustRightInd/>
    </w:pPr>
    <w:rPr>
      <w:rFonts w:ascii="Times New Roman" w:hAnsi="Times New Roman"/>
    </w:rPr>
  </w:style>
  <w:style w:type="paragraph" w:customStyle="1" w:styleId="Listaszerbekezds2">
    <w:name w:val="Listaszerű bekezdés2"/>
    <w:basedOn w:val="Norml"/>
    <w:rsid w:val="006B37E7"/>
    <w:pPr>
      <w:widowControl w:val="0"/>
      <w:suppressAutoHyphens/>
      <w:overflowPunct/>
      <w:autoSpaceDE/>
      <w:autoSpaceDN/>
      <w:adjustRightInd/>
      <w:ind w:left="708"/>
      <w:jc w:val="left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character" w:customStyle="1" w:styleId="il">
    <w:name w:val="il"/>
    <w:rsid w:val="006B37E7"/>
  </w:style>
  <w:style w:type="numbering" w:customStyle="1" w:styleId="Nemlista3">
    <w:name w:val="Nem lista3"/>
    <w:next w:val="Nemlista"/>
    <w:uiPriority w:val="99"/>
    <w:semiHidden/>
    <w:unhideWhenUsed/>
    <w:rsid w:val="006B37E7"/>
  </w:style>
  <w:style w:type="table" w:customStyle="1" w:styleId="Rcsostblzat5">
    <w:name w:val="Rácsos táblázat5"/>
    <w:basedOn w:val="Normltblzat"/>
    <w:next w:val="Rcsostblzat"/>
    <w:uiPriority w:val="59"/>
    <w:rsid w:val="006B37E7"/>
    <w:pPr>
      <w:overflowPunct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2">
    <w:name w:val="Nem lista12"/>
    <w:next w:val="Nemlista"/>
    <w:uiPriority w:val="99"/>
    <w:unhideWhenUsed/>
    <w:rsid w:val="006B37E7"/>
  </w:style>
  <w:style w:type="numbering" w:customStyle="1" w:styleId="Nemlista111">
    <w:name w:val="Nem lista111"/>
    <w:next w:val="Nemlista"/>
    <w:rsid w:val="006B37E7"/>
  </w:style>
  <w:style w:type="numbering" w:customStyle="1" w:styleId="Nemlista21">
    <w:name w:val="Nem lista21"/>
    <w:next w:val="Nemlista"/>
    <w:rsid w:val="006B37E7"/>
  </w:style>
  <w:style w:type="numbering" w:customStyle="1" w:styleId="Jogszabaly11">
    <w:name w:val="Jogszabaly11"/>
    <w:uiPriority w:val="99"/>
    <w:rsid w:val="006B37E7"/>
  </w:style>
  <w:style w:type="character" w:customStyle="1" w:styleId="mw-headline">
    <w:name w:val="mw-headline"/>
    <w:basedOn w:val="Bekezdsalapbettpusa"/>
    <w:rsid w:val="006B37E7"/>
  </w:style>
  <w:style w:type="character" w:customStyle="1" w:styleId="mw-editsection">
    <w:name w:val="mw-editsection"/>
    <w:basedOn w:val="Bekezdsalapbettpusa"/>
    <w:rsid w:val="006B37E7"/>
  </w:style>
  <w:style w:type="character" w:customStyle="1" w:styleId="mw-editsection-bracket">
    <w:name w:val="mw-editsection-bracket"/>
    <w:basedOn w:val="Bekezdsalapbettpusa"/>
    <w:rsid w:val="006B37E7"/>
  </w:style>
  <w:style w:type="numbering" w:customStyle="1" w:styleId="Nemlista4">
    <w:name w:val="Nem lista4"/>
    <w:next w:val="Nemlista"/>
    <w:uiPriority w:val="99"/>
    <w:semiHidden/>
    <w:unhideWhenUsed/>
    <w:rsid w:val="006B37E7"/>
  </w:style>
  <w:style w:type="table" w:customStyle="1" w:styleId="Rcsostblzat6">
    <w:name w:val="Rácsos táblázat6"/>
    <w:basedOn w:val="Normltblzat"/>
    <w:next w:val="Rcsostblzat"/>
    <w:uiPriority w:val="59"/>
    <w:rsid w:val="006B37E7"/>
    <w:pPr>
      <w:overflowPunct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6B37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3">
    <w:name w:val="Nem lista13"/>
    <w:next w:val="Nemlista"/>
    <w:uiPriority w:val="99"/>
    <w:semiHidden/>
    <w:unhideWhenUsed/>
    <w:rsid w:val="006B37E7"/>
  </w:style>
  <w:style w:type="table" w:customStyle="1" w:styleId="Rcsostblzat21">
    <w:name w:val="Rácsos táblázat21"/>
    <w:basedOn w:val="Normltblzat"/>
    <w:next w:val="Rcsostblzat"/>
    <w:uiPriority w:val="59"/>
    <w:rsid w:val="006B3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2">
    <w:name w:val="Nem lista112"/>
    <w:next w:val="Nemlista"/>
    <w:rsid w:val="006B37E7"/>
  </w:style>
  <w:style w:type="numbering" w:customStyle="1" w:styleId="Nemlista22">
    <w:name w:val="Nem lista22"/>
    <w:next w:val="Nemlista"/>
    <w:rsid w:val="006B37E7"/>
  </w:style>
  <w:style w:type="numbering" w:customStyle="1" w:styleId="Jogszabaly2">
    <w:name w:val="Jogszabaly2"/>
    <w:rsid w:val="006B37E7"/>
    <w:pPr>
      <w:numPr>
        <w:numId w:val="22"/>
      </w:numPr>
    </w:pPr>
  </w:style>
  <w:style w:type="numbering" w:customStyle="1" w:styleId="Nemlista31">
    <w:name w:val="Nem lista31"/>
    <w:next w:val="Nemlista"/>
    <w:uiPriority w:val="99"/>
    <w:semiHidden/>
    <w:unhideWhenUsed/>
    <w:rsid w:val="006B37E7"/>
  </w:style>
  <w:style w:type="numbering" w:customStyle="1" w:styleId="Nemlista121">
    <w:name w:val="Nem lista121"/>
    <w:next w:val="Nemlista"/>
    <w:uiPriority w:val="99"/>
    <w:semiHidden/>
    <w:unhideWhenUsed/>
    <w:rsid w:val="006B37E7"/>
  </w:style>
  <w:style w:type="table" w:customStyle="1" w:styleId="Rcsostblzat31">
    <w:name w:val="Rácsos táblázat31"/>
    <w:basedOn w:val="Normltblzat"/>
    <w:next w:val="Rcsostblzat"/>
    <w:uiPriority w:val="59"/>
    <w:rsid w:val="006B37E7"/>
    <w:pPr>
      <w:overflowPunct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1">
    <w:name w:val="Nem lista1111"/>
    <w:next w:val="Nemlista"/>
    <w:uiPriority w:val="99"/>
    <w:unhideWhenUsed/>
    <w:rsid w:val="006B37E7"/>
  </w:style>
  <w:style w:type="numbering" w:customStyle="1" w:styleId="Nemlista11111">
    <w:name w:val="Nem lista11111"/>
    <w:next w:val="Nemlista"/>
    <w:rsid w:val="006B37E7"/>
  </w:style>
  <w:style w:type="numbering" w:customStyle="1" w:styleId="Nemlista211">
    <w:name w:val="Nem lista211"/>
    <w:next w:val="Nemlista"/>
    <w:rsid w:val="006B37E7"/>
  </w:style>
  <w:style w:type="table" w:customStyle="1" w:styleId="Rcsostblzat41">
    <w:name w:val="Rácsos táblázat41"/>
    <w:basedOn w:val="Normltblzat"/>
    <w:next w:val="Rcsostblzat"/>
    <w:uiPriority w:val="59"/>
    <w:rsid w:val="006B37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l"/>
    <w:uiPriority w:val="99"/>
    <w:semiHidden/>
    <w:rsid w:val="00370D8A"/>
    <w:pPr>
      <w:overflowPunct/>
      <w:autoSpaceDE/>
      <w:autoSpaceDN/>
      <w:adjustRightInd/>
      <w:jc w:val="left"/>
    </w:pPr>
    <w:rPr>
      <w:rFonts w:ascii="Calibri" w:eastAsiaTheme="minorHAnsi" w:hAnsi="Calibri" w:cs="Calibri"/>
      <w:sz w:val="22"/>
      <w:szCs w:val="22"/>
    </w:rPr>
  </w:style>
  <w:style w:type="numbering" w:customStyle="1" w:styleId="WWOutlineListStyle1">
    <w:name w:val="WW_OutlineListStyle_1"/>
    <w:basedOn w:val="Nemlista"/>
    <w:rsid w:val="00D14C8D"/>
    <w:pPr>
      <w:numPr>
        <w:numId w:val="27"/>
      </w:numPr>
    </w:pPr>
  </w:style>
  <w:style w:type="numbering" w:customStyle="1" w:styleId="WWOutlineListStyle">
    <w:name w:val="WW_OutlineListStyle"/>
    <w:basedOn w:val="Nemlista"/>
    <w:rsid w:val="00D14C8D"/>
    <w:pPr>
      <w:numPr>
        <w:numId w:val="28"/>
      </w:numPr>
    </w:pPr>
  </w:style>
  <w:style w:type="numbering" w:customStyle="1" w:styleId="LFO1">
    <w:name w:val="LFO1"/>
    <w:basedOn w:val="Nemlista"/>
    <w:rsid w:val="00D14C8D"/>
    <w:pPr>
      <w:numPr>
        <w:numId w:val="29"/>
      </w:numPr>
    </w:pPr>
  </w:style>
  <w:style w:type="numbering" w:customStyle="1" w:styleId="LFO2">
    <w:name w:val="LFO2"/>
    <w:basedOn w:val="Nemlista"/>
    <w:rsid w:val="00D14C8D"/>
    <w:pPr>
      <w:numPr>
        <w:numId w:val="30"/>
      </w:numPr>
    </w:pPr>
  </w:style>
  <w:style w:type="numbering" w:customStyle="1" w:styleId="LFO3">
    <w:name w:val="LFO3"/>
    <w:basedOn w:val="Nemlista"/>
    <w:rsid w:val="00D14C8D"/>
    <w:pPr>
      <w:numPr>
        <w:numId w:val="31"/>
      </w:numPr>
    </w:pPr>
  </w:style>
  <w:style w:type="numbering" w:customStyle="1" w:styleId="LFO4">
    <w:name w:val="LFO4"/>
    <w:basedOn w:val="Nemlista"/>
    <w:rsid w:val="00D14C8D"/>
    <w:pPr>
      <w:numPr>
        <w:numId w:val="32"/>
      </w:numPr>
    </w:pPr>
  </w:style>
  <w:style w:type="numbering" w:customStyle="1" w:styleId="LFO5">
    <w:name w:val="LFO5"/>
    <w:basedOn w:val="Nemlista"/>
    <w:rsid w:val="00D14C8D"/>
    <w:pPr>
      <w:numPr>
        <w:numId w:val="33"/>
      </w:numPr>
    </w:pPr>
  </w:style>
  <w:style w:type="numbering" w:customStyle="1" w:styleId="LFO6">
    <w:name w:val="LFO6"/>
    <w:basedOn w:val="Nemlista"/>
    <w:rsid w:val="00D14C8D"/>
    <w:pPr>
      <w:numPr>
        <w:numId w:val="34"/>
      </w:numPr>
    </w:pPr>
  </w:style>
  <w:style w:type="numbering" w:customStyle="1" w:styleId="LFO7">
    <w:name w:val="LFO7"/>
    <w:basedOn w:val="Nemlista"/>
    <w:rsid w:val="00D14C8D"/>
    <w:pPr>
      <w:numPr>
        <w:numId w:val="35"/>
      </w:numPr>
    </w:pPr>
  </w:style>
  <w:style w:type="numbering" w:customStyle="1" w:styleId="LFO9">
    <w:name w:val="LFO9"/>
    <w:basedOn w:val="Nemlista"/>
    <w:rsid w:val="00D14C8D"/>
    <w:pPr>
      <w:numPr>
        <w:numId w:val="36"/>
      </w:numPr>
    </w:pPr>
  </w:style>
  <w:style w:type="numbering" w:customStyle="1" w:styleId="LFO10">
    <w:name w:val="LFO10"/>
    <w:basedOn w:val="Nemlista"/>
    <w:rsid w:val="00D14C8D"/>
    <w:pPr>
      <w:numPr>
        <w:numId w:val="37"/>
      </w:numPr>
    </w:pPr>
  </w:style>
  <w:style w:type="numbering" w:customStyle="1" w:styleId="LFO11">
    <w:name w:val="LFO11"/>
    <w:basedOn w:val="Nemlista"/>
    <w:rsid w:val="00D14C8D"/>
    <w:pPr>
      <w:numPr>
        <w:numId w:val="38"/>
      </w:numPr>
    </w:pPr>
  </w:style>
  <w:style w:type="numbering" w:customStyle="1" w:styleId="LFO12">
    <w:name w:val="LFO12"/>
    <w:basedOn w:val="Nemlista"/>
    <w:rsid w:val="00D14C8D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E4B7-D960-4521-BB57-289DB874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Budapest, XI</vt:lpstr>
    </vt:vector>
  </TitlesOfParts>
  <Company>BFVT Kft.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Budapest, XI</dc:title>
  <dc:subject/>
  <dc:creator>A_Istvan</dc:creator>
  <cp:keywords/>
  <dc:description/>
  <cp:lastModifiedBy>Lohonyai Dr. Bernadett</cp:lastModifiedBy>
  <cp:revision>3</cp:revision>
  <cp:lastPrinted>2020-08-31T09:30:00Z</cp:lastPrinted>
  <dcterms:created xsi:type="dcterms:W3CDTF">2021-03-25T18:03:00Z</dcterms:created>
  <dcterms:modified xsi:type="dcterms:W3CDTF">2021-03-25T18:04:00Z</dcterms:modified>
</cp:coreProperties>
</file>