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E1E" w:rsidRDefault="002B4E1E" w:rsidP="002B4E1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K é r e l e m</w:t>
      </w:r>
    </w:p>
    <w:p w:rsidR="002B4E1E" w:rsidRDefault="002B4E1E" w:rsidP="002B4E1E"/>
    <w:p w:rsidR="002B4E1E" w:rsidRDefault="002B4E1E" w:rsidP="002B4E1E"/>
    <w:p w:rsidR="002B4E1E" w:rsidRDefault="002B4E1E" w:rsidP="002B4E1E">
      <w:pPr>
        <w:spacing w:line="480" w:lineRule="auto"/>
        <w:jc w:val="both"/>
      </w:pPr>
      <w:proofErr w:type="gramStart"/>
      <w:r>
        <w:t>Alulírott ………………………………………… (</w:t>
      </w:r>
      <w:proofErr w:type="spellStart"/>
      <w:r>
        <w:t>sz</w:t>
      </w:r>
      <w:proofErr w:type="spellEnd"/>
      <w:r>
        <w:t xml:space="preserve">: ………………………………..., an: …………………………………, TAJ: ……………………) 8541 Takácsi, …………………………… szám alatti lakos </w:t>
      </w:r>
      <w:r>
        <w:rPr>
          <w:b/>
        </w:rPr>
        <w:t>szociális célú tűzifa támogatás</w:t>
      </w:r>
      <w:r>
        <w:t xml:space="preserve"> iránti kérelemmel fordulok az Önkormányzathoz.</w:t>
      </w:r>
      <w:proofErr w:type="gramEnd"/>
    </w:p>
    <w:p w:rsidR="002B4E1E" w:rsidRDefault="002B4E1E" w:rsidP="002B4E1E">
      <w:pPr>
        <w:jc w:val="both"/>
        <w:rPr>
          <w:b/>
          <w:u w:val="single"/>
        </w:rPr>
      </w:pPr>
      <w:r>
        <w:rPr>
          <w:b/>
          <w:u w:val="single"/>
        </w:rPr>
        <w:t>Indokok:</w:t>
      </w:r>
    </w:p>
    <w:p w:rsidR="002B4E1E" w:rsidRDefault="002B4E1E" w:rsidP="002B4E1E">
      <w:pPr>
        <w:jc w:val="both"/>
      </w:pPr>
    </w:p>
    <w:p w:rsidR="002B4E1E" w:rsidRDefault="002B4E1E" w:rsidP="002B4E1E">
      <w:pPr>
        <w:spacing w:line="48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5246B4" w:rsidRDefault="005246B4" w:rsidP="002B4E1E">
      <w:pPr>
        <w:spacing w:line="480" w:lineRule="auto"/>
        <w:jc w:val="both"/>
      </w:pPr>
    </w:p>
    <w:p w:rsidR="002B4E1E" w:rsidRDefault="002B4E1E" w:rsidP="002B4E1E">
      <w:pPr>
        <w:jc w:val="both"/>
      </w:pPr>
      <w:r>
        <w:t>Büntetőjogi felelősségem tudatában nyilatkozom, hogy a szociális igazgatásról és szociális ellátásokról szóló törvény szerinti:</w:t>
      </w:r>
    </w:p>
    <w:p w:rsidR="00A71949" w:rsidRDefault="008D0FBE" w:rsidP="00A71949">
      <w:r>
        <w:t xml:space="preserve">         </w:t>
      </w:r>
      <w:r w:rsidR="00A71949">
        <w:t xml:space="preserve">a) </w:t>
      </w:r>
      <w:proofErr w:type="gramStart"/>
      <w:r w:rsidR="00A71949">
        <w:t>aktív</w:t>
      </w:r>
      <w:proofErr w:type="gramEnd"/>
      <w:r w:rsidR="00A71949">
        <w:t xml:space="preserve"> korúak ellátására </w:t>
      </w:r>
      <w:r>
        <w:t xml:space="preserve">vagyok </w:t>
      </w:r>
      <w:r w:rsidR="00A71949">
        <w:t>jogosult</w:t>
      </w:r>
      <w:r>
        <w:t>;</w:t>
      </w:r>
    </w:p>
    <w:p w:rsidR="00A71949" w:rsidRDefault="008D0FBE" w:rsidP="00A71949">
      <w:r>
        <w:t xml:space="preserve">         </w:t>
      </w:r>
      <w:r w:rsidR="00A71949">
        <w:t>b) települési támogatásban részesül</w:t>
      </w:r>
      <w:r>
        <w:t>ö</w:t>
      </w:r>
      <w:r w:rsidR="00A71949">
        <w:t>k</w:t>
      </w:r>
      <w:r>
        <w:t>;</w:t>
      </w:r>
    </w:p>
    <w:p w:rsidR="00A71949" w:rsidRDefault="008D0FBE" w:rsidP="00A71949">
      <w:r>
        <w:t xml:space="preserve">         </w:t>
      </w:r>
      <w:r w:rsidR="00A71949">
        <w:t>c) időskorúak járadékára</w:t>
      </w:r>
      <w:r>
        <w:t xml:space="preserve"> vagyok</w:t>
      </w:r>
      <w:r w:rsidR="00A71949">
        <w:t xml:space="preserve"> jogosult</w:t>
      </w:r>
      <w:r>
        <w:t>;</w:t>
      </w:r>
      <w:r w:rsidR="00A71949">
        <w:t xml:space="preserve"> </w:t>
      </w:r>
    </w:p>
    <w:p w:rsidR="008D0FBE" w:rsidRDefault="008D0FBE" w:rsidP="008D0FBE">
      <w:pPr>
        <w:jc w:val="both"/>
      </w:pPr>
    </w:p>
    <w:p w:rsidR="00A71949" w:rsidRPr="008D0FBE" w:rsidRDefault="008D0FBE" w:rsidP="008D0FBE">
      <w:pPr>
        <w:jc w:val="both"/>
      </w:pPr>
      <w:r>
        <w:t xml:space="preserve">Büntetőjogi felelősségem tudatában nyilatkozom, hogy </w:t>
      </w:r>
      <w:r w:rsidR="00A71949">
        <w:t xml:space="preserve">a gyermekek védelméről és a gyámügyi igazgatásról szóló 1997. évi XXXI. törvényben szabályozott halmozottan hátrányos helyzetű gyermeket </w:t>
      </w:r>
      <w:r w:rsidR="00A71949" w:rsidRPr="008D0FBE">
        <w:t>nevelő</w:t>
      </w:r>
      <w:r w:rsidRPr="008D0FBE">
        <w:t>nek minősülök.</w:t>
      </w:r>
    </w:p>
    <w:p w:rsidR="008D0FBE" w:rsidRPr="004A5EFF" w:rsidRDefault="004A5EFF" w:rsidP="008D0FBE">
      <w:pPr>
        <w:jc w:val="both"/>
        <w:rPr>
          <w:color w:val="808080" w:themeColor="background1" w:themeShade="80"/>
        </w:rPr>
      </w:pPr>
      <w:r w:rsidRPr="004A5EFF">
        <w:rPr>
          <w:color w:val="808080" w:themeColor="background1" w:themeShade="80"/>
          <w:sz w:val="20"/>
          <w:szCs w:val="20"/>
        </w:rPr>
        <w:t>A m</w:t>
      </w:r>
      <w:r w:rsidR="008D0FBE" w:rsidRPr="004A5EFF">
        <w:rPr>
          <w:color w:val="808080" w:themeColor="background1" w:themeShade="80"/>
          <w:sz w:val="20"/>
          <w:szCs w:val="20"/>
        </w:rPr>
        <w:t xml:space="preserve">egfelelő </w:t>
      </w:r>
      <w:r w:rsidRPr="004A5EFF">
        <w:rPr>
          <w:color w:val="808080" w:themeColor="background1" w:themeShade="80"/>
          <w:sz w:val="20"/>
          <w:szCs w:val="20"/>
        </w:rPr>
        <w:t>jogosultság</w:t>
      </w:r>
      <w:r w:rsidR="008D0FBE" w:rsidRPr="004A5EFF">
        <w:rPr>
          <w:color w:val="808080" w:themeColor="background1" w:themeShade="80"/>
          <w:sz w:val="20"/>
          <w:szCs w:val="20"/>
        </w:rPr>
        <w:t xml:space="preserve"> aláhúzandó</w:t>
      </w:r>
      <w:r w:rsidRPr="004A5EFF">
        <w:rPr>
          <w:color w:val="808080" w:themeColor="background1" w:themeShade="80"/>
          <w:sz w:val="20"/>
          <w:szCs w:val="20"/>
        </w:rPr>
        <w:t>!</w:t>
      </w:r>
    </w:p>
    <w:p w:rsidR="002B4E1E" w:rsidRPr="005246B4" w:rsidRDefault="002B4E1E" w:rsidP="008D0FBE">
      <w:pPr>
        <w:rPr>
          <w:sz w:val="20"/>
          <w:szCs w:val="20"/>
        </w:rPr>
      </w:pPr>
    </w:p>
    <w:p w:rsidR="002B4E1E" w:rsidRPr="005246B4" w:rsidRDefault="002B4E1E" w:rsidP="002B4E1E">
      <w:pPr>
        <w:jc w:val="both"/>
        <w:rPr>
          <w:b/>
          <w:sz w:val="20"/>
          <w:szCs w:val="20"/>
        </w:rPr>
      </w:pPr>
      <w:r w:rsidRPr="005246B4">
        <w:rPr>
          <w:b/>
          <w:sz w:val="20"/>
          <w:szCs w:val="20"/>
        </w:rPr>
        <w:t xml:space="preserve">A kérelemhez csatolni kell </w:t>
      </w:r>
    </w:p>
    <w:p w:rsidR="002B4E1E" w:rsidRPr="005246B4" w:rsidRDefault="002B4E1E" w:rsidP="002B4E1E">
      <w:pPr>
        <w:numPr>
          <w:ilvl w:val="0"/>
          <w:numId w:val="1"/>
        </w:numPr>
        <w:jc w:val="both"/>
        <w:rPr>
          <w:sz w:val="20"/>
          <w:szCs w:val="20"/>
        </w:rPr>
      </w:pPr>
      <w:r w:rsidRPr="005246B4">
        <w:rPr>
          <w:sz w:val="20"/>
          <w:szCs w:val="20"/>
        </w:rPr>
        <w:t>aktív korúak ellátása esetén a Veszprém Megyei Kormányhivatal Pápai Járási Hivatal által kiállított igazolást az ellátás fennállásáról illetve közfoglalkoztatás esetén a szüneteléséről</w:t>
      </w:r>
    </w:p>
    <w:p w:rsidR="002B4E1E" w:rsidRPr="005246B4" w:rsidRDefault="002B4E1E" w:rsidP="002B4E1E">
      <w:pPr>
        <w:numPr>
          <w:ilvl w:val="0"/>
          <w:numId w:val="1"/>
        </w:numPr>
        <w:jc w:val="both"/>
        <w:rPr>
          <w:sz w:val="20"/>
          <w:szCs w:val="20"/>
        </w:rPr>
      </w:pPr>
      <w:r w:rsidRPr="005246B4">
        <w:rPr>
          <w:sz w:val="20"/>
          <w:szCs w:val="20"/>
        </w:rPr>
        <w:t>időskorúak járadéka esetén a megállapításról szóló határozatot</w:t>
      </w:r>
    </w:p>
    <w:p w:rsidR="005246B4" w:rsidRDefault="005246B4" w:rsidP="002B4E1E">
      <w:pPr>
        <w:ind w:left="720"/>
        <w:jc w:val="both"/>
      </w:pPr>
    </w:p>
    <w:p w:rsidR="005246B4" w:rsidRDefault="005246B4" w:rsidP="002B4E1E">
      <w:pPr>
        <w:ind w:left="720"/>
        <w:jc w:val="both"/>
      </w:pPr>
    </w:p>
    <w:p w:rsidR="002B4E1E" w:rsidRDefault="002C4F3F" w:rsidP="002B4E1E">
      <w:pPr>
        <w:jc w:val="both"/>
      </w:pPr>
      <w:r>
        <w:t xml:space="preserve">Takácsi, </w:t>
      </w:r>
      <w:proofErr w:type="gramStart"/>
      <w:r>
        <w:t>2020</w:t>
      </w:r>
      <w:r w:rsidR="002B4E1E">
        <w:t>. …</w:t>
      </w:r>
      <w:proofErr w:type="gramEnd"/>
      <w:r w:rsidR="002B4E1E">
        <w:t>……………………………..</w:t>
      </w:r>
    </w:p>
    <w:p w:rsidR="002B4E1E" w:rsidRDefault="002B4E1E" w:rsidP="002B4E1E">
      <w:pPr>
        <w:jc w:val="both"/>
      </w:pPr>
    </w:p>
    <w:p w:rsidR="005246B4" w:rsidRDefault="005246B4" w:rsidP="002B4E1E">
      <w:pPr>
        <w:jc w:val="both"/>
      </w:pPr>
    </w:p>
    <w:p w:rsidR="002B4E1E" w:rsidRDefault="002B4E1E" w:rsidP="002B4E1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</w:t>
      </w:r>
    </w:p>
    <w:p w:rsidR="002B4E1E" w:rsidRDefault="002B4E1E" w:rsidP="002B4E1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Aláírás</w:t>
      </w:r>
    </w:p>
    <w:p w:rsidR="002B4E1E" w:rsidRDefault="002B4E1E" w:rsidP="002B4E1E">
      <w:pPr>
        <w:jc w:val="both"/>
        <w:rPr>
          <w:sz w:val="22"/>
          <w:szCs w:val="22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8"/>
      </w:tblGrid>
      <w:tr w:rsidR="002B4E1E" w:rsidTr="002B4E1E">
        <w:trPr>
          <w:trHeight w:val="1435"/>
        </w:trPr>
        <w:tc>
          <w:tcPr>
            <w:tcW w:w="9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46B4" w:rsidRDefault="005246B4" w:rsidP="00115B30">
            <w:pPr>
              <w:tabs>
                <w:tab w:val="left" w:pos="284"/>
              </w:tabs>
              <w:jc w:val="both"/>
              <w:rPr>
                <w:rFonts w:eastAsia="Calibri" w:cs="Calibri"/>
                <w:lang w:eastAsia="en-US"/>
              </w:rPr>
            </w:pPr>
          </w:p>
          <w:p w:rsidR="00115B30" w:rsidRDefault="00115B30" w:rsidP="00115B30">
            <w:pPr>
              <w:tabs>
                <w:tab w:val="left" w:pos="284"/>
              </w:tabs>
              <w:jc w:val="both"/>
              <w:rPr>
                <w:rFonts w:eastAsia="Calibri" w:cs="Calibri"/>
                <w:lang w:eastAsia="en-US"/>
              </w:rPr>
            </w:pPr>
            <w:r w:rsidRPr="00115B30">
              <w:rPr>
                <w:rFonts w:eastAsia="Calibri" w:cs="Calibri"/>
                <w:lang w:eastAsia="en-US"/>
              </w:rPr>
              <w:t>A szociális ellátás száma</w:t>
            </w:r>
            <w:proofErr w:type="gramStart"/>
            <w:r w:rsidRPr="00115B30">
              <w:rPr>
                <w:rFonts w:eastAsia="Calibri" w:cs="Calibri"/>
                <w:lang w:eastAsia="en-US"/>
              </w:rPr>
              <w:t>:                                                       F</w:t>
            </w:r>
            <w:r w:rsidRPr="005246B4">
              <w:rPr>
                <w:rFonts w:eastAsia="Calibri" w:cs="Calibri"/>
                <w:lang w:eastAsia="en-US"/>
              </w:rPr>
              <w:t>olyósítását</w:t>
            </w:r>
            <w:proofErr w:type="gramEnd"/>
            <w:r w:rsidRPr="005246B4">
              <w:rPr>
                <w:rFonts w:eastAsia="Calibri" w:cs="Calibri"/>
                <w:lang w:eastAsia="en-US"/>
              </w:rPr>
              <w:t xml:space="preserve"> igazolom.</w:t>
            </w:r>
          </w:p>
          <w:p w:rsidR="005246B4" w:rsidRPr="00115B30" w:rsidRDefault="005246B4" w:rsidP="00115B30">
            <w:pPr>
              <w:tabs>
                <w:tab w:val="left" w:pos="284"/>
              </w:tabs>
              <w:jc w:val="both"/>
              <w:rPr>
                <w:rFonts w:eastAsia="Calibri" w:cs="Calibri"/>
                <w:lang w:eastAsia="en-US"/>
              </w:rPr>
            </w:pPr>
          </w:p>
          <w:p w:rsidR="00115B30" w:rsidRPr="00115B30" w:rsidRDefault="00115B30" w:rsidP="00115B30">
            <w:pPr>
              <w:tabs>
                <w:tab w:val="left" w:pos="284"/>
              </w:tabs>
              <w:jc w:val="both"/>
              <w:rPr>
                <w:rFonts w:eastAsia="Calibri" w:cs="Calibri"/>
                <w:lang w:eastAsia="en-US"/>
              </w:rPr>
            </w:pPr>
          </w:p>
          <w:p w:rsidR="002B4E1E" w:rsidRPr="005246B4" w:rsidRDefault="002B4E1E">
            <w:pPr>
              <w:pStyle w:val="Style1"/>
              <w:tabs>
                <w:tab w:val="right" w:leader="dot" w:pos="2990"/>
              </w:tabs>
              <w:kinsoku w:val="0"/>
              <w:autoSpaceDE/>
              <w:adjustRightInd/>
              <w:spacing w:before="36" w:line="360" w:lineRule="auto"/>
              <w:ind w:left="72" w:right="5904"/>
              <w:rPr>
                <w:rStyle w:val="CharacterStyle2"/>
                <w:sz w:val="24"/>
                <w:szCs w:val="24"/>
              </w:rPr>
            </w:pPr>
            <w:r w:rsidRPr="005246B4">
              <w:rPr>
                <w:rStyle w:val="CharacterStyle2"/>
                <w:spacing w:val="-5"/>
                <w:sz w:val="24"/>
                <w:szCs w:val="24"/>
              </w:rPr>
              <w:t>Takácsi</w:t>
            </w:r>
            <w:r w:rsidR="002C4F3F">
              <w:rPr>
                <w:rStyle w:val="CharacterStyle2"/>
                <w:sz w:val="24"/>
                <w:szCs w:val="24"/>
              </w:rPr>
              <w:t xml:space="preserve">, </w:t>
            </w:r>
            <w:proofErr w:type="gramStart"/>
            <w:r w:rsidR="002C4F3F">
              <w:rPr>
                <w:rStyle w:val="CharacterStyle2"/>
                <w:sz w:val="24"/>
                <w:szCs w:val="24"/>
              </w:rPr>
              <w:t>2020</w:t>
            </w:r>
            <w:r w:rsidRPr="005246B4">
              <w:rPr>
                <w:rStyle w:val="CharacterStyle2"/>
                <w:sz w:val="24"/>
                <w:szCs w:val="24"/>
              </w:rPr>
              <w:t xml:space="preserve">. </w:t>
            </w:r>
            <w:r w:rsidR="008277BA">
              <w:rPr>
                <w:rStyle w:val="CharacterStyle2"/>
                <w:sz w:val="24"/>
                <w:szCs w:val="24"/>
              </w:rPr>
              <w:t>…</w:t>
            </w:r>
            <w:proofErr w:type="gramEnd"/>
            <w:r w:rsidR="008277BA">
              <w:rPr>
                <w:rStyle w:val="CharacterStyle2"/>
                <w:sz w:val="24"/>
                <w:szCs w:val="24"/>
              </w:rPr>
              <w:t>………………</w:t>
            </w:r>
          </w:p>
          <w:p w:rsidR="002B4E1E" w:rsidRPr="005246B4" w:rsidRDefault="002B4E1E">
            <w:pPr>
              <w:pStyle w:val="Style1"/>
              <w:kinsoku w:val="0"/>
              <w:autoSpaceDE/>
              <w:adjustRightInd/>
              <w:spacing w:before="252" w:after="108"/>
              <w:ind w:left="6120"/>
              <w:rPr>
                <w:rStyle w:val="CharacterStyle2"/>
                <w:sz w:val="24"/>
                <w:szCs w:val="24"/>
              </w:rPr>
            </w:pPr>
            <w:r w:rsidRPr="005246B4">
              <w:rPr>
                <w:rStyle w:val="CharacterStyle2"/>
                <w:sz w:val="24"/>
                <w:szCs w:val="24"/>
              </w:rPr>
              <w:t>ügyintéző</w:t>
            </w:r>
          </w:p>
        </w:tc>
      </w:tr>
      <w:tr w:rsidR="002B4E1E" w:rsidTr="002B4E1E">
        <w:trPr>
          <w:trHeight w:val="2150"/>
        </w:trPr>
        <w:tc>
          <w:tcPr>
            <w:tcW w:w="9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E1E" w:rsidRDefault="002B4E1E">
            <w:pPr>
              <w:pStyle w:val="Style2"/>
              <w:kinsoku w:val="0"/>
              <w:autoSpaceDE/>
              <w:spacing w:before="72"/>
              <w:rPr>
                <w:rStyle w:val="CharacterStyle1"/>
                <w:spacing w:val="3"/>
                <w:sz w:val="24"/>
                <w:szCs w:val="24"/>
              </w:rPr>
            </w:pPr>
            <w:r w:rsidRPr="005246B4">
              <w:rPr>
                <w:rStyle w:val="CharacterStyle1"/>
                <w:spacing w:val="3"/>
                <w:sz w:val="24"/>
                <w:szCs w:val="24"/>
              </w:rPr>
              <w:lastRenderedPageBreak/>
              <w:t>A polgármester döntése</w:t>
            </w:r>
            <w:r w:rsidR="00BE081B">
              <w:rPr>
                <w:rStyle w:val="CharacterStyle1"/>
                <w:spacing w:val="3"/>
                <w:sz w:val="24"/>
                <w:szCs w:val="24"/>
              </w:rPr>
              <w:t>:</w:t>
            </w:r>
          </w:p>
          <w:p w:rsidR="00BE081B" w:rsidRPr="005246B4" w:rsidRDefault="00BE081B">
            <w:pPr>
              <w:pStyle w:val="Style2"/>
              <w:kinsoku w:val="0"/>
              <w:autoSpaceDE/>
              <w:spacing w:before="72"/>
              <w:rPr>
                <w:rStyle w:val="CharacterStyle1"/>
                <w:spacing w:val="3"/>
                <w:sz w:val="24"/>
                <w:szCs w:val="24"/>
              </w:rPr>
            </w:pPr>
          </w:p>
          <w:p w:rsidR="002B4E1E" w:rsidRPr="005246B4" w:rsidRDefault="002B4E1E">
            <w:pPr>
              <w:pStyle w:val="Style2"/>
              <w:tabs>
                <w:tab w:val="left" w:leader="dot" w:pos="6211"/>
                <w:tab w:val="right" w:leader="dot" w:pos="9264"/>
              </w:tabs>
              <w:kinsoku w:val="0"/>
              <w:autoSpaceDE/>
              <w:spacing w:line="280" w:lineRule="auto"/>
              <w:rPr>
                <w:rStyle w:val="CharacterStyle1"/>
                <w:sz w:val="24"/>
                <w:szCs w:val="24"/>
              </w:rPr>
            </w:pPr>
            <w:r w:rsidRPr="005246B4">
              <w:rPr>
                <w:rStyle w:val="CharacterStyle1"/>
                <w:sz w:val="24"/>
                <w:szCs w:val="24"/>
              </w:rPr>
              <w:t xml:space="preserve">Kérelmező részére </w:t>
            </w:r>
            <w:r w:rsidRPr="005246B4">
              <w:rPr>
                <w:rStyle w:val="CharacterStyle1"/>
                <w:sz w:val="24"/>
                <w:szCs w:val="24"/>
              </w:rPr>
              <w:tab/>
              <w:t>/201</w:t>
            </w:r>
            <w:r w:rsidR="004B6B11">
              <w:rPr>
                <w:rStyle w:val="CharacterStyle1"/>
                <w:sz w:val="24"/>
                <w:szCs w:val="24"/>
              </w:rPr>
              <w:t>9</w:t>
            </w:r>
            <w:r w:rsidRPr="005246B4">
              <w:rPr>
                <w:rStyle w:val="CharacterStyle1"/>
                <w:sz w:val="24"/>
                <w:szCs w:val="24"/>
              </w:rPr>
              <w:t>. számú határozattal</w:t>
            </w:r>
          </w:p>
          <w:p w:rsidR="002B4E1E" w:rsidRDefault="002C4F3F">
            <w:pPr>
              <w:pStyle w:val="Style2"/>
              <w:kinsoku w:val="0"/>
              <w:autoSpaceDE/>
              <w:spacing w:before="72"/>
              <w:rPr>
                <w:rStyle w:val="CharacterStyle1"/>
                <w:spacing w:val="-1"/>
                <w:sz w:val="24"/>
                <w:szCs w:val="24"/>
              </w:rPr>
            </w:pPr>
            <w:r>
              <w:rPr>
                <w:rStyle w:val="CharacterStyle1"/>
                <w:spacing w:val="-1"/>
                <w:sz w:val="24"/>
                <w:szCs w:val="24"/>
              </w:rPr>
              <w:t>2</w:t>
            </w:r>
            <w:r w:rsidR="002B4E1E" w:rsidRPr="005246B4">
              <w:rPr>
                <w:rStyle w:val="CharacterStyle1"/>
                <w:spacing w:val="-1"/>
                <w:sz w:val="24"/>
                <w:szCs w:val="24"/>
              </w:rPr>
              <w:t>m</w:t>
            </w:r>
            <w:r w:rsidR="002B4E1E" w:rsidRPr="005246B4">
              <w:rPr>
                <w:rStyle w:val="CharacterStyle1"/>
                <w:spacing w:val="-1"/>
                <w:sz w:val="24"/>
                <w:szCs w:val="24"/>
                <w:vertAlign w:val="superscript"/>
              </w:rPr>
              <w:t>3</w:t>
            </w:r>
            <w:r w:rsidR="002B4E1E" w:rsidRPr="005246B4">
              <w:rPr>
                <w:rStyle w:val="CharacterStyle1"/>
                <w:spacing w:val="-1"/>
                <w:sz w:val="24"/>
                <w:szCs w:val="24"/>
              </w:rPr>
              <w:t xml:space="preserve"> tűzifát biztosítok vissza nem térítendő természetbeni juttatásként.</w:t>
            </w:r>
          </w:p>
          <w:p w:rsidR="00BE081B" w:rsidRPr="005246B4" w:rsidRDefault="00BE081B">
            <w:pPr>
              <w:pStyle w:val="Style2"/>
              <w:kinsoku w:val="0"/>
              <w:autoSpaceDE/>
              <w:spacing w:before="72"/>
              <w:rPr>
                <w:rStyle w:val="CharacterStyle1"/>
                <w:spacing w:val="-1"/>
                <w:sz w:val="24"/>
                <w:szCs w:val="24"/>
              </w:rPr>
            </w:pPr>
          </w:p>
          <w:p w:rsidR="002B4E1E" w:rsidRDefault="002C4F3F">
            <w:pPr>
              <w:pStyle w:val="Style2"/>
              <w:tabs>
                <w:tab w:val="right" w:leader="dot" w:pos="2846"/>
              </w:tabs>
              <w:kinsoku w:val="0"/>
              <w:autoSpaceDE/>
              <w:rPr>
                <w:rStyle w:val="CharacterStyle1"/>
                <w:sz w:val="24"/>
                <w:szCs w:val="24"/>
              </w:rPr>
            </w:pPr>
            <w:r>
              <w:rPr>
                <w:rStyle w:val="CharacterStyle1"/>
                <w:sz w:val="24"/>
                <w:szCs w:val="24"/>
              </w:rPr>
              <w:t>Takácsi, 2020</w:t>
            </w:r>
            <w:r w:rsidR="002B4E1E" w:rsidRPr="005246B4">
              <w:rPr>
                <w:rStyle w:val="CharacterStyle1"/>
                <w:sz w:val="24"/>
                <w:szCs w:val="24"/>
              </w:rPr>
              <w:t xml:space="preserve">. </w:t>
            </w:r>
            <w:r w:rsidR="002B4E1E" w:rsidRPr="005246B4">
              <w:rPr>
                <w:rStyle w:val="CharacterStyle1"/>
                <w:sz w:val="24"/>
                <w:szCs w:val="24"/>
              </w:rPr>
              <w:tab/>
            </w:r>
          </w:p>
          <w:p w:rsidR="00BE081B" w:rsidRPr="005246B4" w:rsidRDefault="00BE081B">
            <w:pPr>
              <w:pStyle w:val="Style2"/>
              <w:tabs>
                <w:tab w:val="right" w:leader="dot" w:pos="2846"/>
              </w:tabs>
              <w:kinsoku w:val="0"/>
              <w:autoSpaceDE/>
              <w:rPr>
                <w:rStyle w:val="CharacterStyle1"/>
                <w:sz w:val="24"/>
                <w:szCs w:val="24"/>
              </w:rPr>
            </w:pPr>
          </w:p>
          <w:p w:rsidR="002B4E1E" w:rsidRPr="005246B4" w:rsidRDefault="00BE081B" w:rsidP="00BE081B">
            <w:pPr>
              <w:pStyle w:val="Style1"/>
              <w:kinsoku w:val="0"/>
              <w:autoSpaceDE/>
              <w:adjustRightInd/>
              <w:spacing w:before="288" w:after="144" w:line="271" w:lineRule="auto"/>
              <w:ind w:right="216"/>
              <w:jc w:val="center"/>
              <w:rPr>
                <w:rStyle w:val="CharacterStyle2"/>
                <w:sz w:val="24"/>
                <w:szCs w:val="24"/>
              </w:rPr>
            </w:pPr>
            <w:r>
              <w:rPr>
                <w:rStyle w:val="CharacterStyle2"/>
                <w:sz w:val="24"/>
                <w:szCs w:val="24"/>
              </w:rPr>
              <w:t xml:space="preserve">                                                                </w:t>
            </w:r>
            <w:r w:rsidR="002B4E1E" w:rsidRPr="005246B4">
              <w:rPr>
                <w:rStyle w:val="CharacterStyle2"/>
                <w:sz w:val="24"/>
                <w:szCs w:val="24"/>
              </w:rPr>
              <w:t>Vajda György polgármester</w:t>
            </w:r>
          </w:p>
          <w:p w:rsidR="002B4E1E" w:rsidRPr="005246B4" w:rsidRDefault="002B4E1E">
            <w:pPr>
              <w:pStyle w:val="Style1"/>
              <w:kinsoku w:val="0"/>
              <w:autoSpaceDE/>
              <w:adjustRightInd/>
              <w:spacing w:before="288" w:after="144" w:line="271" w:lineRule="auto"/>
              <w:ind w:right="216"/>
              <w:jc w:val="right"/>
              <w:rPr>
                <w:rStyle w:val="CharacterStyle2"/>
                <w:sz w:val="24"/>
                <w:szCs w:val="24"/>
              </w:rPr>
            </w:pPr>
            <w:r w:rsidRPr="005246B4">
              <w:rPr>
                <w:rStyle w:val="CharacterStyle2"/>
                <w:sz w:val="24"/>
                <w:szCs w:val="24"/>
              </w:rPr>
              <w:t xml:space="preserve">                         </w:t>
            </w:r>
          </w:p>
        </w:tc>
      </w:tr>
    </w:tbl>
    <w:p w:rsidR="002B4E1E" w:rsidRDefault="002B4E1E" w:rsidP="002B4E1E">
      <w:pPr>
        <w:rPr>
          <w:sz w:val="22"/>
          <w:szCs w:val="22"/>
        </w:rPr>
      </w:pPr>
    </w:p>
    <w:p w:rsidR="002B4E1E" w:rsidRDefault="002B4E1E" w:rsidP="002B4E1E"/>
    <w:p w:rsidR="002B4E1E" w:rsidRDefault="002B4E1E" w:rsidP="002B4E1E"/>
    <w:p w:rsidR="00A7658A" w:rsidRDefault="00A7658A"/>
    <w:sectPr w:rsidR="00A7658A" w:rsidSect="009576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34E" w:rsidRDefault="00C5734E" w:rsidP="002B4E1E">
      <w:r>
        <w:separator/>
      </w:r>
    </w:p>
  </w:endnote>
  <w:endnote w:type="continuationSeparator" w:id="0">
    <w:p w:rsidR="00C5734E" w:rsidRDefault="00C5734E" w:rsidP="002B4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639" w:rsidRDefault="00D3663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639" w:rsidRDefault="00D36639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639" w:rsidRDefault="00D3663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34E" w:rsidRDefault="00C5734E" w:rsidP="002B4E1E">
      <w:r>
        <w:separator/>
      </w:r>
    </w:p>
  </w:footnote>
  <w:footnote w:type="continuationSeparator" w:id="0">
    <w:p w:rsidR="00C5734E" w:rsidRDefault="00C5734E" w:rsidP="002B4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639" w:rsidRDefault="00D3663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E1E" w:rsidRDefault="007A3D67" w:rsidP="002B4E1E">
    <w:pPr>
      <w:jc w:val="right"/>
      <w:rPr>
        <w:u w:val="single"/>
      </w:rPr>
    </w:pPr>
    <w:r>
      <w:rPr>
        <w:u w:val="single"/>
      </w:rPr>
      <w:t xml:space="preserve">1. melléklet </w:t>
    </w:r>
    <w:proofErr w:type="gramStart"/>
    <w:r>
      <w:rPr>
        <w:u w:val="single"/>
      </w:rPr>
      <w:t xml:space="preserve">a </w:t>
    </w:r>
    <w:r w:rsidR="002C4F3F">
      <w:rPr>
        <w:u w:val="single"/>
      </w:rPr>
      <w:t xml:space="preserve"> </w:t>
    </w:r>
    <w:r w:rsidR="00D36639">
      <w:rPr>
        <w:u w:val="single"/>
      </w:rPr>
      <w:t>8</w:t>
    </w:r>
    <w:proofErr w:type="gramEnd"/>
    <w:r w:rsidR="002C4F3F">
      <w:rPr>
        <w:u w:val="single"/>
      </w:rPr>
      <w:t>/2020</w:t>
    </w:r>
    <w:r w:rsidR="00D36639">
      <w:rPr>
        <w:u w:val="single"/>
      </w:rPr>
      <w:t xml:space="preserve">. (X. 14.) </w:t>
    </w:r>
    <w:bookmarkStart w:id="0" w:name="_GoBack"/>
    <w:bookmarkEnd w:id="0"/>
    <w:r w:rsidR="002B4E1E">
      <w:rPr>
        <w:u w:val="single"/>
      </w:rPr>
      <w:t xml:space="preserve"> önkormányzati rendelethez</w:t>
    </w:r>
  </w:p>
  <w:p w:rsidR="002B4E1E" w:rsidRDefault="002B4E1E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639" w:rsidRDefault="00D3663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decimal"/>
      <w:pStyle w:val="Cmsor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6F265C64"/>
    <w:multiLevelType w:val="hybridMultilevel"/>
    <w:tmpl w:val="B1301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995B2B"/>
    <w:multiLevelType w:val="hybridMultilevel"/>
    <w:tmpl w:val="7376E3B4"/>
    <w:lvl w:ilvl="0" w:tplc="B2E6D59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3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E1E"/>
    <w:rsid w:val="00080E19"/>
    <w:rsid w:val="00115B30"/>
    <w:rsid w:val="00172578"/>
    <w:rsid w:val="002B4E1E"/>
    <w:rsid w:val="002C4F3F"/>
    <w:rsid w:val="0035778D"/>
    <w:rsid w:val="00390BA2"/>
    <w:rsid w:val="004550AD"/>
    <w:rsid w:val="00492621"/>
    <w:rsid w:val="004A5EFF"/>
    <w:rsid w:val="004B6B11"/>
    <w:rsid w:val="005246B4"/>
    <w:rsid w:val="00735CD5"/>
    <w:rsid w:val="007A3D67"/>
    <w:rsid w:val="007D5ECC"/>
    <w:rsid w:val="008277BA"/>
    <w:rsid w:val="008D0FBE"/>
    <w:rsid w:val="0095769C"/>
    <w:rsid w:val="00A45CC4"/>
    <w:rsid w:val="00A71949"/>
    <w:rsid w:val="00A7658A"/>
    <w:rsid w:val="00B219B5"/>
    <w:rsid w:val="00B7272C"/>
    <w:rsid w:val="00BE081B"/>
    <w:rsid w:val="00C5734E"/>
    <w:rsid w:val="00D301D6"/>
    <w:rsid w:val="00D36639"/>
    <w:rsid w:val="00E63265"/>
    <w:rsid w:val="00EC6B94"/>
    <w:rsid w:val="00F4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220FD8"/>
  <w15:chartTrackingRefBased/>
  <w15:docId w15:val="{DF26CA1B-DF73-424D-9724-080278737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B4E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2B4E1E"/>
    <w:pPr>
      <w:keepNext/>
      <w:numPr>
        <w:numId w:val="2"/>
      </w:numPr>
      <w:suppressAutoHyphens/>
      <w:jc w:val="center"/>
      <w:outlineLvl w:val="0"/>
    </w:pPr>
    <w:rPr>
      <w:b/>
      <w:szCs w:val="20"/>
      <w:u w:val="single"/>
      <w:lang w:bidi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B4E1E"/>
    <w:rPr>
      <w:rFonts w:ascii="Times New Roman" w:eastAsia="Times New Roman" w:hAnsi="Times New Roman" w:cs="Times New Roman"/>
      <w:b/>
      <w:sz w:val="24"/>
      <w:szCs w:val="20"/>
      <w:u w:val="single"/>
      <w:lang w:eastAsia="hu-HU" w:bidi="hu-HU"/>
    </w:rPr>
  </w:style>
  <w:style w:type="paragraph" w:styleId="Szvegtrzs">
    <w:name w:val="Body Text"/>
    <w:basedOn w:val="Norml"/>
    <w:link w:val="SzvegtrzsChar"/>
    <w:semiHidden/>
    <w:unhideWhenUsed/>
    <w:rsid w:val="002B4E1E"/>
    <w:pPr>
      <w:suppressAutoHyphens/>
      <w:jc w:val="both"/>
    </w:pPr>
    <w:rPr>
      <w:szCs w:val="20"/>
      <w:lang w:bidi="hu-HU"/>
    </w:rPr>
  </w:style>
  <w:style w:type="character" w:customStyle="1" w:styleId="SzvegtrzsChar">
    <w:name w:val="Szövegtörzs Char"/>
    <w:basedOn w:val="Bekezdsalapbettpusa"/>
    <w:link w:val="Szvegtrzs"/>
    <w:semiHidden/>
    <w:rsid w:val="002B4E1E"/>
    <w:rPr>
      <w:rFonts w:ascii="Times New Roman" w:eastAsia="Times New Roman" w:hAnsi="Times New Roman" w:cs="Times New Roman"/>
      <w:sz w:val="24"/>
      <w:szCs w:val="20"/>
      <w:lang w:eastAsia="hu-HU" w:bidi="hu-HU"/>
    </w:rPr>
  </w:style>
  <w:style w:type="paragraph" w:styleId="Listaszerbekezds">
    <w:name w:val="List Paragraph"/>
    <w:basedOn w:val="Norml"/>
    <w:uiPriority w:val="34"/>
    <w:qFormat/>
    <w:rsid w:val="002B4E1E"/>
    <w:pPr>
      <w:suppressAutoHyphens/>
      <w:ind w:left="720"/>
      <w:contextualSpacing/>
    </w:pPr>
    <w:rPr>
      <w:rFonts w:eastAsia="Calibri"/>
      <w:lang w:eastAsia="ar-SA"/>
    </w:rPr>
  </w:style>
  <w:style w:type="paragraph" w:customStyle="1" w:styleId="Szvegtrzs21">
    <w:name w:val="Szövegtörzs 21"/>
    <w:basedOn w:val="Norml"/>
    <w:rsid w:val="002B4E1E"/>
    <w:pPr>
      <w:suppressAutoHyphens/>
      <w:jc w:val="both"/>
    </w:pPr>
    <w:rPr>
      <w:sz w:val="22"/>
      <w:szCs w:val="20"/>
      <w:lang w:bidi="hu-HU"/>
    </w:rPr>
  </w:style>
  <w:style w:type="paragraph" w:customStyle="1" w:styleId="Style2">
    <w:name w:val="Style 2"/>
    <w:basedOn w:val="Norml"/>
    <w:rsid w:val="002B4E1E"/>
    <w:pPr>
      <w:widowControl w:val="0"/>
      <w:autoSpaceDE w:val="0"/>
      <w:autoSpaceDN w:val="0"/>
      <w:spacing w:before="108"/>
      <w:ind w:left="72"/>
    </w:pPr>
    <w:rPr>
      <w:sz w:val="21"/>
      <w:szCs w:val="21"/>
    </w:rPr>
  </w:style>
  <w:style w:type="paragraph" w:customStyle="1" w:styleId="Style1">
    <w:name w:val="Style 1"/>
    <w:basedOn w:val="Norml"/>
    <w:rsid w:val="002B4E1E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customStyle="1" w:styleId="WW-NormlWeb">
    <w:name w:val="WW-Normál (Web)"/>
    <w:basedOn w:val="Norml"/>
    <w:rsid w:val="002B4E1E"/>
    <w:pPr>
      <w:suppressAutoHyphens/>
      <w:spacing w:before="100" w:after="100"/>
    </w:pPr>
    <w:rPr>
      <w:rFonts w:ascii="Arial Unicode MS" w:hAnsi="Arial Unicode MS"/>
      <w:szCs w:val="20"/>
    </w:rPr>
  </w:style>
  <w:style w:type="character" w:customStyle="1" w:styleId="CharacterStyle1">
    <w:name w:val="Character Style 1"/>
    <w:rsid w:val="002B4E1E"/>
    <w:rPr>
      <w:sz w:val="21"/>
    </w:rPr>
  </w:style>
  <w:style w:type="character" w:customStyle="1" w:styleId="CharacterStyle2">
    <w:name w:val="Character Style 2"/>
    <w:rsid w:val="002B4E1E"/>
    <w:rPr>
      <w:sz w:val="20"/>
    </w:rPr>
  </w:style>
  <w:style w:type="paragraph" w:styleId="lfej">
    <w:name w:val="header"/>
    <w:basedOn w:val="Norml"/>
    <w:link w:val="lfejChar"/>
    <w:uiPriority w:val="99"/>
    <w:unhideWhenUsed/>
    <w:rsid w:val="002B4E1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B4E1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2B4E1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B4E1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15B3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15B30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3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25C34-BFB4-4F58-9244-1A3C9D30B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2</cp:revision>
  <cp:lastPrinted>2020-10-20T11:20:00Z</cp:lastPrinted>
  <dcterms:created xsi:type="dcterms:W3CDTF">2020-10-20T11:24:00Z</dcterms:created>
  <dcterms:modified xsi:type="dcterms:W3CDTF">2020-10-20T11:24:00Z</dcterms:modified>
</cp:coreProperties>
</file>