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B6F31" w14:textId="77777777" w:rsidR="00A83D18" w:rsidRPr="00460528" w:rsidRDefault="00A83D18" w:rsidP="00A83D18">
      <w:pPr>
        <w:widowControl w:val="0"/>
        <w:tabs>
          <w:tab w:val="center" w:pos="4536"/>
        </w:tabs>
        <w:spacing w:after="113" w:line="320" w:lineRule="exact"/>
        <w:jc w:val="center"/>
        <w:rPr>
          <w:rFonts w:ascii="Arial" w:eastAsia="DejaVu Sans" w:hAnsi="Arial" w:cs="Arial"/>
          <w:b/>
          <w:spacing w:val="140"/>
          <w:kern w:val="1"/>
          <w:lang w:eastAsia="hi-IN" w:bidi="hi-IN"/>
        </w:rPr>
      </w:pPr>
      <w:r w:rsidRPr="00460528">
        <w:rPr>
          <w:rFonts w:ascii="Arial" w:eastAsia="DejaVu Sans" w:hAnsi="Arial" w:cs="Arial"/>
          <w:b/>
          <w:spacing w:val="140"/>
          <w:kern w:val="1"/>
          <w:lang w:eastAsia="hi-IN" w:bidi="hi-IN"/>
        </w:rPr>
        <w:t>Feljegyzés</w:t>
      </w:r>
    </w:p>
    <w:p w14:paraId="62056C83" w14:textId="77777777" w:rsidR="00A83D18" w:rsidRPr="00460528" w:rsidRDefault="00A83D18" w:rsidP="00A83D18">
      <w:pPr>
        <w:suppressAutoHyphens w:val="0"/>
        <w:spacing w:after="360" w:line="240" w:lineRule="auto"/>
        <w:jc w:val="center"/>
        <w:rPr>
          <w:rFonts w:ascii="Arial" w:eastAsia="DejaVu Sans" w:hAnsi="Arial" w:cs="Arial"/>
          <w:b/>
          <w:spacing w:val="2"/>
          <w:kern w:val="1"/>
          <w:lang w:eastAsia="hi-IN" w:bidi="hi-IN"/>
        </w:rPr>
      </w:pPr>
      <w:r w:rsidRPr="00460528">
        <w:rPr>
          <w:rFonts w:ascii="Arial" w:hAnsi="Arial" w:cs="Arial"/>
          <w:b/>
          <w:lang w:eastAsia="en-US"/>
        </w:rPr>
        <w:t xml:space="preserve">az „Alba </w:t>
      </w:r>
      <w:proofErr w:type="spellStart"/>
      <w:r w:rsidRPr="00460528">
        <w:rPr>
          <w:rFonts w:ascii="Arial" w:hAnsi="Arial" w:cs="Arial"/>
          <w:b/>
          <w:lang w:eastAsia="en-US"/>
        </w:rPr>
        <w:t>Regia</w:t>
      </w:r>
      <w:proofErr w:type="spellEnd"/>
      <w:r w:rsidRPr="00460528">
        <w:rPr>
          <w:rFonts w:ascii="Arial" w:hAnsi="Arial" w:cs="Arial"/>
          <w:b/>
          <w:lang w:eastAsia="en-US"/>
        </w:rPr>
        <w:t xml:space="preserve">” tanulmányi ösztöndíjról </w:t>
      </w:r>
      <w:r w:rsidRPr="00460528">
        <w:rPr>
          <w:rFonts w:ascii="Arial" w:eastAsia="DejaVu Sans" w:hAnsi="Arial" w:cs="Arial"/>
          <w:b/>
          <w:spacing w:val="2"/>
          <w:kern w:val="1"/>
          <w:lang w:eastAsia="hi-IN" w:bidi="hi-IN"/>
        </w:rPr>
        <w:t xml:space="preserve">szóló </w:t>
      </w:r>
      <w:r w:rsidRPr="00460528">
        <w:rPr>
          <w:rFonts w:ascii="Arial" w:eastAsia="DejaVu Sans" w:hAnsi="Arial" w:cs="Arial"/>
          <w:b/>
          <w:spacing w:val="2"/>
          <w:kern w:val="1"/>
          <w:lang w:eastAsia="hi-IN" w:bidi="hi-IN"/>
        </w:rPr>
        <w:br/>
        <w:t xml:space="preserve">33/2016. (VIII. 19.) önkormányzati rendelet módosításához </w:t>
      </w:r>
    </w:p>
    <w:p w14:paraId="0520C2E6" w14:textId="77777777" w:rsidR="00A83D18" w:rsidRPr="00460528" w:rsidRDefault="00A83D18" w:rsidP="00A83D18">
      <w:pPr>
        <w:rPr>
          <w:rFonts w:ascii="Arial" w:eastAsia="DejaVu Sans;Arial Unicode MS" w:hAnsi="Arial" w:cs="Arial"/>
          <w:kern w:val="2"/>
          <w:lang w:bidi="hi-IN"/>
        </w:rPr>
      </w:pPr>
      <w:r w:rsidRPr="00460528">
        <w:rPr>
          <w:rFonts w:ascii="Arial" w:eastAsia="DejaVu Sans;Arial Unicode MS" w:hAnsi="Arial" w:cs="Arial"/>
          <w:kern w:val="2"/>
          <w:lang w:bidi="hi-IN"/>
        </w:rPr>
        <w:t>Székesfehérvár Megyei Jogú Város Polgármestereként rögzítem, miszerint</w:t>
      </w:r>
    </w:p>
    <w:p w14:paraId="54E194D8" w14:textId="77777777" w:rsidR="00A83D18" w:rsidRPr="00BE56AD" w:rsidRDefault="00A83D18" w:rsidP="00A83D18">
      <w:pPr>
        <w:pStyle w:val="Listaszerbekezds"/>
        <w:numPr>
          <w:ilvl w:val="0"/>
          <w:numId w:val="1"/>
        </w:numPr>
        <w:suppressAutoHyphens w:val="0"/>
        <w:spacing w:after="0" w:line="240" w:lineRule="auto"/>
        <w:ind w:left="567" w:hanging="283"/>
        <w:contextualSpacing/>
        <w:jc w:val="both"/>
        <w:rPr>
          <w:rFonts w:ascii="Arial" w:eastAsia="Calibri" w:hAnsi="Arial" w:cs="Arial"/>
          <w:b/>
          <w:bCs/>
          <w:lang w:eastAsia="en-US"/>
        </w:rPr>
      </w:pPr>
      <w:r w:rsidRPr="00BE56AD">
        <w:rPr>
          <w:rFonts w:ascii="Arial" w:hAnsi="Arial" w:cs="Arial"/>
          <w:lang w:eastAsia="hu-HU"/>
        </w:rPr>
        <w:t xml:space="preserve">az élet- és vagyonbiztonságot veszélyeztető tömeges megbetegedést okozó SARS-CoV-2 koronavírus világjárvány következményeinek elhárítása, a magyar állampolgárok egészségének és életének megóvása érdekében a Kormány a 2021. február 8-án hatályba lépett, </w:t>
      </w:r>
      <w:r w:rsidRPr="00BE56AD">
        <w:rPr>
          <w:rFonts w:ascii="Arial" w:hAnsi="Arial" w:cs="Arial"/>
          <w:b/>
          <w:bCs/>
          <w:lang w:eastAsia="hu-HU"/>
        </w:rPr>
        <w:t>a veszélyhelyzet kihirdetéséről és a veszélyhelyzeti intézkedések hatálybalépéséről szóló 27/2021. (I. 29.) Korm. rendelettel Magyarország egész területére veszélyhelyzetet hirdetett ki,</w:t>
      </w:r>
    </w:p>
    <w:p w14:paraId="6D181183" w14:textId="77777777" w:rsidR="00A83D18" w:rsidRPr="00460528" w:rsidRDefault="00A83D18" w:rsidP="00A83D18">
      <w:pPr>
        <w:numPr>
          <w:ilvl w:val="0"/>
          <w:numId w:val="1"/>
        </w:numPr>
        <w:spacing w:before="60" w:after="60" w:line="260" w:lineRule="exact"/>
        <w:ind w:left="568" w:hanging="284"/>
        <w:jc w:val="both"/>
        <w:rPr>
          <w:rFonts w:ascii="Arial" w:hAnsi="Arial" w:cs="Arial"/>
        </w:rPr>
      </w:pPr>
      <w:r w:rsidRPr="00460528">
        <w:rPr>
          <w:rFonts w:ascii="Arial" w:hAnsi="Arial" w:cs="Arial"/>
        </w:rPr>
        <w:t>a katasztrófavédelemről és a hozzá kapcsolódó egyes törvények módosításáról szóló 2011. évi CXXVIII. törvény 46. § (4) bekezdése szerint „V</w:t>
      </w:r>
      <w:r w:rsidRPr="00460528">
        <w:rPr>
          <w:rFonts w:ascii="Arial" w:eastAsia="Calibri" w:hAnsi="Arial" w:cs="Arial"/>
          <w:lang w:eastAsia="en-US"/>
        </w:rPr>
        <w:t xml:space="preserve">eszélyhelyzetben </w:t>
      </w:r>
      <w:r w:rsidRPr="00460528">
        <w:rPr>
          <w:rFonts w:ascii="Arial" w:eastAsia="Calibri" w:hAnsi="Arial" w:cs="Arial"/>
          <w:b/>
          <w:bCs/>
          <w:lang w:eastAsia="en-US"/>
        </w:rPr>
        <w:t>a települési önkormányzat képviselő-testületének,</w:t>
      </w:r>
      <w:r w:rsidRPr="00460528">
        <w:rPr>
          <w:rFonts w:ascii="Arial" w:eastAsia="Calibri" w:hAnsi="Arial" w:cs="Arial"/>
          <w:lang w:eastAsia="en-US"/>
        </w:rPr>
        <w:t xml:space="preserve"> a fővárosi, megyei közgyűlésnek </w:t>
      </w:r>
      <w:r w:rsidRPr="00460528">
        <w:rPr>
          <w:rFonts w:ascii="Arial" w:eastAsia="Calibri" w:hAnsi="Arial" w:cs="Arial"/>
          <w:b/>
          <w:bCs/>
          <w:lang w:eastAsia="en-US"/>
        </w:rPr>
        <w:t>feladat- és hatáskörét</w:t>
      </w:r>
      <w:r w:rsidRPr="00460528">
        <w:rPr>
          <w:rFonts w:ascii="Arial" w:eastAsia="Calibri" w:hAnsi="Arial" w:cs="Arial"/>
          <w:lang w:eastAsia="en-US"/>
        </w:rPr>
        <w:t xml:space="preserve"> </w:t>
      </w:r>
      <w:r w:rsidRPr="00460528">
        <w:rPr>
          <w:rFonts w:ascii="Arial" w:eastAsia="Calibri" w:hAnsi="Arial" w:cs="Arial"/>
          <w:b/>
          <w:bCs/>
          <w:lang w:eastAsia="en-US"/>
        </w:rPr>
        <w:t>a polgármester,</w:t>
      </w:r>
      <w:r w:rsidRPr="00460528">
        <w:rPr>
          <w:rFonts w:ascii="Arial" w:eastAsia="Calibri" w:hAnsi="Arial" w:cs="Arial"/>
          <w:lang w:eastAsia="en-US"/>
        </w:rPr>
        <w:t xml:space="preserve"> illetve a főpolgármester, a megyei közgyűlés elnöke </w:t>
      </w:r>
      <w:r w:rsidRPr="00460528">
        <w:rPr>
          <w:rFonts w:ascii="Arial" w:eastAsia="Calibri" w:hAnsi="Arial" w:cs="Arial"/>
          <w:b/>
          <w:bCs/>
          <w:lang w:eastAsia="en-US"/>
        </w:rPr>
        <w:t>gyakorolja.</w:t>
      </w:r>
      <w:r w:rsidRPr="00460528">
        <w:rPr>
          <w:rFonts w:ascii="Arial" w:eastAsia="Calibri" w:hAnsi="Arial" w:cs="Arial"/>
          <w:lang w:eastAsia="en-US"/>
        </w:rPr>
        <w:t xml:space="preserve"> Ennek keretében nem foglalhat állást önkormányzati intézmény átszervezéséről, megszüntetéséről, ellátási, szolgáltatási körzeteiről, ha a szolgáltatás a települést is érinti”,</w:t>
      </w:r>
    </w:p>
    <w:p w14:paraId="4F64AFC5" w14:textId="77777777" w:rsidR="00A83D18" w:rsidRPr="00460528" w:rsidRDefault="00A83D18" w:rsidP="00A83D18">
      <w:pPr>
        <w:widowControl w:val="0"/>
        <w:numPr>
          <w:ilvl w:val="0"/>
          <w:numId w:val="1"/>
        </w:numPr>
        <w:spacing w:before="60" w:after="60" w:line="260" w:lineRule="exact"/>
        <w:ind w:left="568" w:right="414" w:hanging="284"/>
        <w:jc w:val="both"/>
        <w:rPr>
          <w:rFonts w:ascii="Arial" w:hAnsi="Arial" w:cs="Arial"/>
        </w:rPr>
      </w:pPr>
      <w:r w:rsidRPr="00460528">
        <w:rPr>
          <w:rFonts w:ascii="Arial" w:hAnsi="Arial" w:cs="Arial"/>
          <w:b/>
          <w:lang w:eastAsia="hu-HU"/>
        </w:rPr>
        <w:t>Székesfehérvár Megyei Jogú Város Önkormányzat</w:t>
      </w:r>
      <w:r w:rsidRPr="00460528">
        <w:rPr>
          <w:rFonts w:ascii="Arial" w:hAnsi="Arial" w:cs="Arial"/>
          <w:bCs/>
          <w:lang w:eastAsia="hu-HU"/>
        </w:rPr>
        <w:t xml:space="preserve"> </w:t>
      </w:r>
      <w:r w:rsidRPr="00460528">
        <w:rPr>
          <w:rFonts w:ascii="Arial" w:hAnsi="Arial" w:cs="Arial"/>
          <w:b/>
          <w:lang w:eastAsia="hu-HU"/>
        </w:rPr>
        <w:t xml:space="preserve">Közgyűlése </w:t>
      </w:r>
      <w:r w:rsidRPr="00460528">
        <w:rPr>
          <w:rFonts w:ascii="Arial" w:hAnsi="Arial" w:cs="Arial"/>
          <w:lang w:eastAsia="hu-HU"/>
        </w:rPr>
        <w:t xml:space="preserve">a 33/2016. (VIII. 19.) önkormányzati rendeletével (továbbiakban: Rendelet) </w:t>
      </w:r>
      <w:r w:rsidRPr="00460528">
        <w:rPr>
          <w:rFonts w:ascii="Arial" w:hAnsi="Arial" w:cs="Arial"/>
        </w:rPr>
        <w:t xml:space="preserve">2016. szeptember 1-jétől felmenő rendszerben </w:t>
      </w:r>
      <w:r w:rsidRPr="00460528">
        <w:rPr>
          <w:rFonts w:ascii="Arial" w:hAnsi="Arial" w:cs="Arial"/>
          <w:lang w:eastAsia="hu-HU"/>
        </w:rPr>
        <w:t>„</w:t>
      </w:r>
      <w:r w:rsidRPr="00460528">
        <w:rPr>
          <w:rFonts w:ascii="Arial" w:hAnsi="Arial" w:cs="Arial"/>
          <w:b/>
          <w:lang w:eastAsia="hu-HU"/>
        </w:rPr>
        <w:t xml:space="preserve">Alba </w:t>
      </w:r>
      <w:proofErr w:type="spellStart"/>
      <w:r w:rsidRPr="00460528">
        <w:rPr>
          <w:rFonts w:ascii="Arial" w:hAnsi="Arial" w:cs="Arial"/>
          <w:b/>
          <w:lang w:eastAsia="hu-HU"/>
        </w:rPr>
        <w:t>Regia</w:t>
      </w:r>
      <w:proofErr w:type="spellEnd"/>
      <w:r w:rsidRPr="00460528">
        <w:rPr>
          <w:rFonts w:ascii="Arial" w:hAnsi="Arial" w:cs="Arial"/>
          <w:b/>
          <w:lang w:eastAsia="hu-HU"/>
        </w:rPr>
        <w:t>” tanulmányi ösztöndíjat alapított</w:t>
      </w:r>
      <w:r w:rsidRPr="00460528">
        <w:rPr>
          <w:rFonts w:ascii="Arial" w:hAnsi="Arial" w:cs="Arial"/>
          <w:lang w:eastAsia="hu-HU"/>
        </w:rPr>
        <w:t xml:space="preserve"> </w:t>
      </w:r>
      <w:r w:rsidRPr="00460528">
        <w:rPr>
          <w:rFonts w:ascii="Arial" w:hAnsi="Arial" w:cs="Arial"/>
        </w:rPr>
        <w:t xml:space="preserve">Alba </w:t>
      </w:r>
      <w:proofErr w:type="spellStart"/>
      <w:r w:rsidRPr="00460528">
        <w:rPr>
          <w:rFonts w:ascii="Arial" w:hAnsi="Arial" w:cs="Arial"/>
        </w:rPr>
        <w:t>Regia</w:t>
      </w:r>
      <w:proofErr w:type="spellEnd"/>
      <w:r w:rsidRPr="00460528">
        <w:rPr>
          <w:rFonts w:ascii="Arial" w:hAnsi="Arial" w:cs="Arial"/>
        </w:rPr>
        <w:t xml:space="preserve"> Középiskolai Ösztöndíj, valamint Alba </w:t>
      </w:r>
      <w:proofErr w:type="spellStart"/>
      <w:r w:rsidRPr="00460528">
        <w:rPr>
          <w:rFonts w:ascii="Arial" w:hAnsi="Arial" w:cs="Arial"/>
        </w:rPr>
        <w:t>Regia</w:t>
      </w:r>
      <w:proofErr w:type="spellEnd"/>
      <w:r w:rsidRPr="00460528">
        <w:rPr>
          <w:rFonts w:ascii="Arial" w:hAnsi="Arial" w:cs="Arial"/>
        </w:rPr>
        <w:t xml:space="preserve"> Felsőoktatási Ösztöndíj elnevezéssel, mely 2018. szeptember 1-jétől kibővült az Alba </w:t>
      </w:r>
      <w:proofErr w:type="spellStart"/>
      <w:r w:rsidRPr="00460528">
        <w:rPr>
          <w:rFonts w:ascii="Arial" w:hAnsi="Arial" w:cs="Arial"/>
        </w:rPr>
        <w:t>Regia</w:t>
      </w:r>
      <w:proofErr w:type="spellEnd"/>
      <w:r w:rsidRPr="00460528">
        <w:rPr>
          <w:rFonts w:ascii="Arial" w:hAnsi="Arial" w:cs="Arial"/>
        </w:rPr>
        <w:t xml:space="preserve"> Felsőoktatási Hallgatói Tanács Ösztöndíjjal,</w:t>
      </w:r>
    </w:p>
    <w:p w14:paraId="64B80908" w14:textId="77777777" w:rsidR="00A83D18" w:rsidRPr="00460528" w:rsidRDefault="00A83D18" w:rsidP="00A83D18">
      <w:pPr>
        <w:autoSpaceDE w:val="0"/>
        <w:spacing w:before="60" w:after="60" w:line="260" w:lineRule="exact"/>
        <w:ind w:left="568" w:right="414" w:hanging="284"/>
        <w:jc w:val="both"/>
        <w:rPr>
          <w:rFonts w:ascii="Arial" w:eastAsia="DejaVu Sans" w:hAnsi="Arial" w:cs="Arial"/>
          <w:b/>
          <w:kern w:val="2"/>
          <w:lang w:eastAsia="hi-IN" w:bidi="hi-IN"/>
        </w:rPr>
      </w:pPr>
      <w:bookmarkStart w:id="0" w:name="_Hlk46332989"/>
      <w:r w:rsidRPr="00460528">
        <w:rPr>
          <w:rFonts w:ascii="Arial" w:eastAsia="DejaVu Sans" w:hAnsi="Arial" w:cs="Arial"/>
          <w:bCs/>
          <w:kern w:val="2"/>
          <w:lang w:eastAsia="hi-IN" w:bidi="hi-IN"/>
        </w:rPr>
        <w:t>-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ab/>
        <w:t xml:space="preserve">a szakképzésről szóló 2019. évi LXXX. törvény (továbbiakban: </w:t>
      </w:r>
      <w:proofErr w:type="spellStart"/>
      <w:r w:rsidRPr="00460528">
        <w:rPr>
          <w:rFonts w:ascii="Arial" w:eastAsia="DejaVu Sans" w:hAnsi="Arial" w:cs="Arial"/>
          <w:bCs/>
          <w:kern w:val="2"/>
          <w:lang w:eastAsia="hi-IN" w:bidi="hi-IN"/>
        </w:rPr>
        <w:t>Szkt</w:t>
      </w:r>
      <w:proofErr w:type="spellEnd"/>
      <w:r w:rsidRPr="00460528">
        <w:rPr>
          <w:rFonts w:ascii="Arial" w:eastAsia="DejaVu Sans" w:hAnsi="Arial" w:cs="Arial"/>
          <w:bCs/>
          <w:kern w:val="2"/>
          <w:lang w:eastAsia="hi-IN" w:bidi="hi-IN"/>
        </w:rPr>
        <w:t>.) alapján a szakgimnáziumok ötéves technikummá, a szakközépiskolák pedig hároméves szakképző iskolákká alakultak át, így a 2020/2021-es tanévtől felvételt nyert tanulók technikumi, illetve szakképző iskolai képzésben, míg ezen tanévet megelőzően felvételt nyert tanulók kifutó rendszerben szakgimnáziumi, illetve szakközépiskolai képzésben részesülnek</w:t>
      </w:r>
      <w:r w:rsidRPr="00460528">
        <w:rPr>
          <w:rFonts w:ascii="Arial" w:eastAsia="DejaVu Sans" w:hAnsi="Arial" w:cs="Arial"/>
          <w:b/>
          <w:kern w:val="2"/>
          <w:lang w:eastAsia="hi-IN" w:bidi="hi-IN"/>
        </w:rPr>
        <w:t>,</w:t>
      </w:r>
    </w:p>
    <w:p w14:paraId="033F6A67" w14:textId="77777777" w:rsidR="00A83D18" w:rsidRPr="00460528" w:rsidRDefault="00A83D18" w:rsidP="00A83D18">
      <w:pPr>
        <w:numPr>
          <w:ilvl w:val="0"/>
          <w:numId w:val="1"/>
        </w:numPr>
        <w:autoSpaceDE w:val="0"/>
        <w:spacing w:before="60" w:after="60" w:line="260" w:lineRule="exact"/>
        <w:ind w:left="568" w:right="414" w:hanging="284"/>
        <w:jc w:val="both"/>
        <w:rPr>
          <w:rFonts w:ascii="Arial" w:eastAsia="DejaVu Sans" w:hAnsi="Arial" w:cs="Arial"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Cs/>
          <w:kern w:val="2"/>
          <w:lang w:eastAsia="hi-IN" w:bidi="hi-IN"/>
        </w:rPr>
        <w:t xml:space="preserve">2020. szeptember 1-jétől a </w:t>
      </w:r>
      <w:proofErr w:type="spellStart"/>
      <w:r w:rsidRPr="00460528">
        <w:rPr>
          <w:rFonts w:ascii="Arial" w:eastAsia="DejaVu Sans" w:hAnsi="Arial" w:cs="Arial"/>
          <w:bCs/>
          <w:kern w:val="2"/>
          <w:lang w:eastAsia="hi-IN" w:bidi="hi-IN"/>
        </w:rPr>
        <w:t>Szkt</w:t>
      </w:r>
      <w:proofErr w:type="spellEnd"/>
      <w:r w:rsidRPr="00460528">
        <w:rPr>
          <w:rFonts w:ascii="Arial" w:eastAsia="DejaVu Sans" w:hAnsi="Arial" w:cs="Arial"/>
          <w:bCs/>
          <w:kern w:val="2"/>
          <w:lang w:eastAsia="hi-IN" w:bidi="hi-IN"/>
        </w:rPr>
        <w:t>. 59. § (1) bekezdése alapján</w:t>
      </w:r>
      <w:r w:rsidRPr="00460528">
        <w:rPr>
          <w:rFonts w:ascii="Arial" w:hAnsi="Arial" w:cs="Arial"/>
          <w:lang w:eastAsia="en-US"/>
        </w:rPr>
        <w:t xml:space="preserve"> 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 xml:space="preserve">felmenő rendszerben állami támogatásban </w:t>
      </w:r>
      <w:r>
        <w:rPr>
          <w:rFonts w:ascii="Arial" w:eastAsia="DejaVu Sans" w:hAnsi="Arial" w:cs="Arial"/>
          <w:bCs/>
          <w:kern w:val="2"/>
          <w:lang w:eastAsia="hi-IN" w:bidi="hi-IN"/>
        </w:rPr>
        <w:t xml:space="preserve">(továbbiakban: Állami támogatás) 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 xml:space="preserve">részesülnek a szakképzésben résztvevő tanulók, </w:t>
      </w:r>
      <w:bookmarkEnd w:id="0"/>
    </w:p>
    <w:p w14:paraId="32E19383" w14:textId="77777777" w:rsidR="00A83D18" w:rsidRPr="00460528" w:rsidRDefault="00A83D18" w:rsidP="00A83D18">
      <w:pPr>
        <w:numPr>
          <w:ilvl w:val="0"/>
          <w:numId w:val="1"/>
        </w:numPr>
        <w:autoSpaceDE w:val="0"/>
        <w:spacing w:before="60" w:after="60" w:line="260" w:lineRule="exact"/>
        <w:ind w:left="568" w:right="414" w:hanging="284"/>
        <w:jc w:val="both"/>
        <w:rPr>
          <w:rFonts w:ascii="Arial" w:eastAsia="DejaVu Sans" w:hAnsi="Arial" w:cs="Arial"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Cs/>
          <w:kern w:val="2"/>
          <w:lang w:eastAsia="hi-IN" w:bidi="hi-IN"/>
        </w:rPr>
        <w:t xml:space="preserve">a szakképzésről szóló törvény végrehajtásáról szóló 12/2020. (II. 7.) Korm. rendelet szabályozza a tanulmányi eredménytől függően differenciált </w:t>
      </w:r>
      <w:r>
        <w:rPr>
          <w:rFonts w:ascii="Arial" w:eastAsia="DejaVu Sans" w:hAnsi="Arial" w:cs="Arial"/>
          <w:bCs/>
          <w:kern w:val="2"/>
          <w:lang w:eastAsia="hi-IN" w:bidi="hi-IN"/>
        </w:rPr>
        <w:t>Á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>llami támogatás mértékét, melynek alapja a tanév első napján érvényes kötelező legkisebb munkabér egyhavi összege,</w:t>
      </w:r>
    </w:p>
    <w:p w14:paraId="12E4D4DF" w14:textId="77777777" w:rsidR="00A83D18" w:rsidRPr="00460528" w:rsidRDefault="00A83D18" w:rsidP="00A83D18">
      <w:pPr>
        <w:suppressAutoHyphens w:val="0"/>
        <w:spacing w:before="60" w:after="60" w:line="260" w:lineRule="exact"/>
        <w:ind w:left="568" w:right="414" w:hanging="284"/>
        <w:jc w:val="both"/>
        <w:rPr>
          <w:rFonts w:ascii="Arial" w:hAnsi="Arial" w:cs="Arial"/>
          <w:lang w:eastAsia="en-US"/>
        </w:rPr>
      </w:pPr>
      <w:r w:rsidRPr="00460528">
        <w:rPr>
          <w:rFonts w:ascii="Arial" w:eastAsia="DejaVu Sans" w:hAnsi="Arial" w:cs="Arial"/>
          <w:bCs/>
          <w:kern w:val="2"/>
          <w:lang w:eastAsia="hi-IN" w:bidi="hi-IN"/>
        </w:rPr>
        <w:t>-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ab/>
        <w:t xml:space="preserve">az </w:t>
      </w:r>
      <w:r>
        <w:rPr>
          <w:rFonts w:ascii="Arial" w:eastAsia="DejaVu Sans" w:hAnsi="Arial" w:cs="Arial"/>
          <w:bCs/>
          <w:kern w:val="2"/>
          <w:lang w:eastAsia="hi-IN" w:bidi="hi-IN"/>
        </w:rPr>
        <w:t>Á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 xml:space="preserve">llami támogatás bevezetésére tekintettel </w:t>
      </w:r>
      <w:r w:rsidRPr="00460528">
        <w:rPr>
          <w:rFonts w:ascii="Arial" w:hAnsi="Arial" w:cs="Arial"/>
          <w:lang w:eastAsia="en-US"/>
        </w:rPr>
        <w:t>javasolt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 xml:space="preserve">, hogy az </w:t>
      </w:r>
      <w:r w:rsidRPr="00460528">
        <w:rPr>
          <w:rFonts w:ascii="Arial" w:hAnsi="Arial" w:cs="Arial"/>
          <w:lang w:eastAsia="en-US"/>
        </w:rPr>
        <w:t xml:space="preserve">Alba </w:t>
      </w:r>
      <w:proofErr w:type="spellStart"/>
      <w:r w:rsidRPr="00460528">
        <w:rPr>
          <w:rFonts w:ascii="Arial" w:hAnsi="Arial" w:cs="Arial"/>
          <w:lang w:eastAsia="en-US"/>
        </w:rPr>
        <w:t>Regia</w:t>
      </w:r>
      <w:proofErr w:type="spellEnd"/>
      <w:r w:rsidRPr="00460528">
        <w:rPr>
          <w:rFonts w:ascii="Arial" w:hAnsi="Arial" w:cs="Arial"/>
          <w:lang w:eastAsia="en-US"/>
        </w:rPr>
        <w:t xml:space="preserve"> Középiskolai Ösztöndíj a 2020/2021-es tanév II. félévétől kezdődően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 xml:space="preserve"> azon tanuló részére kerüljön megállapításra, </w:t>
      </w:r>
      <w:r w:rsidRPr="00460528">
        <w:rPr>
          <w:rFonts w:ascii="Arial" w:hAnsi="Arial" w:cs="Arial"/>
          <w:lang w:eastAsia="en-US"/>
        </w:rPr>
        <w:t xml:space="preserve">aki </w:t>
      </w:r>
      <w:r w:rsidRPr="00460528">
        <w:rPr>
          <w:rFonts w:ascii="Arial" w:hAnsi="Arial" w:cs="Arial"/>
        </w:rPr>
        <w:t>tanulmányait 9. évfolyamon a 2020/2021-es tanévet megelőzően kezdte meg a</w:t>
      </w:r>
      <w:r w:rsidRPr="00460528">
        <w:rPr>
          <w:rFonts w:ascii="Arial" w:hAnsi="Arial" w:cs="Arial"/>
          <w:lang w:eastAsia="en-US"/>
        </w:rPr>
        <w:t xml:space="preserve"> Székesfehérvári Szakképzési Centrum részeként működő – a Rendeletben meghatározott – szakképző intézmény valamelyikében,</w:t>
      </w:r>
    </w:p>
    <w:p w14:paraId="6FC7360B" w14:textId="77777777" w:rsidR="00A83D18" w:rsidRPr="00460528" w:rsidRDefault="00A83D18" w:rsidP="00A83D18">
      <w:pPr>
        <w:spacing w:before="60" w:after="60" w:line="260" w:lineRule="exact"/>
        <w:ind w:left="568" w:right="414" w:hanging="284"/>
        <w:jc w:val="both"/>
        <w:rPr>
          <w:rFonts w:ascii="Arial" w:hAnsi="Arial" w:cs="Arial"/>
        </w:rPr>
      </w:pPr>
      <w:r w:rsidRPr="00460528">
        <w:rPr>
          <w:rFonts w:ascii="Arial" w:hAnsi="Arial" w:cs="Arial"/>
          <w:lang w:eastAsia="en-US"/>
        </w:rPr>
        <w:t>-</w:t>
      </w:r>
      <w:r w:rsidRPr="00460528">
        <w:rPr>
          <w:rFonts w:ascii="Arial" w:hAnsi="Arial" w:cs="Arial"/>
          <w:lang w:eastAsia="en-US"/>
        </w:rPr>
        <w:tab/>
        <w:t xml:space="preserve">egyúttal javasolt, hogy – </w:t>
      </w:r>
      <w:r w:rsidRPr="00460528">
        <w:rPr>
          <w:rFonts w:ascii="Arial" w:hAnsi="Arial" w:cs="Arial"/>
        </w:rPr>
        <w:t xml:space="preserve">elismerve az egyes területeken kimagasló eredményt elérő fiatalokat </w:t>
      </w:r>
      <w:r w:rsidRPr="00460528">
        <w:rPr>
          <w:rFonts w:ascii="Arial" w:hAnsi="Arial" w:cs="Arial"/>
          <w:lang w:eastAsia="en-US"/>
        </w:rPr>
        <w:t xml:space="preserve">– tanulmányi vagy szakmai versenyeken eredményesen szereplő tanulók részére kerüljön bevezetésre az </w:t>
      </w:r>
      <w:r w:rsidRPr="00460528">
        <w:rPr>
          <w:rFonts w:ascii="Arial" w:hAnsi="Arial" w:cs="Arial"/>
        </w:rPr>
        <w:t xml:space="preserve">Alba </w:t>
      </w:r>
      <w:proofErr w:type="spellStart"/>
      <w:r w:rsidRPr="00460528">
        <w:rPr>
          <w:rFonts w:ascii="Arial" w:hAnsi="Arial" w:cs="Arial"/>
        </w:rPr>
        <w:t>Regia</w:t>
      </w:r>
      <w:proofErr w:type="spellEnd"/>
      <w:r w:rsidRPr="00460528">
        <w:rPr>
          <w:rFonts w:ascii="Arial" w:hAnsi="Arial" w:cs="Arial"/>
        </w:rPr>
        <w:t xml:space="preserve"> Tanulmányi és Szakmai Verseny Ösztöndíj. Ezen ösztöndíjra valamennyi </w:t>
      </w:r>
      <w:r w:rsidRPr="00460528">
        <w:rPr>
          <w:rFonts w:ascii="Arial" w:eastAsia="DejaVu Sans" w:hAnsi="Arial" w:cs="Arial"/>
          <w:kern w:val="2"/>
          <w:lang w:eastAsia="hi-IN" w:bidi="hi-IN"/>
        </w:rPr>
        <w:t>tanuló pályázhat, aki tanulmányait</w:t>
      </w:r>
      <w:r w:rsidRPr="00460528">
        <w:rPr>
          <w:rFonts w:ascii="Arial" w:hAnsi="Arial" w:cs="Arial"/>
        </w:rPr>
        <w:t xml:space="preserve"> köznevelési vagy szakképző intézmény székesfehérvári képzési helyszínén</w:t>
      </w:r>
      <w:r w:rsidRPr="00460528">
        <w:rPr>
          <w:rFonts w:ascii="Arial" w:eastAsia="DejaVu Sans" w:hAnsi="Arial" w:cs="Arial"/>
          <w:kern w:val="2"/>
          <w:lang w:eastAsia="hi-IN" w:bidi="hi-IN"/>
        </w:rPr>
        <w:t xml:space="preserve"> folytatva</w:t>
      </w:r>
      <w:r w:rsidRPr="00460528">
        <w:rPr>
          <w:rFonts w:ascii="Arial" w:hAnsi="Arial" w:cs="Arial"/>
        </w:rPr>
        <w:t xml:space="preserve"> az Országos Középiskolai Tanulmányi Verseny, az Országos Szakmai Tanulmányi Verseny, a Szakma Kiváló Tanulója Verseny, a Szakmai Tanulmányi Komplex Verseny egyikének az országos, a </w:t>
      </w:r>
      <w:proofErr w:type="spellStart"/>
      <w:r w:rsidRPr="00460528">
        <w:rPr>
          <w:rFonts w:ascii="Arial" w:hAnsi="Arial" w:cs="Arial"/>
        </w:rPr>
        <w:t>WorldSkills</w:t>
      </w:r>
      <w:proofErr w:type="spellEnd"/>
      <w:r w:rsidRPr="00460528">
        <w:rPr>
          <w:rFonts w:ascii="Arial" w:hAnsi="Arial" w:cs="Arial"/>
        </w:rPr>
        <w:t xml:space="preserve"> vagy az </w:t>
      </w:r>
      <w:proofErr w:type="spellStart"/>
      <w:r w:rsidRPr="00460528">
        <w:rPr>
          <w:rFonts w:ascii="Arial" w:hAnsi="Arial" w:cs="Arial"/>
        </w:rPr>
        <w:t>EuroSkills</w:t>
      </w:r>
      <w:proofErr w:type="spellEnd"/>
      <w:r w:rsidRPr="00460528">
        <w:rPr>
          <w:rFonts w:ascii="Arial" w:hAnsi="Arial" w:cs="Arial"/>
        </w:rPr>
        <w:t xml:space="preserve"> versenyek egyikének a nemzetközi döntőjén elérte az elsőtől a tizedik helyezés valamelyikét.</w:t>
      </w:r>
    </w:p>
    <w:p w14:paraId="48712554" w14:textId="77777777" w:rsidR="00A83D18" w:rsidRPr="00460528" w:rsidRDefault="00A83D18" w:rsidP="00A83D18">
      <w:pPr>
        <w:widowControl w:val="0"/>
        <w:autoSpaceDE w:val="0"/>
        <w:spacing w:before="120" w:after="120" w:line="280" w:lineRule="exact"/>
        <w:ind w:left="284" w:right="414"/>
        <w:jc w:val="both"/>
        <w:rPr>
          <w:rFonts w:ascii="Arial" w:eastAsia="DejaVu Sans" w:hAnsi="Arial" w:cs="Arial"/>
          <w:kern w:val="1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br w:type="page"/>
      </w:r>
      <w:r w:rsidRPr="00460528">
        <w:rPr>
          <w:rFonts w:ascii="Arial" w:eastAsia="DejaVu Sans" w:hAnsi="Arial" w:cs="Arial"/>
          <w:kern w:val="2"/>
          <w:lang w:eastAsia="hi-IN" w:bidi="hi-IN"/>
        </w:rPr>
        <w:lastRenderedPageBreak/>
        <w:t xml:space="preserve">A jogalkotásról szóló 2010. évi CXXX. törvény 17. §-a szerint a jogszabály előkészítőjének előzetes hatásvizsgálattal kell felmérnie a szabályozás várható következményeit, a 18. §-a szerint pedig a jogszabály előkészítője a jogszabály tervezetéhez indokolást csatol, amelyben bemutatja azokat a társadalmi, gazdasági, szakmai okokat és célokat, amelyek a javasolt szabályozást szükségessé teszik, továbbá ismerteti a jogi szabályozás várható </w:t>
      </w:r>
      <w:r w:rsidRPr="00460528">
        <w:rPr>
          <w:rFonts w:ascii="Arial" w:eastAsia="DejaVu Sans" w:hAnsi="Arial" w:cs="Arial"/>
          <w:kern w:val="1"/>
          <w:lang w:eastAsia="hi-IN" w:bidi="hi-IN"/>
        </w:rPr>
        <w:t>hatásait és az indokolás közzétételére vonatkozó álláspontját.</w:t>
      </w:r>
    </w:p>
    <w:p w14:paraId="37B1DF8F" w14:textId="77777777" w:rsidR="00A83D18" w:rsidRPr="00460528" w:rsidRDefault="00A83D18" w:rsidP="00A83D18">
      <w:pPr>
        <w:widowControl w:val="0"/>
        <w:autoSpaceDE w:val="0"/>
        <w:spacing w:before="240" w:after="360" w:line="280" w:lineRule="atLeast"/>
        <w:ind w:left="284" w:right="414"/>
        <w:jc w:val="center"/>
        <w:rPr>
          <w:rFonts w:ascii="Arial" w:hAnsi="Arial" w:cs="Arial"/>
        </w:rPr>
      </w:pPr>
      <w:r w:rsidRPr="00460528">
        <w:rPr>
          <w:rFonts w:ascii="Arial" w:eastAsia="DejaVu Sans" w:hAnsi="Arial" w:cs="Arial"/>
          <w:b/>
          <w:kern w:val="2"/>
          <w:u w:val="single"/>
          <w:lang w:eastAsia="hi-IN" w:bidi="hi-IN"/>
        </w:rPr>
        <w:t>Előzetes hatásvizsgálat</w:t>
      </w:r>
    </w:p>
    <w:p w14:paraId="3DDA34D6" w14:textId="77777777" w:rsidR="00A83D18" w:rsidRPr="00460528" w:rsidRDefault="00A83D18" w:rsidP="00A83D18">
      <w:pPr>
        <w:widowControl w:val="0"/>
        <w:autoSpaceDE w:val="0"/>
        <w:spacing w:before="240" w:after="240" w:line="280" w:lineRule="atLeast"/>
        <w:ind w:left="284" w:right="414"/>
        <w:jc w:val="both"/>
        <w:rPr>
          <w:rFonts w:ascii="Arial" w:hAnsi="Arial" w:cs="Arial"/>
        </w:rPr>
      </w:pPr>
      <w:r w:rsidRPr="00460528">
        <w:rPr>
          <w:rFonts w:ascii="Arial" w:eastAsia="DejaVu Sans" w:hAnsi="Arial" w:cs="Arial"/>
          <w:b/>
          <w:kern w:val="2"/>
          <w:lang w:eastAsia="hi-IN" w:bidi="hi-IN"/>
        </w:rPr>
        <w:t>I. Várható társadalmi hatások</w:t>
      </w:r>
    </w:p>
    <w:p w14:paraId="7729BEF2" w14:textId="77777777" w:rsidR="00A83D18" w:rsidRPr="00B47ACF" w:rsidRDefault="00A83D18" w:rsidP="00A83D18">
      <w:pPr>
        <w:autoSpaceDE w:val="0"/>
        <w:spacing w:before="60" w:after="60" w:line="260" w:lineRule="exact"/>
        <w:ind w:left="284" w:right="414"/>
        <w:jc w:val="both"/>
        <w:rPr>
          <w:rFonts w:ascii="Arial" w:eastAsia="DejaVu Sans" w:hAnsi="Arial" w:cs="Arial"/>
          <w:bCs/>
          <w:kern w:val="2"/>
          <w:lang w:eastAsia="hi-IN" w:bidi="hi-IN"/>
        </w:rPr>
      </w:pPr>
      <w:r w:rsidRPr="00FC71E6">
        <w:rPr>
          <w:rFonts w:ascii="Arial" w:hAnsi="Arial" w:cs="Arial"/>
          <w:bCs/>
          <w:lang w:eastAsia="hu-HU"/>
        </w:rPr>
        <w:t>A Székesfehérvár Megyei Jogú Város Önkormányzat</w:t>
      </w:r>
      <w:r>
        <w:rPr>
          <w:rFonts w:ascii="Arial" w:hAnsi="Arial" w:cs="Arial"/>
          <w:bCs/>
          <w:lang w:eastAsia="hu-HU"/>
        </w:rPr>
        <w:t>a</w:t>
      </w:r>
      <w:r w:rsidRPr="00FC71E6">
        <w:rPr>
          <w:rFonts w:ascii="Arial" w:hAnsi="Arial" w:cs="Arial"/>
          <w:bCs/>
          <w:lang w:eastAsia="hu-HU"/>
        </w:rPr>
        <w:t xml:space="preserve"> (továbbiakban: Önkormányzat) </w:t>
      </w:r>
      <w:r w:rsidRPr="00FC71E6">
        <w:rPr>
          <w:rFonts w:ascii="Arial" w:eastAsia="DejaVu Sans" w:hAnsi="Arial" w:cs="Arial"/>
          <w:bCs/>
          <w:kern w:val="2"/>
          <w:lang w:eastAsia="hi-IN" w:bidi="hi-IN"/>
        </w:rPr>
        <w:t>által</w:t>
      </w:r>
      <w:r w:rsidRPr="00460528">
        <w:rPr>
          <w:rFonts w:ascii="Arial" w:eastAsia="DejaVu Sans" w:hAnsi="Arial" w:cs="Arial"/>
          <w:kern w:val="2"/>
          <w:lang w:eastAsia="hi-IN" w:bidi="hi-IN"/>
        </w:rPr>
        <w:t xml:space="preserve"> létrehozott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Középiskolai Ösztöndíj a szakképzésben részt vevő diákokat ösztönözte jobb tanulmányi eredmény elérésére</w:t>
      </w:r>
      <w:r>
        <w:rPr>
          <w:rFonts w:ascii="Arial" w:eastAsia="DejaVu Sans" w:hAnsi="Arial" w:cs="Arial"/>
          <w:kern w:val="2"/>
          <w:lang w:eastAsia="hi-IN" w:bidi="hi-IN"/>
        </w:rPr>
        <w:t>.</w:t>
      </w:r>
      <w:r w:rsidRPr="00460528">
        <w:rPr>
          <w:rFonts w:ascii="Arial" w:eastAsia="DejaVu Sans" w:hAnsi="Arial" w:cs="Arial"/>
          <w:kern w:val="2"/>
          <w:lang w:eastAsia="hi-IN" w:bidi="hi-IN"/>
        </w:rPr>
        <w:t xml:space="preserve"> 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>2020. szeptember 1-jétől a szakképzésről szóló 2019. évi LXXX. törvény 59. § (1) bekezdése alapján</w:t>
      </w:r>
      <w:r w:rsidRPr="00460528">
        <w:rPr>
          <w:rFonts w:ascii="Arial" w:hAnsi="Arial" w:cs="Arial"/>
          <w:lang w:eastAsia="en-US"/>
        </w:rPr>
        <w:t xml:space="preserve"> 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 xml:space="preserve">felmenő rendszerben állami támogatásban </w:t>
      </w:r>
      <w:r>
        <w:rPr>
          <w:rFonts w:ascii="Arial" w:eastAsia="DejaVu Sans" w:hAnsi="Arial" w:cs="Arial"/>
          <w:bCs/>
          <w:kern w:val="2"/>
          <w:lang w:eastAsia="hi-IN" w:bidi="hi-IN"/>
        </w:rPr>
        <w:t xml:space="preserve">(továbbiakban: Állami támogatás) 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>részesülnek a szakképzésben résztvevő tanulók</w:t>
      </w:r>
      <w:r>
        <w:rPr>
          <w:rFonts w:ascii="Arial" w:eastAsia="DejaVu Sans" w:hAnsi="Arial" w:cs="Arial"/>
          <w:bCs/>
          <w:kern w:val="2"/>
          <w:lang w:eastAsia="hi-IN" w:bidi="hi-IN"/>
        </w:rPr>
        <w:t xml:space="preserve">. Az </w:t>
      </w:r>
      <w:r>
        <w:rPr>
          <w:rFonts w:ascii="Arial" w:eastAsia="DejaVu Sans" w:hAnsi="Arial" w:cs="Arial"/>
          <w:kern w:val="2"/>
          <w:lang w:eastAsia="hi-IN" w:bidi="hi-IN"/>
        </w:rPr>
        <w:t>Á</w:t>
      </w:r>
      <w:r w:rsidRPr="00460528">
        <w:rPr>
          <w:rFonts w:ascii="Arial" w:eastAsia="DejaVu Sans" w:hAnsi="Arial" w:cs="Arial"/>
          <w:kern w:val="2"/>
          <w:lang w:eastAsia="hi-IN" w:bidi="hi-IN"/>
        </w:rPr>
        <w:t xml:space="preserve">llami támogatás felmenő rendszerben történő bevezetése mellett </w:t>
      </w:r>
      <w:r>
        <w:rPr>
          <w:rFonts w:ascii="Arial" w:eastAsia="DejaVu Sans" w:hAnsi="Arial" w:cs="Arial"/>
          <w:kern w:val="2"/>
          <w:lang w:eastAsia="hi-IN" w:bidi="hi-IN"/>
        </w:rPr>
        <w:t xml:space="preserve">az Alba </w:t>
      </w:r>
      <w:proofErr w:type="spellStart"/>
      <w:r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>
        <w:rPr>
          <w:rFonts w:ascii="Arial" w:eastAsia="DejaVu Sans" w:hAnsi="Arial" w:cs="Arial"/>
          <w:kern w:val="2"/>
          <w:lang w:eastAsia="hi-IN" w:bidi="hi-IN"/>
        </w:rPr>
        <w:t xml:space="preserve"> Középiskolai Ösztöndíj </w:t>
      </w:r>
      <w:r w:rsidRPr="00460528">
        <w:rPr>
          <w:rFonts w:ascii="Arial" w:eastAsia="DejaVu Sans" w:hAnsi="Arial" w:cs="Arial"/>
          <w:kern w:val="2"/>
          <w:lang w:eastAsia="hi-IN" w:bidi="hi-IN"/>
        </w:rPr>
        <w:t xml:space="preserve">már nem tölti be eredeti célját, ezért a továbbiakban már csak azon tanulók részére indokolt ezen ösztöndíj odaítélése, akik az Állami támogatásban nem részesülnek. Az </w:t>
      </w:r>
      <w:r w:rsidRPr="00460528">
        <w:rPr>
          <w:rFonts w:ascii="Arial" w:hAnsi="Arial" w:cs="Arial"/>
        </w:rPr>
        <w:t xml:space="preserve">Alba </w:t>
      </w:r>
      <w:proofErr w:type="spellStart"/>
      <w:r w:rsidRPr="00460528">
        <w:rPr>
          <w:rFonts w:ascii="Arial" w:hAnsi="Arial" w:cs="Arial"/>
        </w:rPr>
        <w:t>Regia</w:t>
      </w:r>
      <w:proofErr w:type="spellEnd"/>
      <w:r w:rsidRPr="00460528">
        <w:rPr>
          <w:rFonts w:ascii="Arial" w:hAnsi="Arial" w:cs="Arial"/>
        </w:rPr>
        <w:t xml:space="preserve"> Tanulmányi és Szakmai Verseny Ösztöndíj bevezetésével az Önkormányzat az egyes területeken kimagasló eredményt elérő fiatalok teljesítményét ismeri el.</w:t>
      </w:r>
    </w:p>
    <w:p w14:paraId="178F3584" w14:textId="77777777" w:rsidR="00A83D18" w:rsidRPr="00460528" w:rsidRDefault="00A83D18" w:rsidP="00A83D18">
      <w:pPr>
        <w:widowControl w:val="0"/>
        <w:tabs>
          <w:tab w:val="left" w:pos="709"/>
        </w:tabs>
        <w:autoSpaceDE w:val="0"/>
        <w:spacing w:before="240" w:after="240" w:line="280" w:lineRule="atLeast"/>
        <w:ind w:left="284" w:right="414"/>
        <w:jc w:val="both"/>
        <w:rPr>
          <w:rFonts w:ascii="Arial" w:hAnsi="Arial" w:cs="Arial"/>
        </w:rPr>
      </w:pPr>
      <w:r w:rsidRPr="00460528">
        <w:rPr>
          <w:rFonts w:ascii="Arial" w:eastAsia="DejaVu Sans" w:hAnsi="Arial" w:cs="Arial"/>
          <w:b/>
          <w:kern w:val="2"/>
          <w:lang w:eastAsia="hi-IN" w:bidi="hi-IN"/>
        </w:rPr>
        <w:t>II. Várható gazdasági, költségvetési hatások</w:t>
      </w:r>
    </w:p>
    <w:p w14:paraId="6C04B622" w14:textId="77777777" w:rsidR="00A83D18" w:rsidRPr="00460528" w:rsidRDefault="00A83D18" w:rsidP="00A83D18">
      <w:pPr>
        <w:widowControl w:val="0"/>
        <w:suppressAutoHyphens w:val="0"/>
        <w:autoSpaceDE w:val="0"/>
        <w:spacing w:before="120" w:after="240" w:line="280" w:lineRule="atLeast"/>
        <w:ind w:left="284" w:right="412"/>
        <w:jc w:val="both"/>
        <w:rPr>
          <w:rFonts w:ascii="Arial" w:eastAsia="DejaVu Sans" w:hAnsi="Arial" w:cs="Arial"/>
          <w:kern w:val="2"/>
          <w:lang w:eastAsia="hi-IN" w:bidi="hi-IN"/>
        </w:rPr>
      </w:pPr>
      <w:r>
        <w:rPr>
          <w:rFonts w:ascii="Arial" w:eastAsia="DejaVu Sans" w:hAnsi="Arial" w:cs="Arial"/>
          <w:kern w:val="1"/>
          <w:lang w:eastAsia="hi-IN" w:bidi="hi-IN"/>
        </w:rPr>
        <w:t xml:space="preserve">Székesfehérvár Megyei Jogú Város Önkormányzat Közgyűlésének az „Alba </w:t>
      </w:r>
      <w:proofErr w:type="spellStart"/>
      <w:r>
        <w:rPr>
          <w:rFonts w:ascii="Arial" w:eastAsia="DejaVu Sans" w:hAnsi="Arial" w:cs="Arial"/>
          <w:kern w:val="1"/>
          <w:lang w:eastAsia="hi-IN" w:bidi="hi-IN"/>
        </w:rPr>
        <w:t>Regia</w:t>
      </w:r>
      <w:proofErr w:type="spellEnd"/>
      <w:r>
        <w:rPr>
          <w:rFonts w:ascii="Arial" w:eastAsia="DejaVu Sans" w:hAnsi="Arial" w:cs="Arial"/>
          <w:kern w:val="1"/>
          <w:lang w:eastAsia="hi-IN" w:bidi="hi-IN"/>
        </w:rPr>
        <w:t>” tanulmányi ösztöndíjról szóló rendelete (a továbbiakban:</w:t>
      </w:r>
      <w:r w:rsidRPr="00460528">
        <w:rPr>
          <w:rFonts w:ascii="Arial" w:eastAsia="DejaVu Sans" w:hAnsi="Arial" w:cs="Arial"/>
          <w:kern w:val="1"/>
          <w:lang w:eastAsia="hi-IN" w:bidi="hi-IN"/>
        </w:rPr>
        <w:t xml:space="preserve"> Rendelet</w:t>
      </w:r>
      <w:r>
        <w:rPr>
          <w:rFonts w:ascii="Arial" w:eastAsia="DejaVu Sans" w:hAnsi="Arial" w:cs="Arial"/>
          <w:kern w:val="1"/>
          <w:lang w:eastAsia="hi-IN" w:bidi="hi-IN"/>
        </w:rPr>
        <w:t>)</w:t>
      </w:r>
      <w:r w:rsidRPr="00460528">
        <w:rPr>
          <w:rFonts w:ascii="Arial" w:eastAsia="DejaVu Sans" w:hAnsi="Arial" w:cs="Arial"/>
          <w:kern w:val="1"/>
          <w:lang w:eastAsia="hi-IN" w:bidi="hi-IN"/>
        </w:rPr>
        <w:t xml:space="preserve"> módosításának várható gazdasági, költségvetési hatása, hogy az </w:t>
      </w:r>
      <w:r w:rsidRPr="00460528">
        <w:rPr>
          <w:rFonts w:ascii="Arial" w:eastAsia="DejaVu Sans" w:hAnsi="Arial" w:cs="Arial"/>
          <w:kern w:val="2"/>
          <w:lang w:eastAsia="hi-IN" w:bidi="hi-IN"/>
        </w:rPr>
        <w:t xml:space="preserve">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Középiskolai Ösztöndíj kifutó rendszerben történő kivezetésével és az </w:t>
      </w:r>
      <w:r w:rsidRPr="00460528">
        <w:rPr>
          <w:rFonts w:ascii="Arial" w:hAnsi="Arial" w:cs="Arial"/>
        </w:rPr>
        <w:t xml:space="preserve">Alba </w:t>
      </w:r>
      <w:proofErr w:type="spellStart"/>
      <w:r w:rsidRPr="00460528">
        <w:rPr>
          <w:rFonts w:ascii="Arial" w:hAnsi="Arial" w:cs="Arial"/>
        </w:rPr>
        <w:t>Regia</w:t>
      </w:r>
      <w:proofErr w:type="spellEnd"/>
      <w:r w:rsidRPr="00460528">
        <w:rPr>
          <w:rFonts w:ascii="Arial" w:hAnsi="Arial" w:cs="Arial"/>
        </w:rPr>
        <w:t xml:space="preserve"> Tanulmányi és Szakmai Verseny Ösztöndíj</w:t>
      </w:r>
      <w:r w:rsidRPr="00460528">
        <w:rPr>
          <w:rFonts w:ascii="Arial" w:eastAsia="DejaVu Sans" w:hAnsi="Arial" w:cs="Arial"/>
          <w:kern w:val="2"/>
          <w:lang w:eastAsia="hi-IN" w:bidi="hi-IN"/>
        </w:rPr>
        <w:t xml:space="preserve"> bevezetésével </w:t>
      </w:r>
      <w:r w:rsidRPr="00460528">
        <w:rPr>
          <w:rFonts w:ascii="Arial" w:eastAsia="DejaVu Sans" w:hAnsi="Arial" w:cs="Arial"/>
          <w:kern w:val="1"/>
          <w:lang w:eastAsia="hi-IN" w:bidi="hi-IN"/>
        </w:rPr>
        <w:t xml:space="preserve">az Önkormányzat költségvetésében az </w:t>
      </w:r>
      <w:r w:rsidRPr="00460528">
        <w:rPr>
          <w:rFonts w:ascii="Arial" w:eastAsia="DejaVu Sans" w:hAnsi="Arial" w:cs="Arial"/>
          <w:kern w:val="2"/>
          <w:lang w:eastAsia="hi-IN" w:bidi="hi-IN"/>
        </w:rPr>
        <w:t xml:space="preserve">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tanulmányi ösztöndíjra fordítható kiadási összeg előirányzat 2021. évben kis</w:t>
      </w:r>
      <w:r>
        <w:rPr>
          <w:rFonts w:ascii="Arial" w:eastAsia="DejaVu Sans" w:hAnsi="Arial" w:cs="Arial"/>
          <w:kern w:val="2"/>
          <w:lang w:eastAsia="hi-IN" w:bidi="hi-IN"/>
        </w:rPr>
        <w:t xml:space="preserve"> </w:t>
      </w:r>
      <w:r w:rsidRPr="00460528">
        <w:rPr>
          <w:rFonts w:ascii="Arial" w:eastAsia="DejaVu Sans" w:hAnsi="Arial" w:cs="Arial"/>
          <w:kern w:val="2"/>
          <w:lang w:eastAsia="hi-IN" w:bidi="hi-IN"/>
        </w:rPr>
        <w:t>mértékben, majd</w:t>
      </w:r>
      <w:r>
        <w:rPr>
          <w:rFonts w:ascii="Arial" w:eastAsia="DejaVu Sans" w:hAnsi="Arial" w:cs="Arial"/>
          <w:kern w:val="2"/>
          <w:lang w:eastAsia="hi-IN" w:bidi="hi-IN"/>
        </w:rPr>
        <w:t xml:space="preserve"> </w:t>
      </w:r>
      <w:r w:rsidRPr="00460528">
        <w:rPr>
          <w:rFonts w:ascii="Arial" w:eastAsia="DejaVu Sans" w:hAnsi="Arial" w:cs="Arial"/>
          <w:kern w:val="2"/>
          <w:lang w:eastAsia="hi-IN" w:bidi="hi-IN"/>
        </w:rPr>
        <w:t>2022. évtől nagyobb mértékben csökken.</w:t>
      </w:r>
    </w:p>
    <w:p w14:paraId="0BCC2480" w14:textId="77777777" w:rsidR="00A83D18" w:rsidRPr="00460528" w:rsidRDefault="00A83D18" w:rsidP="00A83D18">
      <w:pPr>
        <w:widowControl w:val="0"/>
        <w:autoSpaceDE w:val="0"/>
        <w:spacing w:before="240" w:after="240" w:line="280" w:lineRule="atLeast"/>
        <w:ind w:left="284" w:right="414"/>
        <w:jc w:val="both"/>
        <w:rPr>
          <w:rFonts w:ascii="Arial" w:hAnsi="Arial" w:cs="Arial"/>
        </w:rPr>
      </w:pPr>
      <w:r w:rsidRPr="00460528">
        <w:rPr>
          <w:rFonts w:ascii="Arial" w:eastAsia="DejaVu Sans" w:hAnsi="Arial" w:cs="Arial"/>
          <w:b/>
          <w:kern w:val="2"/>
          <w:lang w:eastAsia="hi-IN" w:bidi="hi-IN"/>
        </w:rPr>
        <w:t>III. Várható környezeti és egészségi következmények</w:t>
      </w:r>
    </w:p>
    <w:p w14:paraId="31A0F694" w14:textId="77777777" w:rsidR="00A83D18" w:rsidRPr="00460528" w:rsidRDefault="00A83D18" w:rsidP="00A83D18">
      <w:pPr>
        <w:widowControl w:val="0"/>
        <w:suppressAutoHyphens w:val="0"/>
        <w:autoSpaceDE w:val="0"/>
        <w:spacing w:after="240" w:line="280" w:lineRule="atLeast"/>
        <w:ind w:left="284" w:right="-142"/>
        <w:jc w:val="both"/>
        <w:rPr>
          <w:rFonts w:ascii="Arial" w:eastAsia="DejaVu Sans" w:hAnsi="Arial" w:cs="Arial"/>
          <w:kern w:val="1"/>
          <w:lang w:eastAsia="hi-IN" w:bidi="hi-IN"/>
        </w:rPr>
      </w:pPr>
      <w:r w:rsidRPr="00460528">
        <w:rPr>
          <w:rFonts w:ascii="Arial" w:eastAsia="DejaVu Sans" w:hAnsi="Arial" w:cs="Arial"/>
          <w:kern w:val="1"/>
          <w:lang w:eastAsia="hi-IN" w:bidi="hi-IN"/>
        </w:rPr>
        <w:t>A Rendelet módosításának nincs várható környezeti és egészségi következménye.</w:t>
      </w:r>
    </w:p>
    <w:p w14:paraId="07204876" w14:textId="77777777" w:rsidR="00A83D18" w:rsidRPr="00460528" w:rsidRDefault="00A83D18" w:rsidP="00A83D18">
      <w:pPr>
        <w:widowControl w:val="0"/>
        <w:autoSpaceDE w:val="0"/>
        <w:spacing w:before="240" w:after="240" w:line="280" w:lineRule="atLeast"/>
        <w:ind w:left="284" w:right="414"/>
        <w:jc w:val="both"/>
        <w:rPr>
          <w:rFonts w:ascii="Arial" w:hAnsi="Arial" w:cs="Arial"/>
        </w:rPr>
      </w:pPr>
      <w:r w:rsidRPr="00460528">
        <w:rPr>
          <w:rFonts w:ascii="Arial" w:eastAsia="DejaVu Sans" w:hAnsi="Arial" w:cs="Arial"/>
          <w:b/>
          <w:kern w:val="2"/>
          <w:lang w:eastAsia="hi-IN" w:bidi="hi-IN"/>
        </w:rPr>
        <w:t xml:space="preserve">IV. Adminisztratív </w:t>
      </w:r>
      <w:proofErr w:type="spellStart"/>
      <w:r w:rsidRPr="00460528">
        <w:rPr>
          <w:rFonts w:ascii="Arial" w:eastAsia="DejaVu Sans" w:hAnsi="Arial" w:cs="Arial"/>
          <w:b/>
          <w:kern w:val="2"/>
          <w:lang w:eastAsia="hi-IN" w:bidi="hi-IN"/>
        </w:rPr>
        <w:t>terheket</w:t>
      </w:r>
      <w:proofErr w:type="spellEnd"/>
      <w:r w:rsidRPr="00460528">
        <w:rPr>
          <w:rFonts w:ascii="Arial" w:eastAsia="DejaVu Sans" w:hAnsi="Arial" w:cs="Arial"/>
          <w:b/>
          <w:kern w:val="2"/>
          <w:lang w:eastAsia="hi-IN" w:bidi="hi-IN"/>
        </w:rPr>
        <w:t xml:space="preserve"> befolyásoló hatások</w:t>
      </w:r>
    </w:p>
    <w:p w14:paraId="7C888F49" w14:textId="77777777" w:rsidR="00A83D18" w:rsidRPr="00460528" w:rsidRDefault="00A83D18" w:rsidP="00A83D18">
      <w:pPr>
        <w:widowControl w:val="0"/>
        <w:autoSpaceDE w:val="0"/>
        <w:spacing w:before="80" w:after="80" w:line="280" w:lineRule="atLeast"/>
        <w:ind w:left="284" w:right="412"/>
        <w:jc w:val="both"/>
        <w:rPr>
          <w:rFonts w:ascii="Arial" w:eastAsia="DejaVu Sans" w:hAnsi="Arial" w:cs="Arial"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>A Rendelet-módosítás az Önkormányzat adminisztratív terheit csekély mértékben csökkenti.</w:t>
      </w:r>
    </w:p>
    <w:p w14:paraId="1DEDDB1C" w14:textId="77777777" w:rsidR="00A83D18" w:rsidRPr="00460528" w:rsidRDefault="00A83D18" w:rsidP="00A83D18">
      <w:pPr>
        <w:widowControl w:val="0"/>
        <w:autoSpaceDE w:val="0"/>
        <w:spacing w:before="240" w:after="240" w:line="280" w:lineRule="atLeast"/>
        <w:ind w:left="284" w:right="414"/>
        <w:jc w:val="both"/>
        <w:rPr>
          <w:rFonts w:ascii="Arial" w:hAnsi="Arial" w:cs="Arial"/>
        </w:rPr>
      </w:pPr>
      <w:r w:rsidRPr="00460528">
        <w:rPr>
          <w:rFonts w:ascii="Arial" w:eastAsia="DejaVu Sans" w:hAnsi="Arial" w:cs="Arial"/>
          <w:b/>
          <w:kern w:val="2"/>
          <w:lang w:eastAsia="hi-IN" w:bidi="hi-IN"/>
        </w:rPr>
        <w:t>V. A rendelet megalkotásának szükségessége, a jogalkotás elmaradásának várható következménye</w:t>
      </w:r>
    </w:p>
    <w:p w14:paraId="48FB70C0" w14:textId="77777777" w:rsidR="00A83D18" w:rsidRPr="00460528" w:rsidRDefault="00A83D18" w:rsidP="00A83D18">
      <w:pPr>
        <w:widowControl w:val="0"/>
        <w:autoSpaceDE w:val="0"/>
        <w:spacing w:after="0" w:line="280" w:lineRule="atLeast"/>
        <w:ind w:left="284" w:right="412"/>
        <w:jc w:val="both"/>
        <w:rPr>
          <w:rFonts w:ascii="Arial" w:eastAsia="DejaVu Sans" w:hAnsi="Arial" w:cs="Arial"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 xml:space="preserve">A szakképzésben bevezetésre került Állami támogatásra tekintettel 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Középiskolai Ösztöndíj kifutó rendszerben történő kivezetése és </w:t>
      </w:r>
      <w:r w:rsidRPr="00460528">
        <w:rPr>
          <w:rFonts w:ascii="Arial" w:hAnsi="Arial" w:cs="Arial"/>
        </w:rPr>
        <w:t xml:space="preserve">az egyes területeken kimagasló eredményt elérő fiatalok elismerésére létrehozandó Alba </w:t>
      </w:r>
      <w:proofErr w:type="spellStart"/>
      <w:r w:rsidRPr="00460528">
        <w:rPr>
          <w:rFonts w:ascii="Arial" w:hAnsi="Arial" w:cs="Arial"/>
        </w:rPr>
        <w:t>Regia</w:t>
      </w:r>
      <w:proofErr w:type="spellEnd"/>
      <w:r w:rsidRPr="00460528">
        <w:rPr>
          <w:rFonts w:ascii="Arial" w:hAnsi="Arial" w:cs="Arial"/>
        </w:rPr>
        <w:t xml:space="preserve"> Tanulmányi és Szakmai Verseny Ösztöndíj bevezetése miatt</w:t>
      </w:r>
      <w:r w:rsidRPr="00460528">
        <w:rPr>
          <w:rFonts w:ascii="Arial" w:eastAsia="DejaVu Sans" w:hAnsi="Arial" w:cs="Arial"/>
          <w:kern w:val="2"/>
          <w:lang w:eastAsia="hi-IN" w:bidi="hi-IN"/>
        </w:rPr>
        <w:t xml:space="preserve"> vált szükségessé a Rendelet módosítása.</w:t>
      </w:r>
    </w:p>
    <w:p w14:paraId="71215CB3" w14:textId="77777777" w:rsidR="00A83D18" w:rsidRPr="00460528" w:rsidRDefault="00A83D18" w:rsidP="00A83D18">
      <w:pPr>
        <w:widowControl w:val="0"/>
        <w:autoSpaceDE w:val="0"/>
        <w:spacing w:before="240" w:after="240" w:line="280" w:lineRule="atLeast"/>
        <w:ind w:left="284" w:right="414"/>
        <w:jc w:val="both"/>
        <w:rPr>
          <w:rFonts w:ascii="Arial" w:hAnsi="Arial" w:cs="Arial"/>
        </w:rPr>
      </w:pPr>
      <w:r w:rsidRPr="00460528">
        <w:rPr>
          <w:rFonts w:ascii="Arial" w:eastAsia="DejaVu Sans" w:hAnsi="Arial" w:cs="Arial"/>
          <w:b/>
          <w:kern w:val="2"/>
          <w:lang w:eastAsia="hi-IN" w:bidi="hi-IN"/>
        </w:rPr>
        <w:t>VI. A rendelet alkalmazásához szükséges személyi, szervezeti, tárgyi és pénzügyi feltételek</w:t>
      </w:r>
    </w:p>
    <w:p w14:paraId="27EE2EE6" w14:textId="77777777" w:rsidR="00A83D18" w:rsidRPr="00460528" w:rsidRDefault="00A83D18" w:rsidP="00A83D18">
      <w:pPr>
        <w:widowControl w:val="0"/>
        <w:suppressAutoHyphens w:val="0"/>
        <w:autoSpaceDE w:val="0"/>
        <w:spacing w:before="120" w:after="240" w:line="280" w:lineRule="atLeast"/>
        <w:ind w:left="284" w:right="424"/>
        <w:jc w:val="both"/>
        <w:rPr>
          <w:rFonts w:ascii="Arial" w:eastAsia="DejaVu Sans" w:hAnsi="Arial" w:cs="Arial"/>
          <w:kern w:val="1"/>
          <w:lang w:eastAsia="hi-IN" w:bidi="hi-IN"/>
        </w:rPr>
      </w:pPr>
      <w:r w:rsidRPr="00460528">
        <w:rPr>
          <w:rFonts w:ascii="Arial" w:eastAsia="DejaVu Sans" w:hAnsi="Arial" w:cs="Arial"/>
          <w:kern w:val="1"/>
          <w:lang w:eastAsia="hi-IN" w:bidi="hi-IN"/>
        </w:rPr>
        <w:t xml:space="preserve">A Rendelet módosításának alkalmazásához több személyi, szervezeti, tárgyi és pénzügyi forrás nem szükséges. </w:t>
      </w:r>
    </w:p>
    <w:p w14:paraId="7789E85F" w14:textId="77777777" w:rsidR="00A83D18" w:rsidRPr="00460528" w:rsidRDefault="00A83D18" w:rsidP="00A83D18">
      <w:pPr>
        <w:widowControl w:val="0"/>
        <w:autoSpaceDE w:val="0"/>
        <w:spacing w:before="360" w:after="240" w:line="280" w:lineRule="atLeast"/>
        <w:ind w:left="284" w:right="414"/>
        <w:jc w:val="center"/>
        <w:rPr>
          <w:rFonts w:ascii="Arial" w:hAnsi="Arial" w:cs="Arial"/>
        </w:rPr>
      </w:pPr>
      <w:r w:rsidRPr="00460528">
        <w:rPr>
          <w:rFonts w:ascii="Arial" w:eastAsia="DejaVu Sans" w:hAnsi="Arial" w:cs="Arial"/>
          <w:b/>
          <w:kern w:val="2"/>
          <w:u w:val="single"/>
          <w:lang w:eastAsia="hi-IN" w:bidi="hi-IN"/>
        </w:rPr>
        <w:br w:type="page"/>
      </w:r>
      <w:r w:rsidRPr="00460528">
        <w:rPr>
          <w:rFonts w:ascii="Arial" w:eastAsia="DejaVu Sans" w:hAnsi="Arial" w:cs="Arial"/>
          <w:b/>
          <w:kern w:val="2"/>
          <w:u w:val="single"/>
          <w:lang w:eastAsia="hi-IN" w:bidi="hi-IN"/>
        </w:rPr>
        <w:lastRenderedPageBreak/>
        <w:t>Általános indokolás</w:t>
      </w:r>
    </w:p>
    <w:p w14:paraId="00A474E9" w14:textId="77777777" w:rsidR="00A83D18" w:rsidRPr="00460528" w:rsidRDefault="00A83D18" w:rsidP="00A83D18">
      <w:pPr>
        <w:autoSpaceDE w:val="0"/>
        <w:spacing w:before="120" w:after="0" w:line="280" w:lineRule="atLeast"/>
        <w:ind w:left="284" w:right="412"/>
        <w:jc w:val="both"/>
        <w:rPr>
          <w:rFonts w:ascii="Arial" w:eastAsia="DejaVu Sans" w:hAnsi="Arial" w:cs="Arial"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Cs/>
          <w:kern w:val="2"/>
          <w:lang w:eastAsia="hi-IN" w:bidi="hi-IN"/>
        </w:rPr>
        <w:t xml:space="preserve">A Rendelet-módosítás elsősorban az </w:t>
      </w:r>
      <w:proofErr w:type="spellStart"/>
      <w:r w:rsidRPr="00460528">
        <w:rPr>
          <w:rFonts w:ascii="Arial" w:eastAsia="DejaVu Sans" w:hAnsi="Arial" w:cs="Arial"/>
          <w:bCs/>
          <w:kern w:val="2"/>
          <w:lang w:eastAsia="hi-IN" w:bidi="hi-IN"/>
        </w:rPr>
        <w:t>Szkt</w:t>
      </w:r>
      <w:proofErr w:type="spellEnd"/>
      <w:r w:rsidRPr="00460528">
        <w:rPr>
          <w:rFonts w:ascii="Arial" w:eastAsia="DejaVu Sans" w:hAnsi="Arial" w:cs="Arial"/>
          <w:bCs/>
          <w:kern w:val="2"/>
          <w:lang w:eastAsia="hi-IN" w:bidi="hi-IN"/>
        </w:rPr>
        <w:t>. alapján vált szükségessé, tekintettel arra, hogy a szakgimnáziumok ötéves technikummá, a szakközépiskolák pedig hároméves szakképző iskolákká alakultak át, így a 2020/2021-es tanévtől felvételt nyert tanulók technikumi, illetve szakképző iskolai képzésben, míg ezen tanévet megelőzően felvételt nyert tanulók kifutó rendszerben szakgimnáziumi, illetve szakközépiskolai képzésben vesznek részt</w:t>
      </w:r>
      <w:r w:rsidRPr="00460528">
        <w:rPr>
          <w:rFonts w:ascii="Arial" w:eastAsia="DejaVu Sans" w:hAnsi="Arial" w:cs="Arial"/>
          <w:b/>
          <w:kern w:val="2"/>
          <w:lang w:eastAsia="hi-IN" w:bidi="hi-IN"/>
        </w:rPr>
        <w:t>.</w:t>
      </w:r>
      <w:r w:rsidRPr="00460528">
        <w:rPr>
          <w:rFonts w:ascii="Arial" w:eastAsia="DejaVu Sans" w:hAnsi="Arial" w:cs="Arial"/>
          <w:bCs/>
          <w:kern w:val="2"/>
          <w:lang w:eastAsia="hi-IN" w:bidi="hi-IN"/>
        </w:rPr>
        <w:t xml:space="preserve"> A </w:t>
      </w:r>
      <w:proofErr w:type="spellStart"/>
      <w:r w:rsidRPr="00460528">
        <w:rPr>
          <w:rFonts w:ascii="Arial" w:eastAsia="DejaVu Sans" w:hAnsi="Arial" w:cs="Arial"/>
          <w:bCs/>
          <w:kern w:val="2"/>
          <w:lang w:eastAsia="hi-IN" w:bidi="hi-IN"/>
        </w:rPr>
        <w:t>Szkt</w:t>
      </w:r>
      <w:proofErr w:type="spellEnd"/>
      <w:r w:rsidRPr="00460528">
        <w:rPr>
          <w:rFonts w:ascii="Arial" w:eastAsia="DejaVu Sans" w:hAnsi="Arial" w:cs="Arial"/>
          <w:bCs/>
          <w:kern w:val="2"/>
          <w:lang w:eastAsia="hi-IN" w:bidi="hi-IN"/>
        </w:rPr>
        <w:t xml:space="preserve">. 59. § (1) bekezdése szerint a technikumi, illetve szakképző iskolai képzésben részesülők Állami támogatásra jogosultak, így ugyanazon tanulók önkormányzati támogatási rendszerét a jövőben nem indokolt fenntartani. </w:t>
      </w:r>
    </w:p>
    <w:p w14:paraId="4025AD71" w14:textId="77777777" w:rsidR="00A83D18" w:rsidRPr="00460528" w:rsidRDefault="00A83D18" w:rsidP="00A83D18">
      <w:pPr>
        <w:autoSpaceDE w:val="0"/>
        <w:spacing w:before="120" w:after="0" w:line="280" w:lineRule="atLeast"/>
        <w:ind w:left="284" w:right="412"/>
        <w:jc w:val="both"/>
        <w:rPr>
          <w:rFonts w:ascii="Arial" w:eastAsia="DejaVu Sans" w:hAnsi="Arial" w:cs="Arial"/>
          <w:bCs/>
          <w:kern w:val="2"/>
          <w:lang w:eastAsia="hi-IN" w:bidi="hi-IN"/>
        </w:rPr>
      </w:pPr>
    </w:p>
    <w:p w14:paraId="007B94A2" w14:textId="77777777" w:rsidR="00A83D18" w:rsidRPr="00460528" w:rsidRDefault="00A83D18" w:rsidP="00A83D18">
      <w:pPr>
        <w:widowControl w:val="0"/>
        <w:autoSpaceDE w:val="0"/>
        <w:spacing w:after="0" w:line="300" w:lineRule="exact"/>
        <w:ind w:left="284" w:right="412"/>
        <w:jc w:val="center"/>
        <w:rPr>
          <w:rFonts w:ascii="Arial" w:hAnsi="Arial" w:cs="Arial"/>
        </w:rPr>
      </w:pPr>
      <w:r w:rsidRPr="00460528">
        <w:rPr>
          <w:rFonts w:ascii="Arial" w:eastAsia="DejaVu Sans" w:hAnsi="Arial" w:cs="Arial"/>
          <w:b/>
          <w:kern w:val="2"/>
          <w:u w:val="single"/>
          <w:lang w:eastAsia="hi-IN" w:bidi="hi-IN"/>
        </w:rPr>
        <w:t>Részletes indokolás</w:t>
      </w:r>
    </w:p>
    <w:p w14:paraId="2001BBDB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14"/>
        <w:rPr>
          <w:rFonts w:ascii="Arial" w:hAnsi="Arial" w:cs="Arial"/>
          <w:b/>
          <w:bCs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>Az 1. §-hoz</w:t>
      </w:r>
    </w:p>
    <w:p w14:paraId="7D909274" w14:textId="77777777" w:rsidR="00A83D18" w:rsidRPr="00460528" w:rsidRDefault="00A83D18" w:rsidP="00A83D18">
      <w:pPr>
        <w:widowControl w:val="0"/>
        <w:autoSpaceDE w:val="0"/>
        <w:spacing w:after="0" w:line="300" w:lineRule="exact"/>
        <w:ind w:left="284" w:right="414"/>
        <w:jc w:val="both"/>
        <w:rPr>
          <w:rFonts w:ascii="Arial" w:hAnsi="Arial" w:cs="Arial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 xml:space="preserve">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tanulmányi ösztöndíj kiegészül 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Tanulmányi Verseny Ösztöndíj típussal.</w:t>
      </w:r>
    </w:p>
    <w:p w14:paraId="2E4F65F0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14"/>
        <w:rPr>
          <w:rFonts w:ascii="Arial" w:hAnsi="Arial" w:cs="Arial"/>
          <w:b/>
          <w:bCs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>A 2. §-hoz</w:t>
      </w:r>
    </w:p>
    <w:p w14:paraId="370678BC" w14:textId="77777777" w:rsidR="00A83D18" w:rsidRPr="00460528" w:rsidRDefault="00A83D18" w:rsidP="00A83D18">
      <w:pPr>
        <w:widowControl w:val="0"/>
        <w:autoSpaceDE w:val="0"/>
        <w:spacing w:after="0" w:line="300" w:lineRule="exact"/>
        <w:ind w:left="284" w:right="412"/>
        <w:jc w:val="both"/>
        <w:rPr>
          <w:rFonts w:ascii="Arial" w:hAnsi="Arial" w:cs="Arial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 xml:space="preserve">A szakképzésben bevezetésre került Állami támogatásra tekintettel 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Középiskolai Ösztöndíjra való jogosultság feltételei módosításra kerültek akként, hogy a jövőben az ösztöndíjra kizárólag azon tanuló jogosult, aki tanulmányait 9. évfolyamon a 2020/2021-es tanévet megelőzően kezdte meg.</w:t>
      </w:r>
    </w:p>
    <w:p w14:paraId="0E52A841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14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>A 3. §-hoz</w:t>
      </w:r>
    </w:p>
    <w:p w14:paraId="140D84EE" w14:textId="77777777" w:rsidR="00A83D18" w:rsidRPr="00460528" w:rsidRDefault="00A83D18" w:rsidP="00A83D18">
      <w:pPr>
        <w:widowControl w:val="0"/>
        <w:autoSpaceDE w:val="0"/>
        <w:spacing w:after="0" w:line="300" w:lineRule="exact"/>
        <w:ind w:left="284" w:right="414"/>
        <w:jc w:val="both"/>
        <w:rPr>
          <w:rFonts w:ascii="Arial" w:eastAsia="DejaVu Sans" w:hAnsi="Arial" w:cs="Arial"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 xml:space="preserve">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Középiskolai Ösztöndíj pályázathoz benyújtandó iskolalátogatási igazolást ezen módosítással a Székesfehérvári Szakképzési Centrum helyett az annak részeként működő szakképző intézmény állíthatja ki.</w:t>
      </w:r>
    </w:p>
    <w:p w14:paraId="65B16498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14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>A 4. §-hoz és a 6. §-hoz</w:t>
      </w:r>
    </w:p>
    <w:p w14:paraId="616CF5A8" w14:textId="77777777" w:rsidR="00A83D18" w:rsidRPr="00460528" w:rsidRDefault="00A83D18" w:rsidP="00A83D18">
      <w:pPr>
        <w:widowControl w:val="0"/>
        <w:autoSpaceDE w:val="0"/>
        <w:spacing w:after="0" w:line="300" w:lineRule="exact"/>
        <w:ind w:left="284" w:right="414"/>
        <w:jc w:val="both"/>
        <w:rPr>
          <w:rFonts w:ascii="Arial" w:eastAsia="DejaVu Sans" w:hAnsi="Arial" w:cs="Arial"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>Pontosításra és egységesítésre került a pályázatok elbírálásakor felállítandó sorrend megfogalmazása.</w:t>
      </w:r>
    </w:p>
    <w:p w14:paraId="2C191117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14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>Az 5. §-hoz</w:t>
      </w:r>
    </w:p>
    <w:p w14:paraId="58B157C6" w14:textId="77777777" w:rsidR="00A83D18" w:rsidRPr="00460528" w:rsidRDefault="00A83D18" w:rsidP="00A83D18">
      <w:pPr>
        <w:widowControl w:val="0"/>
        <w:autoSpaceDE w:val="0"/>
        <w:spacing w:after="0" w:line="300" w:lineRule="exact"/>
        <w:ind w:left="284" w:right="414"/>
        <w:jc w:val="both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 xml:space="preserve">Pontosításra került 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Felsőoktatási Ösztöndíjra való jogosultság feltétele a </w:t>
      </w:r>
      <w:r w:rsidRPr="00460528">
        <w:rPr>
          <w:rFonts w:ascii="Arial" w:eastAsia="DejaVu Sans" w:hAnsi="Arial" w:cs="Arial"/>
          <w:kern w:val="2"/>
          <w:lang w:eastAsia="hi-IN" w:bidi="hi-IN"/>
        </w:rPr>
        <w:br/>
        <w:t>25. életév betöltése napjának meghatározásával.</w:t>
      </w:r>
    </w:p>
    <w:p w14:paraId="26813E84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14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>A 7. §-hoz</w:t>
      </w:r>
    </w:p>
    <w:p w14:paraId="474823E5" w14:textId="77777777" w:rsidR="00A83D18" w:rsidRPr="00460528" w:rsidRDefault="00A83D18" w:rsidP="00A83D18">
      <w:pPr>
        <w:widowControl w:val="0"/>
        <w:tabs>
          <w:tab w:val="left" w:pos="9214"/>
        </w:tabs>
        <w:autoSpaceDE w:val="0"/>
        <w:spacing w:after="0" w:line="300" w:lineRule="exact"/>
        <w:ind w:left="284" w:right="414"/>
        <w:jc w:val="both"/>
        <w:rPr>
          <w:rFonts w:ascii="Arial" w:eastAsia="DejaVu Sans" w:hAnsi="Arial" w:cs="Arial"/>
          <w:kern w:val="2"/>
          <w:lang w:eastAsia="hi-IN" w:bidi="hi-IN"/>
        </w:rPr>
      </w:pPr>
      <w:r>
        <w:rPr>
          <w:rFonts w:ascii="Arial" w:eastAsia="DejaVu Sans" w:hAnsi="Arial" w:cs="Arial"/>
          <w:kern w:val="2"/>
          <w:lang w:eastAsia="hi-IN" w:bidi="hi-IN"/>
        </w:rPr>
        <w:t>B</w:t>
      </w:r>
      <w:r w:rsidRPr="00460528">
        <w:rPr>
          <w:rFonts w:ascii="Arial" w:eastAsia="DejaVu Sans" w:hAnsi="Arial" w:cs="Arial"/>
          <w:kern w:val="2"/>
          <w:lang w:eastAsia="hi-IN" w:bidi="hi-IN"/>
        </w:rPr>
        <w:t xml:space="preserve">evezetésre kerül 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Tanulmányi és Szakmai Verseny Ösztöndíj.</w:t>
      </w:r>
    </w:p>
    <w:p w14:paraId="3595EF25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14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>A 8. § (1) bekezdéséhez</w:t>
      </w:r>
    </w:p>
    <w:p w14:paraId="540427F2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14"/>
        <w:jc w:val="both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 xml:space="preserve">A Rendelet 1. mellékletének módosításával pontosításra került 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Középiskolai Ösztöndíjra vonatkozó keresett ágazatok és keresett szakképesítések jegyzéke.</w:t>
      </w:r>
    </w:p>
    <w:p w14:paraId="3E7D5006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14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>A 8. § (2) bekezdéséhez</w:t>
      </w:r>
    </w:p>
    <w:p w14:paraId="6873B93D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14"/>
        <w:jc w:val="both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 xml:space="preserve">A Rendelet 2. mellékletének módosításával pontosításra kerültek 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Középiskolai Ösztöndíjra vonatkozó Pályázati adatlap tartalmi elemei.</w:t>
      </w:r>
    </w:p>
    <w:p w14:paraId="3A9648CE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14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>A 8. § (3) bekezdéséhez</w:t>
      </w:r>
    </w:p>
    <w:p w14:paraId="3273D30A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282"/>
        <w:jc w:val="both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 xml:space="preserve">A Rendelet 3. mellékletének módosításával pontosításra került 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Középiskolai Ösztöndíj pontozási rendszere.</w:t>
      </w:r>
    </w:p>
    <w:p w14:paraId="2073F60F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566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br w:type="page"/>
      </w: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lastRenderedPageBreak/>
        <w:t>A 8. § (4) bekezdéséhez</w:t>
      </w:r>
    </w:p>
    <w:p w14:paraId="1BB3659C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24"/>
        <w:jc w:val="both"/>
        <w:rPr>
          <w:rFonts w:ascii="Arial" w:eastAsia="DejaVu Sans" w:hAnsi="Arial" w:cs="Arial"/>
          <w:b/>
          <w:bCs/>
          <w:kern w:val="2"/>
          <w:lang w:eastAsia="hi-IN" w:bidi="hi-IN"/>
        </w:rPr>
      </w:pPr>
      <w:r>
        <w:rPr>
          <w:rFonts w:ascii="Arial" w:eastAsia="DejaVu Sans" w:hAnsi="Arial" w:cs="Arial"/>
          <w:kern w:val="2"/>
          <w:lang w:eastAsia="hi-IN" w:bidi="hi-IN"/>
        </w:rPr>
        <w:t>A</w:t>
      </w:r>
      <w:r w:rsidRPr="00460528">
        <w:rPr>
          <w:rFonts w:ascii="Arial" w:eastAsia="DejaVu Sans" w:hAnsi="Arial" w:cs="Arial"/>
          <w:kern w:val="2"/>
          <w:lang w:eastAsia="hi-IN" w:bidi="hi-IN"/>
        </w:rPr>
        <w:t xml:space="preserve"> Rendelet kiegészítésre kerül a 7. melléklettel, mely tartalmazza 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Tanulmányi és Szakmai Verseny Ösztöndíjra vonatkozó Pályázati adatlapot.</w:t>
      </w:r>
    </w:p>
    <w:p w14:paraId="4C4DC213" w14:textId="77777777" w:rsidR="00A83D18" w:rsidRPr="00460528" w:rsidRDefault="00A83D18" w:rsidP="00A83D18">
      <w:pPr>
        <w:widowControl w:val="0"/>
        <w:autoSpaceDE w:val="0"/>
        <w:spacing w:before="120" w:after="120" w:line="300" w:lineRule="exact"/>
        <w:ind w:left="284" w:right="424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>A 8. § (5) bekezdéséhez</w:t>
      </w:r>
    </w:p>
    <w:p w14:paraId="5E1B39C7" w14:textId="77777777" w:rsidR="00A83D18" w:rsidRPr="00460528" w:rsidRDefault="00A83D18" w:rsidP="00A83D18">
      <w:pPr>
        <w:widowControl w:val="0"/>
        <w:autoSpaceDE w:val="0"/>
        <w:spacing w:after="0" w:line="300" w:lineRule="exact"/>
        <w:ind w:left="284" w:right="424"/>
        <w:jc w:val="both"/>
        <w:rPr>
          <w:rFonts w:ascii="Arial" w:eastAsia="DejaVu Sans" w:hAnsi="Arial" w:cs="Arial"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 xml:space="preserve">A Rendelet kiegészítésre kerül a 8. melléklettel, mely tartalmazza az Alba </w:t>
      </w:r>
      <w:proofErr w:type="spellStart"/>
      <w:r w:rsidRPr="00460528">
        <w:rPr>
          <w:rFonts w:ascii="Arial" w:eastAsia="DejaVu Sans" w:hAnsi="Arial" w:cs="Arial"/>
          <w:kern w:val="2"/>
          <w:lang w:eastAsia="hi-IN" w:bidi="hi-IN"/>
        </w:rPr>
        <w:t>Regia</w:t>
      </w:r>
      <w:proofErr w:type="spellEnd"/>
      <w:r w:rsidRPr="00460528">
        <w:rPr>
          <w:rFonts w:ascii="Arial" w:eastAsia="DejaVu Sans" w:hAnsi="Arial" w:cs="Arial"/>
          <w:kern w:val="2"/>
          <w:lang w:eastAsia="hi-IN" w:bidi="hi-IN"/>
        </w:rPr>
        <w:t xml:space="preserve"> Tanulmányi és Szakmai Verseny Ösztöndíjra vonatkozó pontozási rendszert.</w:t>
      </w:r>
    </w:p>
    <w:p w14:paraId="55847031" w14:textId="77777777" w:rsidR="00A83D18" w:rsidRPr="00460528" w:rsidRDefault="00A83D18" w:rsidP="00A83D18">
      <w:pPr>
        <w:widowControl w:val="0"/>
        <w:tabs>
          <w:tab w:val="left" w:pos="9214"/>
        </w:tabs>
        <w:autoSpaceDE w:val="0"/>
        <w:spacing w:before="120" w:after="120" w:line="300" w:lineRule="exact"/>
        <w:ind w:left="284" w:right="424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>A 9. §-hoz</w:t>
      </w:r>
    </w:p>
    <w:p w14:paraId="54D0ED07" w14:textId="77777777" w:rsidR="00A83D18" w:rsidRPr="00460528" w:rsidRDefault="00A83D18" w:rsidP="00A83D18">
      <w:pPr>
        <w:widowControl w:val="0"/>
        <w:autoSpaceDE w:val="0"/>
        <w:spacing w:before="120" w:after="0" w:line="300" w:lineRule="exact"/>
        <w:ind w:left="284" w:right="414"/>
        <w:jc w:val="both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>A szakképzési rendszerben történt változások miatt a pályázati rendszer átalakítása tette szükségessé a Rendelet szövegezésének a pontosítását.</w:t>
      </w:r>
    </w:p>
    <w:p w14:paraId="6E220E97" w14:textId="77777777" w:rsidR="00A83D18" w:rsidRPr="00460528" w:rsidRDefault="00A83D18" w:rsidP="00A83D18">
      <w:pPr>
        <w:widowControl w:val="0"/>
        <w:tabs>
          <w:tab w:val="left" w:pos="9214"/>
        </w:tabs>
        <w:autoSpaceDE w:val="0"/>
        <w:spacing w:before="120" w:after="0" w:line="300" w:lineRule="exact"/>
        <w:ind w:left="284" w:right="414"/>
        <w:rPr>
          <w:rFonts w:ascii="Arial" w:hAnsi="Arial" w:cs="Arial"/>
          <w:b/>
          <w:bCs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 xml:space="preserve">A 10. §-hoz </w:t>
      </w:r>
    </w:p>
    <w:p w14:paraId="2B96AA06" w14:textId="77777777" w:rsidR="00A83D18" w:rsidRPr="00460528" w:rsidRDefault="00A83D18" w:rsidP="00A83D18">
      <w:pPr>
        <w:widowControl w:val="0"/>
        <w:autoSpaceDE w:val="0"/>
        <w:spacing w:before="120" w:after="0" w:line="300" w:lineRule="exact"/>
        <w:ind w:left="284" w:right="414"/>
        <w:jc w:val="both"/>
        <w:rPr>
          <w:rFonts w:ascii="Arial" w:eastAsia="DejaVu Sans" w:hAnsi="Arial" w:cs="Arial"/>
          <w:b/>
          <w:bCs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>A szakképzési rendszerben történt változások miatt a pályázati rendszer átalakítása tette szükségessé a Rendelet szövegezésének a pontosítását.</w:t>
      </w:r>
    </w:p>
    <w:p w14:paraId="4E0562B3" w14:textId="77777777" w:rsidR="00A83D18" w:rsidRPr="00460528" w:rsidRDefault="00A83D18" w:rsidP="00A83D18">
      <w:pPr>
        <w:widowControl w:val="0"/>
        <w:autoSpaceDE w:val="0"/>
        <w:spacing w:before="240" w:after="0" w:line="300" w:lineRule="exact"/>
        <w:ind w:left="284" w:right="414"/>
        <w:rPr>
          <w:rFonts w:ascii="Arial" w:hAnsi="Arial" w:cs="Arial"/>
          <w:b/>
          <w:bCs/>
        </w:rPr>
      </w:pPr>
      <w:r w:rsidRPr="00460528">
        <w:rPr>
          <w:rFonts w:ascii="Arial" w:eastAsia="DejaVu Sans" w:hAnsi="Arial" w:cs="Arial"/>
          <w:b/>
          <w:bCs/>
          <w:kern w:val="2"/>
          <w:lang w:eastAsia="hi-IN" w:bidi="hi-IN"/>
        </w:rPr>
        <w:t xml:space="preserve">A 11. §-hoz </w:t>
      </w:r>
    </w:p>
    <w:p w14:paraId="3FA8418C" w14:textId="77777777" w:rsidR="00A83D18" w:rsidRPr="00460528" w:rsidRDefault="00A83D18" w:rsidP="00A83D18">
      <w:pPr>
        <w:widowControl w:val="0"/>
        <w:autoSpaceDE w:val="0"/>
        <w:spacing w:after="0" w:line="300" w:lineRule="exact"/>
        <w:ind w:left="284" w:right="414"/>
        <w:jc w:val="both"/>
        <w:rPr>
          <w:rFonts w:ascii="Arial" w:eastAsia="DejaVu Sans" w:hAnsi="Arial" w:cs="Arial"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>Hatályba léptető rendelkezést tartalmaz.</w:t>
      </w:r>
    </w:p>
    <w:p w14:paraId="34E76D81" w14:textId="77777777" w:rsidR="00A83D18" w:rsidRDefault="00A83D18" w:rsidP="00A83D18">
      <w:pPr>
        <w:widowControl w:val="0"/>
        <w:spacing w:before="240" w:after="240" w:line="280" w:lineRule="exact"/>
        <w:ind w:left="284"/>
        <w:jc w:val="both"/>
        <w:rPr>
          <w:rFonts w:ascii="Arial" w:eastAsia="DejaVu Sans" w:hAnsi="Arial" w:cs="Arial"/>
          <w:kern w:val="2"/>
          <w:lang w:eastAsia="hi-IN" w:bidi="hi-IN"/>
        </w:rPr>
      </w:pPr>
      <w:r w:rsidRPr="00460528">
        <w:rPr>
          <w:rFonts w:ascii="Arial" w:eastAsia="DejaVu Sans" w:hAnsi="Arial" w:cs="Arial"/>
          <w:kern w:val="2"/>
          <w:lang w:eastAsia="hi-IN" w:bidi="hi-IN"/>
        </w:rPr>
        <w:t>A fentiek alapján kerül sor a Rendelet módosítására.</w:t>
      </w:r>
    </w:p>
    <w:p w14:paraId="2D60B8F1" w14:textId="77777777" w:rsidR="00A83D18" w:rsidRPr="00A123C2" w:rsidRDefault="00A83D18" w:rsidP="00A83D18">
      <w:pPr>
        <w:widowControl w:val="0"/>
        <w:spacing w:before="200" w:after="0" w:line="300" w:lineRule="exact"/>
        <w:jc w:val="both"/>
        <w:rPr>
          <w:rFonts w:ascii="Arial" w:eastAsia="DejaVu Sans" w:hAnsi="Arial" w:cs="Arial"/>
          <w:kern w:val="1"/>
          <w:lang w:eastAsia="hi-IN" w:bidi="hi-IN"/>
        </w:rPr>
      </w:pPr>
    </w:p>
    <w:p w14:paraId="72A3CF89" w14:textId="77777777" w:rsidR="00A83D18" w:rsidRPr="00A123C2" w:rsidRDefault="00A83D18" w:rsidP="00A83D18">
      <w:pPr>
        <w:widowControl w:val="0"/>
        <w:tabs>
          <w:tab w:val="center" w:pos="6120"/>
        </w:tabs>
        <w:spacing w:before="840" w:after="0" w:line="320" w:lineRule="exact"/>
        <w:ind w:left="5245" w:right="260"/>
        <w:jc w:val="center"/>
        <w:rPr>
          <w:rFonts w:ascii="Arial" w:eastAsia="DejaVu Sans" w:hAnsi="Arial" w:cs="Arial"/>
          <w:b/>
          <w:kern w:val="1"/>
          <w:lang w:eastAsia="hi-IN" w:bidi="hi-IN"/>
        </w:rPr>
      </w:pPr>
      <w:r w:rsidRPr="00A123C2">
        <w:rPr>
          <w:rFonts w:ascii="Arial" w:eastAsia="DejaVu Sans" w:hAnsi="Arial" w:cs="Arial"/>
          <w:b/>
          <w:kern w:val="1"/>
          <w:lang w:eastAsia="hi-IN" w:bidi="hi-IN"/>
        </w:rPr>
        <w:t>dr. Cser-Palkovics András</w:t>
      </w:r>
    </w:p>
    <w:p w14:paraId="115DC0BF" w14:textId="77777777" w:rsidR="00A83D18" w:rsidRPr="00A123C2" w:rsidRDefault="00A83D18" w:rsidP="00A83D18">
      <w:pPr>
        <w:widowControl w:val="0"/>
        <w:tabs>
          <w:tab w:val="left" w:pos="5387"/>
          <w:tab w:val="left" w:pos="6521"/>
        </w:tabs>
        <w:spacing w:after="0" w:line="320" w:lineRule="exact"/>
        <w:ind w:left="5245" w:right="260"/>
        <w:jc w:val="center"/>
        <w:rPr>
          <w:rFonts w:ascii="Arial" w:eastAsia="Calibri" w:hAnsi="Arial" w:cs="Arial"/>
          <w:sz w:val="20"/>
          <w:szCs w:val="20"/>
          <w:highlight w:val="yellow"/>
          <w:lang w:eastAsia="en-US"/>
        </w:rPr>
      </w:pPr>
      <w:r w:rsidRPr="00A123C2">
        <w:rPr>
          <w:rFonts w:ascii="Arial" w:eastAsia="DejaVu Sans" w:hAnsi="Arial" w:cs="Arial"/>
          <w:kern w:val="1"/>
          <w:lang w:eastAsia="hi-IN" w:bidi="hi-IN"/>
        </w:rPr>
        <w:t>polgármester</w:t>
      </w:r>
    </w:p>
    <w:p w14:paraId="54B80A2B" w14:textId="77777777" w:rsidR="00A83D18" w:rsidRDefault="00A83D18" w:rsidP="00A83D18">
      <w:pPr>
        <w:widowControl w:val="0"/>
        <w:spacing w:before="240" w:after="240" w:line="280" w:lineRule="exact"/>
        <w:ind w:left="284"/>
        <w:jc w:val="both"/>
        <w:rPr>
          <w:rFonts w:ascii="Arial" w:eastAsia="DejaVu Sans" w:hAnsi="Arial" w:cs="Arial"/>
          <w:kern w:val="2"/>
          <w:lang w:eastAsia="hi-IN" w:bidi="hi-IN"/>
        </w:rPr>
      </w:pPr>
    </w:p>
    <w:p w14:paraId="336B08F6" w14:textId="77777777" w:rsidR="00A83D18" w:rsidRPr="00460528" w:rsidRDefault="00A83D18" w:rsidP="00A83D18">
      <w:pPr>
        <w:widowControl w:val="0"/>
        <w:spacing w:before="240" w:after="240" w:line="280" w:lineRule="exact"/>
        <w:ind w:left="284"/>
        <w:jc w:val="both"/>
      </w:pPr>
    </w:p>
    <w:p w14:paraId="48FA6294" w14:textId="77777777" w:rsidR="007C2444" w:rsidRDefault="007C2444"/>
    <w:sectPr w:rsidR="007C244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93" w:right="720" w:bottom="765" w:left="720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A5DEA" w14:textId="77777777" w:rsidR="00015AF9" w:rsidRDefault="00A83D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5F8DD" w14:textId="77777777" w:rsidR="00015AF9" w:rsidRDefault="00A83D18">
    <w:pPr>
      <w:pStyle w:val="llb"/>
      <w:jc w:val="center"/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 xml:space="preserve">PAGE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13</w:t>
    </w:r>
    <w:r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32B0B" w14:textId="77777777" w:rsidR="00015AF9" w:rsidRDefault="00A83D18">
    <w:pPr>
      <w:pStyle w:val="llb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438A14" w14:textId="77777777" w:rsidR="00015AF9" w:rsidRDefault="00A83D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10952" w14:textId="77777777" w:rsidR="00015AF9" w:rsidRDefault="00A83D18">
    <w:pPr>
      <w:pStyle w:val="lfej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159A4" w14:textId="77777777" w:rsidR="00015AF9" w:rsidRDefault="00A83D18">
    <w:pPr>
      <w:pStyle w:val="lfej"/>
      <w:spacing w:after="0" w:line="240" w:lineRule="auto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CE"/>
    <w:rsid w:val="007C2444"/>
    <w:rsid w:val="00A471CE"/>
    <w:rsid w:val="00A8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6FC4D-0469-41C8-94B3-562B380E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3D18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A83D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A83D18"/>
    <w:rPr>
      <w:rFonts w:ascii="Calibri" w:eastAsia="Times New Roman" w:hAnsi="Calibri" w:cs="Calibri"/>
      <w:lang w:eastAsia="zh-CN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qFormat/>
    <w:rsid w:val="00A83D18"/>
    <w:pPr>
      <w:ind w:left="708"/>
    </w:pPr>
  </w:style>
  <w:style w:type="paragraph" w:styleId="lfej">
    <w:name w:val="header"/>
    <w:basedOn w:val="Norml"/>
    <w:link w:val="lfejChar"/>
    <w:rsid w:val="00A83D18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basedOn w:val="Bekezdsalapbettpusa"/>
    <w:link w:val="lfej"/>
    <w:rsid w:val="00A83D18"/>
    <w:rPr>
      <w:rFonts w:ascii="Calibri" w:eastAsia="Times New Roman" w:hAnsi="Calibri" w:cs="Calibri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8245</Characters>
  <Application>Microsoft Office Word</Application>
  <DocSecurity>0</DocSecurity>
  <Lines>68</Lines>
  <Paragraphs>18</Paragraphs>
  <ScaleCrop>false</ScaleCrop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2021-02-17T14:49:00Z</dcterms:created>
  <dcterms:modified xsi:type="dcterms:W3CDTF">2021-02-17T14:49:00Z</dcterms:modified>
</cp:coreProperties>
</file>