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F9A" w:rsidRDefault="00886F9A" w:rsidP="00886F9A">
      <w:pPr>
        <w:jc w:val="center"/>
        <w:rPr>
          <w:b/>
        </w:rPr>
      </w:pPr>
      <w:bookmarkStart w:id="0" w:name="_GoBack"/>
      <w:bookmarkEnd w:id="0"/>
      <w:proofErr w:type="gramStart"/>
      <w:r>
        <w:rPr>
          <w:b/>
        </w:rPr>
        <w:t>Részletes  Indokolás</w:t>
      </w:r>
      <w:proofErr w:type="gramEnd"/>
    </w:p>
    <w:p w:rsidR="00886F9A" w:rsidRDefault="00886F9A" w:rsidP="00886F9A">
      <w:pPr>
        <w:jc w:val="both"/>
        <w:rPr>
          <w:bCs/>
        </w:rPr>
      </w:pPr>
    </w:p>
    <w:p w:rsidR="00886F9A" w:rsidRDefault="00886F9A" w:rsidP="00886F9A">
      <w:pPr>
        <w:jc w:val="both"/>
        <w:rPr>
          <w:bCs/>
        </w:rPr>
      </w:pPr>
    </w:p>
    <w:p w:rsidR="00886F9A" w:rsidRDefault="00886F9A" w:rsidP="00886F9A">
      <w:pPr>
        <w:jc w:val="both"/>
        <w:rPr>
          <w:bCs/>
        </w:rPr>
      </w:pPr>
    </w:p>
    <w:p w:rsidR="00886F9A" w:rsidRDefault="00886F9A" w:rsidP="00886F9A">
      <w:pPr>
        <w:jc w:val="both"/>
        <w:rPr>
          <w:bCs/>
        </w:rPr>
      </w:pPr>
      <w:r>
        <w:rPr>
          <w:bCs/>
        </w:rPr>
        <w:t xml:space="preserve">A képviselők tiszteletdíjáról szóló rendelet 2016.év elején került </w:t>
      </w:r>
      <w:proofErr w:type="gramStart"/>
      <w:r>
        <w:rPr>
          <w:bCs/>
        </w:rPr>
        <w:t>megalkotásra,,</w:t>
      </w:r>
      <w:proofErr w:type="gramEnd"/>
      <w:r>
        <w:rPr>
          <w:bCs/>
        </w:rPr>
        <w:t xml:space="preserve"> és azóta változatlan tartalommal van hatályban. A költségvetési egyeztetés során az a javsaslat </w:t>
      </w:r>
      <w:proofErr w:type="gramStart"/>
      <w:r>
        <w:rPr>
          <w:bCs/>
        </w:rPr>
        <w:t>született ,</w:t>
      </w:r>
      <w:proofErr w:type="gramEnd"/>
      <w:r>
        <w:rPr>
          <w:bCs/>
        </w:rPr>
        <w:t xml:space="preserve"> hogy a tiszteletdíj egállapításkori értékének megőrzése érdekében emelkedjen 30.000 </w:t>
      </w:r>
      <w:proofErr w:type="spellStart"/>
      <w:r>
        <w:rPr>
          <w:bCs/>
        </w:rPr>
        <w:t>ft</w:t>
      </w:r>
      <w:proofErr w:type="spellEnd"/>
      <w:r>
        <w:rPr>
          <w:bCs/>
        </w:rPr>
        <w:t>. /hó összegre.</w:t>
      </w:r>
    </w:p>
    <w:p w:rsidR="00886F9A" w:rsidRDefault="00886F9A" w:rsidP="00886F9A">
      <w:pPr>
        <w:jc w:val="both"/>
        <w:rPr>
          <w:bCs/>
        </w:rPr>
      </w:pPr>
    </w:p>
    <w:p w:rsidR="00886F9A" w:rsidRDefault="00886F9A" w:rsidP="00886F9A">
      <w:pPr>
        <w:jc w:val="both"/>
        <w:rPr>
          <w:bCs/>
        </w:rPr>
      </w:pPr>
      <w:r>
        <w:rPr>
          <w:bCs/>
        </w:rPr>
        <w:t xml:space="preserve">A tiszteletdíj emelés költségvetési fedezete </w:t>
      </w:r>
      <w:proofErr w:type="gramStart"/>
      <w:r>
        <w:rPr>
          <w:bCs/>
        </w:rPr>
        <w:t>biztosított ,</w:t>
      </w:r>
      <w:proofErr w:type="gramEnd"/>
      <w:r>
        <w:rPr>
          <w:bCs/>
        </w:rPr>
        <w:t xml:space="preserve"> annak megemelése nem veszélyezteti a kötelezően ellátandó feladatok finanszírozását , így az emelésnek törvényi akadálya nincsen.</w:t>
      </w:r>
    </w:p>
    <w:p w:rsidR="00886F9A" w:rsidRDefault="00886F9A" w:rsidP="00886F9A">
      <w:pPr>
        <w:jc w:val="both"/>
        <w:rPr>
          <w:b/>
          <w:bCs/>
        </w:rPr>
      </w:pPr>
    </w:p>
    <w:p w:rsidR="00886F9A" w:rsidRDefault="00886F9A" w:rsidP="00886F9A">
      <w:pPr>
        <w:jc w:val="both"/>
        <w:rPr>
          <w:b/>
        </w:rPr>
      </w:pPr>
    </w:p>
    <w:p w:rsidR="00886F9A" w:rsidRDefault="00886F9A" w:rsidP="00886F9A">
      <w:pPr>
        <w:jc w:val="both"/>
        <w:rPr>
          <w:b/>
        </w:rPr>
      </w:pPr>
    </w:p>
    <w:p w:rsidR="00886F9A" w:rsidRDefault="00886F9A" w:rsidP="00886F9A">
      <w:pPr>
        <w:jc w:val="both"/>
        <w:rPr>
          <w:bCs/>
        </w:rPr>
      </w:pPr>
      <w:r>
        <w:rPr>
          <w:bCs/>
        </w:rPr>
        <w:t>az 1.§-hoz</w:t>
      </w:r>
    </w:p>
    <w:p w:rsidR="00886F9A" w:rsidRDefault="00886F9A" w:rsidP="00886F9A">
      <w:pPr>
        <w:jc w:val="both"/>
        <w:rPr>
          <w:bCs/>
        </w:rPr>
      </w:pPr>
    </w:p>
    <w:p w:rsidR="00886F9A" w:rsidRDefault="00886F9A" w:rsidP="00886F9A">
      <w:pPr>
        <w:jc w:val="both"/>
        <w:rPr>
          <w:bCs/>
        </w:rPr>
      </w:pPr>
      <w:r>
        <w:rPr>
          <w:bCs/>
        </w:rPr>
        <w:t xml:space="preserve">A módosítás tartalmazza a </w:t>
      </w:r>
      <w:proofErr w:type="gramStart"/>
      <w:r>
        <w:rPr>
          <w:bCs/>
        </w:rPr>
        <w:t>tisztelet díj</w:t>
      </w:r>
      <w:proofErr w:type="gramEnd"/>
      <w:r>
        <w:rPr>
          <w:bCs/>
        </w:rPr>
        <w:t xml:space="preserve"> 2020. január 1. napjától érvényes mértékét.</w:t>
      </w:r>
    </w:p>
    <w:p w:rsidR="00886F9A" w:rsidRDefault="00886F9A" w:rsidP="00886F9A">
      <w:pPr>
        <w:jc w:val="both"/>
        <w:rPr>
          <w:bCs/>
        </w:rPr>
      </w:pPr>
    </w:p>
    <w:p w:rsidR="00886F9A" w:rsidRDefault="00886F9A" w:rsidP="00886F9A">
      <w:pPr>
        <w:jc w:val="both"/>
        <w:rPr>
          <w:bCs/>
        </w:rPr>
      </w:pPr>
      <w:r>
        <w:rPr>
          <w:bCs/>
        </w:rPr>
        <w:t>a 2.§ -hoz</w:t>
      </w:r>
    </w:p>
    <w:p w:rsidR="00886F9A" w:rsidRDefault="00886F9A" w:rsidP="00886F9A">
      <w:pPr>
        <w:jc w:val="both"/>
        <w:rPr>
          <w:bCs/>
        </w:rPr>
      </w:pPr>
    </w:p>
    <w:p w:rsidR="00886F9A" w:rsidRDefault="00886F9A" w:rsidP="00886F9A">
      <w:pPr>
        <w:jc w:val="both"/>
        <w:rPr>
          <w:b/>
          <w:bCs/>
        </w:rPr>
      </w:pPr>
      <w:r>
        <w:rPr>
          <w:bCs/>
        </w:rPr>
        <w:t>Ez a § a rendelet hatályba lépésének és alkalmazásának időpontját tartalmazza.</w:t>
      </w:r>
    </w:p>
    <w:p w:rsidR="00886F9A" w:rsidRDefault="00886F9A" w:rsidP="00886F9A">
      <w:pPr>
        <w:jc w:val="both"/>
        <w:rPr>
          <w:b/>
          <w:bCs/>
        </w:rPr>
      </w:pPr>
    </w:p>
    <w:p w:rsidR="00886F9A" w:rsidRDefault="00886F9A" w:rsidP="00886F9A">
      <w:pPr>
        <w:jc w:val="both"/>
        <w:rPr>
          <w:b/>
          <w:bCs/>
        </w:rPr>
      </w:pPr>
    </w:p>
    <w:p w:rsidR="00886F9A" w:rsidRDefault="00886F9A"/>
    <w:sectPr w:rsidR="00886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9A"/>
    <w:rsid w:val="008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C333-8EC2-4FA0-B7CD-50D6BAF7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6F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612</Characters>
  <Application>Microsoft Office Word</Application>
  <DocSecurity>0</DocSecurity>
  <Lines>5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1</cp:revision>
  <dcterms:created xsi:type="dcterms:W3CDTF">2020-03-02T14:25:00Z</dcterms:created>
  <dcterms:modified xsi:type="dcterms:W3CDTF">2020-03-02T14:26:00Z</dcterms:modified>
</cp:coreProperties>
</file>