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BC9" w:rsidRPr="00D64BC9" w:rsidRDefault="00D64BC9" w:rsidP="00D64BC9">
      <w:pPr>
        <w:ind w:left="1416" w:firstLine="708"/>
        <w:rPr>
          <w:b/>
        </w:rPr>
      </w:pPr>
      <w:bookmarkStart w:id="0" w:name="_GoBack"/>
      <w:bookmarkEnd w:id="0"/>
      <w:r>
        <w:rPr>
          <w:b/>
        </w:rPr>
        <w:t>3.</w:t>
      </w:r>
      <w:r w:rsidRPr="00D64BC9">
        <w:rPr>
          <w:b/>
        </w:rPr>
        <w:t>melléklet a 23/2018. (VIII.31.) önkormányzati rendelethez</w:t>
      </w:r>
    </w:p>
    <w:p w:rsidR="00D64BC9" w:rsidRDefault="00D64BC9" w:rsidP="00D64BC9">
      <w:pPr>
        <w:jc w:val="both"/>
        <w:rPr>
          <w:color w:val="FF0000"/>
        </w:rPr>
      </w:pPr>
    </w:p>
    <w:p w:rsidR="00D64BC9" w:rsidRDefault="00D64BC9" w:rsidP="00D64BC9">
      <w:pPr>
        <w:pStyle w:val="Listaszerbekezds"/>
        <w:ind w:left="0"/>
        <w:rPr>
          <w:b/>
          <w:color w:val="000000" w:themeColor="text1"/>
        </w:rPr>
      </w:pPr>
    </w:p>
    <w:p w:rsidR="00D64BC9" w:rsidRDefault="00D64BC9" w:rsidP="00D64BC9">
      <w:pPr>
        <w:pStyle w:val="Listaszerbekezds"/>
        <w:ind w:left="0"/>
        <w:rPr>
          <w:b/>
          <w:color w:val="000000" w:themeColor="text1"/>
        </w:rPr>
      </w:pPr>
      <w:r>
        <w:rPr>
          <w:b/>
          <w:color w:val="000000" w:themeColor="text1"/>
        </w:rPr>
        <w:t>Az SZMSZ 5. melléklet 1. pontja helyébe a következő pont lép:</w:t>
      </w:r>
    </w:p>
    <w:p w:rsidR="00D64BC9" w:rsidRPr="00A71E4F" w:rsidRDefault="00D64BC9" w:rsidP="00D64BC9">
      <w:pPr>
        <w:pStyle w:val="NormlWeb"/>
        <w:jc w:val="both"/>
      </w:pPr>
      <w:r>
        <w:rPr>
          <w:b/>
        </w:rPr>
        <w:t>„</w:t>
      </w:r>
      <w:r w:rsidRPr="00A71E4F">
        <w:rPr>
          <w:b/>
        </w:rPr>
        <w:t xml:space="preserve">1. A hivatal megnevezése, jogállása, irányítása, vezetése </w:t>
      </w:r>
    </w:p>
    <w:p w:rsidR="00D64BC9" w:rsidRPr="00A71E4F" w:rsidRDefault="00D64BC9" w:rsidP="00D64BC9">
      <w:pPr>
        <w:pStyle w:val="NormlWeb"/>
        <w:numPr>
          <w:ilvl w:val="1"/>
          <w:numId w:val="2"/>
        </w:numPr>
        <w:jc w:val="both"/>
      </w:pPr>
      <w:r w:rsidRPr="00A71E4F">
        <w:t xml:space="preserve">A hivatal elnevezése: </w:t>
      </w:r>
      <w:proofErr w:type="spellStart"/>
      <w:r w:rsidRPr="00A71E4F">
        <w:rPr>
          <w:b/>
        </w:rPr>
        <w:t>Abonyi</w:t>
      </w:r>
      <w:proofErr w:type="spellEnd"/>
      <w:r w:rsidRPr="00A71E4F">
        <w:rPr>
          <w:b/>
        </w:rPr>
        <w:t xml:space="preserve"> Polgármesteri Hivatal</w:t>
      </w:r>
      <w:r>
        <w:t xml:space="preserve"> (továbbiakban: hivatal).</w:t>
      </w:r>
    </w:p>
    <w:p w:rsidR="00D64BC9" w:rsidRPr="00A71E4F" w:rsidRDefault="00D64BC9" w:rsidP="00D64BC9">
      <w:pPr>
        <w:pStyle w:val="NormlWeb"/>
        <w:numPr>
          <w:ilvl w:val="1"/>
          <w:numId w:val="2"/>
        </w:numPr>
        <w:jc w:val="both"/>
      </w:pPr>
      <w:r w:rsidRPr="00A71E4F">
        <w:t>A hivatal Abony Város Önkormányzata által alapított, a polgármester irányításával, a jegyző vezetésével működik</w:t>
      </w:r>
      <w:r>
        <w:t>.</w:t>
      </w:r>
    </w:p>
    <w:p w:rsidR="00D64BC9" w:rsidRPr="00A71E4F" w:rsidRDefault="00D64BC9" w:rsidP="00D64BC9">
      <w:pPr>
        <w:pStyle w:val="NormlWeb"/>
        <w:numPr>
          <w:ilvl w:val="1"/>
          <w:numId w:val="2"/>
        </w:numPr>
        <w:jc w:val="both"/>
      </w:pPr>
      <w:r w:rsidRPr="00A71E4F">
        <w:t>A hivatal jogállása: a hivatal jogi személy, önállóan működő és gazdálkodó költségvetési szerv.</w:t>
      </w:r>
    </w:p>
    <w:p w:rsidR="00D64BC9" w:rsidRPr="00A71E4F" w:rsidRDefault="00D64BC9" w:rsidP="00D64BC9">
      <w:pPr>
        <w:pStyle w:val="NormlWeb"/>
        <w:numPr>
          <w:ilvl w:val="1"/>
          <w:numId w:val="2"/>
        </w:numPr>
        <w:jc w:val="both"/>
      </w:pPr>
      <w:r w:rsidRPr="00A71E4F">
        <w:t>A hivatal az önkormányzat működésével, az önkormányzati döntések előkészítésével és végrehajtásával, az önkormányzati és közigazgatási hatósági ügyek előkészítésével és végrehajtásával kapcsolatos feladatokat látja el.</w:t>
      </w:r>
    </w:p>
    <w:p w:rsidR="00D64BC9" w:rsidRPr="00A71E4F" w:rsidRDefault="00D64BC9" w:rsidP="00D64BC9">
      <w:pPr>
        <w:pStyle w:val="NormlWeb"/>
        <w:numPr>
          <w:ilvl w:val="1"/>
          <w:numId w:val="2"/>
        </w:numPr>
        <w:jc w:val="both"/>
      </w:pPr>
      <w:r w:rsidRPr="00A71E4F">
        <w:t xml:space="preserve">A polgármester a hivatal vonatkozásában ellátja az </w:t>
      </w:r>
      <w:proofErr w:type="spellStart"/>
      <w:r w:rsidRPr="00A71E4F">
        <w:t>Mötv</w:t>
      </w:r>
      <w:proofErr w:type="spellEnd"/>
      <w:r w:rsidRPr="00A71E4F">
        <w:t>. 67. §-</w:t>
      </w:r>
      <w:proofErr w:type="spellStart"/>
      <w:r w:rsidRPr="00A71E4F">
        <w:t>ában</w:t>
      </w:r>
      <w:proofErr w:type="spellEnd"/>
      <w:r w:rsidRPr="00A71E4F">
        <w:t xml:space="preserve"> rögzített hatásköreit</w:t>
      </w:r>
      <w:r>
        <w:t>.</w:t>
      </w:r>
    </w:p>
    <w:p w:rsidR="00D64BC9" w:rsidRPr="00A71E4F" w:rsidRDefault="00D64BC9" w:rsidP="00D64BC9">
      <w:pPr>
        <w:pStyle w:val="NormlWeb"/>
        <w:numPr>
          <w:ilvl w:val="1"/>
          <w:numId w:val="2"/>
        </w:numPr>
        <w:jc w:val="both"/>
      </w:pPr>
      <w:r w:rsidRPr="00A71E4F">
        <w:t xml:space="preserve">A jegyző a hivatal vonatkozásában ellátja az </w:t>
      </w:r>
      <w:proofErr w:type="spellStart"/>
      <w:r w:rsidRPr="00A71E4F">
        <w:t>Mötv</w:t>
      </w:r>
      <w:proofErr w:type="spellEnd"/>
      <w:r w:rsidRPr="00A71E4F">
        <w:t>. 81. §-</w:t>
      </w:r>
      <w:proofErr w:type="spellStart"/>
      <w:r w:rsidRPr="00A71E4F">
        <w:t>ában</w:t>
      </w:r>
      <w:proofErr w:type="spellEnd"/>
      <w:r w:rsidRPr="00A71E4F">
        <w:t xml:space="preserve"> rögzített hatásköreit</w:t>
      </w:r>
    </w:p>
    <w:p w:rsidR="00D64BC9" w:rsidRPr="00A71E4F" w:rsidRDefault="00D64BC9" w:rsidP="00D64BC9">
      <w:pPr>
        <w:pStyle w:val="NormlWeb"/>
        <w:numPr>
          <w:ilvl w:val="1"/>
          <w:numId w:val="2"/>
        </w:numPr>
        <w:jc w:val="both"/>
      </w:pPr>
      <w:r w:rsidRPr="00A71E4F">
        <w:t>A hivatal képviseletét a jegyző látja el. A jegyző a hivatal eseti képviseletére a hivatal köztisztviselőinek meghatalmazást adhat.</w:t>
      </w:r>
    </w:p>
    <w:p w:rsidR="00D64BC9" w:rsidRPr="00D95508" w:rsidRDefault="00D64BC9" w:rsidP="00D64BC9">
      <w:pPr>
        <w:pStyle w:val="NormlWeb"/>
        <w:numPr>
          <w:ilvl w:val="1"/>
          <w:numId w:val="2"/>
        </w:numPr>
        <w:tabs>
          <w:tab w:val="left" w:pos="851"/>
        </w:tabs>
        <w:jc w:val="both"/>
      </w:pPr>
      <w:r w:rsidRPr="00D95508">
        <w:t>Az aljegyző ellátja az adócsoport szervezeti egység vezetésével járó feladatokat.</w:t>
      </w:r>
    </w:p>
    <w:p w:rsidR="00D64BC9" w:rsidRPr="00A71E4F" w:rsidRDefault="00D64BC9" w:rsidP="00D64BC9">
      <w:pPr>
        <w:pStyle w:val="NormlWeb"/>
        <w:numPr>
          <w:ilvl w:val="1"/>
          <w:numId w:val="2"/>
        </w:numPr>
        <w:jc w:val="both"/>
      </w:pPr>
      <w:r w:rsidRPr="00A71E4F">
        <w:t xml:space="preserve">A jegyzőt távolléte esetén az aljegyző helyettesíti. </w:t>
      </w:r>
    </w:p>
    <w:p w:rsidR="00D64BC9" w:rsidRDefault="00D64BC9" w:rsidP="00D64BC9">
      <w:pPr>
        <w:pStyle w:val="NormlWeb"/>
        <w:numPr>
          <w:ilvl w:val="1"/>
          <w:numId w:val="2"/>
        </w:numPr>
        <w:tabs>
          <w:tab w:val="left" w:pos="851"/>
        </w:tabs>
        <w:jc w:val="both"/>
      </w:pPr>
      <w:r w:rsidRPr="00A71E4F">
        <w:t>Az aljegyző által ellátandó feladatokat a jegyző határozza meg.</w:t>
      </w:r>
      <w:r>
        <w:t>”</w:t>
      </w:r>
    </w:p>
    <w:p w:rsidR="00D64BC9" w:rsidRPr="00311A44" w:rsidRDefault="00D64BC9" w:rsidP="00D64BC9">
      <w:pPr>
        <w:pStyle w:val="NormlWeb"/>
        <w:tabs>
          <w:tab w:val="left" w:pos="851"/>
        </w:tabs>
        <w:jc w:val="both"/>
        <w:rPr>
          <w:b/>
        </w:rPr>
      </w:pPr>
      <w:r>
        <w:rPr>
          <w:b/>
        </w:rPr>
        <w:t>Az SZMSZ 5. melléklet 2.1. pontja helyébe a következő pont lép:</w:t>
      </w:r>
    </w:p>
    <w:p w:rsidR="00D64BC9" w:rsidRDefault="00D64BC9" w:rsidP="00D64BC9">
      <w:pPr>
        <w:pStyle w:val="NormlWeb"/>
        <w:jc w:val="both"/>
      </w:pPr>
      <w:r w:rsidRPr="00311A44">
        <w:t>„</w:t>
      </w:r>
      <w:r w:rsidRPr="00A71E4F">
        <w:t xml:space="preserve">2.1. A hivatal feladatait az alábbi </w:t>
      </w:r>
      <w:r w:rsidRPr="00CC75A1">
        <w:t>osztályi</w:t>
      </w:r>
      <w:r w:rsidRPr="00A71E4F">
        <w:t xml:space="preserve"> </w:t>
      </w:r>
      <w:r w:rsidRPr="00D95508">
        <w:t xml:space="preserve">és csoport </w:t>
      </w:r>
      <w:r w:rsidRPr="00A71E4F">
        <w:t>szintű sze</w:t>
      </w:r>
      <w:r>
        <w:t xml:space="preserve">rvezeti tagozódásban látja el. </w:t>
      </w:r>
      <w:r w:rsidRPr="00A71E4F">
        <w:t xml:space="preserve">A szervezeti tagozódás szempontjából a titkárság az osztállyal esik egy tekintet alá. </w:t>
      </w:r>
    </w:p>
    <w:p w:rsidR="00D64BC9" w:rsidRPr="007D3D2E" w:rsidRDefault="00D64BC9" w:rsidP="00D64BC9">
      <w:pPr>
        <w:pStyle w:val="NormlWeb"/>
        <w:jc w:val="both"/>
        <w:rPr>
          <w:b/>
        </w:rPr>
      </w:pPr>
      <w:r w:rsidRPr="007D3D2E">
        <w:rPr>
          <w:b/>
        </w:rPr>
        <w:t>Az SZMSZ 5. melléklet 2.2. pontja helyébe a következő pont lép:</w:t>
      </w:r>
    </w:p>
    <w:p w:rsidR="00D64BC9" w:rsidRPr="007D3D2E" w:rsidRDefault="00D64BC9" w:rsidP="00D64BC9">
      <w:pPr>
        <w:pStyle w:val="NormlWeb"/>
        <w:jc w:val="both"/>
      </w:pPr>
      <w:r w:rsidRPr="007D3D2E">
        <w:t>„2.2. A hivatal szervezeti egységei:</w:t>
      </w:r>
    </w:p>
    <w:p w:rsidR="00D64BC9" w:rsidRPr="007D3D2E" w:rsidRDefault="00D64BC9" w:rsidP="00D64BC9">
      <w:pPr>
        <w:pStyle w:val="NormlWeb"/>
        <w:jc w:val="both"/>
        <w:rPr>
          <w:b/>
        </w:rPr>
      </w:pPr>
      <w:r w:rsidRPr="007D3D2E">
        <w:rPr>
          <w:b/>
        </w:rPr>
        <w:t>Titkárság</w:t>
      </w:r>
    </w:p>
    <w:p w:rsidR="00D64BC9" w:rsidRPr="007D3D2E" w:rsidRDefault="00D64BC9" w:rsidP="00D64BC9">
      <w:pPr>
        <w:pStyle w:val="NormlWeb"/>
        <w:jc w:val="both"/>
        <w:rPr>
          <w:b/>
        </w:rPr>
      </w:pPr>
      <w:r w:rsidRPr="007D3D2E">
        <w:rPr>
          <w:b/>
        </w:rPr>
        <w:t>Gazdasági Osztály</w:t>
      </w:r>
    </w:p>
    <w:p w:rsidR="00D64BC9" w:rsidRPr="007D3D2E" w:rsidRDefault="00D64BC9" w:rsidP="00D64BC9">
      <w:pPr>
        <w:pStyle w:val="NormlWeb"/>
        <w:jc w:val="both"/>
        <w:rPr>
          <w:b/>
        </w:rPr>
      </w:pPr>
      <w:r w:rsidRPr="007D3D2E">
        <w:rPr>
          <w:b/>
        </w:rPr>
        <w:t>Hatósági és Szociális Ügyek Osztálya</w:t>
      </w:r>
    </w:p>
    <w:p w:rsidR="00D64BC9" w:rsidRPr="007D3D2E" w:rsidRDefault="00D64BC9" w:rsidP="00D64BC9">
      <w:pPr>
        <w:pStyle w:val="NormlWeb"/>
        <w:jc w:val="both"/>
        <w:rPr>
          <w:b/>
        </w:rPr>
      </w:pPr>
      <w:r w:rsidRPr="007D3D2E">
        <w:rPr>
          <w:b/>
        </w:rPr>
        <w:t>Településfejlesztési Osztály</w:t>
      </w:r>
    </w:p>
    <w:p w:rsidR="00D64BC9" w:rsidRPr="00D95508" w:rsidRDefault="00D64BC9" w:rsidP="00D64BC9">
      <w:pPr>
        <w:pStyle w:val="NormlWeb"/>
        <w:jc w:val="both"/>
        <w:rPr>
          <w:b/>
        </w:rPr>
      </w:pPr>
      <w:r w:rsidRPr="00D95508">
        <w:rPr>
          <w:b/>
        </w:rPr>
        <w:t>Adócsoport</w:t>
      </w:r>
    </w:p>
    <w:p w:rsidR="0097265D" w:rsidRDefault="0097265D"/>
    <w:sectPr w:rsidR="009726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842A0D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EBE2DD0"/>
    <w:multiLevelType w:val="multilevel"/>
    <w:tmpl w:val="095A2148"/>
    <w:lvl w:ilvl="0">
      <w:start w:val="1"/>
      <w:numFmt w:val="decimal"/>
      <w:lvlText w:val="%1."/>
      <w:lvlJc w:val="left"/>
      <w:pPr>
        <w:ind w:left="531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3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5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BC9"/>
    <w:rsid w:val="0097265D"/>
    <w:rsid w:val="00D6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129BF"/>
  <w15:chartTrackingRefBased/>
  <w15:docId w15:val="{A6EAE4FC-70E8-441C-A208-899ADBC8B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D64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D64BC9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D64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</dc:creator>
  <cp:keywords/>
  <dc:description/>
  <cp:lastModifiedBy>Marianna</cp:lastModifiedBy>
  <cp:revision>1</cp:revision>
  <dcterms:created xsi:type="dcterms:W3CDTF">2018-09-03T10:00:00Z</dcterms:created>
  <dcterms:modified xsi:type="dcterms:W3CDTF">2018-09-03T10:00:00Z</dcterms:modified>
</cp:coreProperties>
</file>